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16.11.2022 N 993</w:t>
              <w:br/>
              <w:t xml:space="preserve">"Об утверждении федеральной образовательной программы основного общего образования"</w:t>
              <w:br/>
              <w:t xml:space="preserve">(Зарегистрировано в Минюсте России 22.12.2022 N 71764)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07.04.2023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22 декабря 2022 г. N 71764</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ПРОСВЕЩЕНИЯ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16 ноября 2022 г. N 993</w:t>
      </w:r>
    </w:p>
    <w:p>
      <w:pPr>
        <w:pStyle w:val="2"/>
        <w:jc w:val="center"/>
      </w:pPr>
      <w:r>
        <w:rPr>
          <w:sz w:val="20"/>
        </w:rPr>
      </w:r>
    </w:p>
    <w:p>
      <w:pPr>
        <w:pStyle w:val="2"/>
        <w:jc w:val="center"/>
      </w:pPr>
      <w:r>
        <w:rPr>
          <w:sz w:val="20"/>
        </w:rPr>
        <w:t xml:space="preserve">ОБ УТВЕРЖДЕНИИ ФЕДЕРАЛЬНОЙ ОБРАЗОВАТЕЛЬНОЙ ПРОГРАММЫ</w:t>
      </w:r>
    </w:p>
    <w:p>
      <w:pPr>
        <w:pStyle w:val="2"/>
        <w:jc w:val="center"/>
      </w:pPr>
      <w:r>
        <w:rPr>
          <w:sz w:val="20"/>
        </w:rPr>
        <w:t xml:space="preserve">ОСНОВНОГО ОБЩЕГО ОБРАЗОВАНИЯ</w:t>
      </w:r>
    </w:p>
    <w:p>
      <w:pPr>
        <w:pStyle w:val="0"/>
        <w:ind w:firstLine="540"/>
        <w:jc w:val="both"/>
      </w:pPr>
      <w:r>
        <w:rPr>
          <w:sz w:val="20"/>
        </w:rPr>
      </w:r>
    </w:p>
    <w:p>
      <w:pPr>
        <w:pStyle w:val="0"/>
        <w:ind w:firstLine="540"/>
        <w:jc w:val="both"/>
      </w:pPr>
      <w:r>
        <w:rPr>
          <w:sz w:val="20"/>
        </w:rPr>
        <w:t xml:space="preserve">В соответствии с </w:t>
      </w:r>
      <w:hyperlink w:history="0" r:id="rId7"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частью 6.5 статьи 12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 </w:t>
      </w:r>
      <w:hyperlink w:history="0" r:id="rId8" w:tooltip="Постановление Правительства РФ от 28.07.2018 N 884 (ред. от 26.01.2023)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пунктом 1</w:t>
        </w:r>
      </w:hyperlink>
      <w:r>
        <w:rPr>
          <w:sz w:val="20"/>
        </w:rPr>
        <w:t xml:space="preserve"> и </w:t>
      </w:r>
      <w:hyperlink w:history="0" r:id="rId9" w:tooltip="Постановление Правительства РФ от 28.07.2018 N 884 (ред. от 26.01.2023)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подпунктом 4.2.6(2) пункта 4</w:t>
        </w:r>
      </w:hyperlink>
      <w:r>
        <w:rPr>
          <w:sz w:val="20"/>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Официальный интернет-портал правовой информации (</w:t>
      </w:r>
      <w:r>
        <w:rPr>
          <w:sz w:val="20"/>
        </w:rPr>
        <w:t xml:space="preserve">www.pravo.gov.ru</w:t>
      </w:r>
      <w:r>
        <w:rPr>
          <w:sz w:val="20"/>
        </w:rPr>
        <w:t xml:space="preserve">), 2022, 10 ноября, N 0001202211100033), приказываю:</w:t>
      </w:r>
    </w:p>
    <w:p>
      <w:pPr>
        <w:pStyle w:val="0"/>
        <w:spacing w:before="200" w:line-rule="auto"/>
        <w:ind w:firstLine="540"/>
        <w:jc w:val="both"/>
      </w:pPr>
      <w:r>
        <w:rPr>
          <w:sz w:val="20"/>
        </w:rPr>
        <w:t xml:space="preserve">Утвердить прилагаемую федеральную образовательную </w:t>
      </w:r>
      <w:hyperlink w:history="0" w:anchor="P27" w:tooltip="ФЕДЕРАЛЬНАЯ ОБРАЗОВАТЕЛЬНАЯ ПРОГРАММА">
        <w:r>
          <w:rPr>
            <w:sz w:val="20"/>
            <w:color w:val="0000ff"/>
          </w:rPr>
          <w:t xml:space="preserve">программу</w:t>
        </w:r>
      </w:hyperlink>
      <w:r>
        <w:rPr>
          <w:sz w:val="20"/>
        </w:rPr>
        <w:t xml:space="preserve"> основного общего образования.</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С.С.КРАВЦОВ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 Министерства просвещения</w:t>
      </w:r>
    </w:p>
    <w:p>
      <w:pPr>
        <w:pStyle w:val="0"/>
        <w:jc w:val="right"/>
      </w:pPr>
      <w:r>
        <w:rPr>
          <w:sz w:val="20"/>
        </w:rPr>
        <w:t xml:space="preserve">Российской Федерации</w:t>
      </w:r>
    </w:p>
    <w:p>
      <w:pPr>
        <w:pStyle w:val="0"/>
        <w:jc w:val="right"/>
      </w:pPr>
      <w:r>
        <w:rPr>
          <w:sz w:val="20"/>
        </w:rPr>
        <w:t xml:space="preserve">от 16 ноября 2022 г. N 993</w:t>
      </w:r>
    </w:p>
    <w:p>
      <w:pPr>
        <w:pStyle w:val="0"/>
        <w:jc w:val="both"/>
      </w:pPr>
      <w:r>
        <w:rPr>
          <w:sz w:val="20"/>
        </w:rPr>
      </w:r>
    </w:p>
    <w:bookmarkStart w:id="27" w:name="P27"/>
    <w:bookmarkEnd w:id="27"/>
    <w:p>
      <w:pPr>
        <w:pStyle w:val="2"/>
        <w:jc w:val="center"/>
      </w:pPr>
      <w:r>
        <w:rPr>
          <w:sz w:val="20"/>
        </w:rPr>
        <w:t xml:space="preserve">ФЕДЕРАЛЬНАЯ ОБРАЗОВАТЕЛЬНАЯ ПРОГРАММА</w:t>
      </w:r>
    </w:p>
    <w:p>
      <w:pPr>
        <w:pStyle w:val="2"/>
        <w:jc w:val="center"/>
      </w:pPr>
      <w:r>
        <w:rPr>
          <w:sz w:val="20"/>
        </w:rPr>
        <w:t xml:space="preserve">ОСНОВНОГО ОБЩЕГО ОБРАЗОВАНИЯ</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Федеральная образовательная программа основного общего образования (далее - ФОП ООО) разработана в соответствии с </w:t>
      </w:r>
      <w:hyperlink w:history="0" r:id="rId10" w:tooltip="Приказ Минпросвещения России от 30.09.2022 N 874 &quot;Об утверждении Порядка разработки и утверждения федеральных основных общеобразовательных программ&quot; (Зарегистрировано в Минюсте России 02.11.2022 N 70809) {КонсультантПлюс}">
        <w:r>
          <w:rPr>
            <w:sz w:val="20"/>
            <w:color w:val="0000ff"/>
          </w:rPr>
          <w:t xml:space="preserve">Порядком</w:t>
        </w:r>
      </w:hyperlink>
      <w:r>
        <w:rPr>
          <w:sz w:val="20"/>
        </w:rPr>
        <w:t xml:space="preserve">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pPr>
        <w:pStyle w:val="0"/>
        <w:spacing w:before="200" w:line-rule="auto"/>
        <w:ind w:firstLine="540"/>
        <w:jc w:val="both"/>
      </w:pPr>
      <w:r>
        <w:rPr>
          <w:sz w:val="20"/>
        </w:rPr>
        <w:t xml:space="preserve">2. Содержание ФОП ООО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 программы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1"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Пункт 10.1 статьи 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0"/>
        </w:rPr>
      </w:r>
    </w:p>
    <w:p>
      <w:pPr>
        <w:pStyle w:val="0"/>
        <w:ind w:firstLine="540"/>
        <w:jc w:val="both"/>
      </w:pPr>
      <w:r>
        <w:rPr>
          <w:sz w:val="20"/>
        </w:rPr>
        <w:t xml:space="preserve">3.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w:t>
      </w:r>
      <w:hyperlink w:history="0" r:id="rId12"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стандартом</w:t>
        </w:r>
      </w:hyperlink>
      <w:r>
        <w:rPr>
          <w:sz w:val="20"/>
        </w:rPr>
        <w:t xml:space="preserve">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13"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Часть 6.1 статьи 12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0"/>
        </w:rPr>
      </w:r>
    </w:p>
    <w:p>
      <w:pPr>
        <w:pStyle w:val="0"/>
        <w:ind w:firstLine="540"/>
        <w:jc w:val="both"/>
      </w:pPr>
      <w:r>
        <w:rPr>
          <w:sz w:val="20"/>
        </w:rPr>
        <w:t xml:space="preserve">4. 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14"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Часть 6.3 статьи 12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0"/>
        </w:rPr>
      </w:r>
    </w:p>
    <w:p>
      <w:pPr>
        <w:pStyle w:val="0"/>
        <w:ind w:firstLine="540"/>
        <w:jc w:val="both"/>
      </w:pPr>
      <w:r>
        <w:rPr>
          <w:sz w:val="20"/>
        </w:rPr>
        <w:t xml:space="preserve">5. ФОП ООО включает три раздела: </w:t>
      </w:r>
      <w:hyperlink w:history="0" w:anchor="P99" w:tooltip="II. Целевой раздел ФОП ООО">
        <w:r>
          <w:rPr>
            <w:sz w:val="20"/>
            <w:color w:val="0000ff"/>
          </w:rPr>
          <w:t xml:space="preserve">целевой</w:t>
        </w:r>
      </w:hyperlink>
      <w:r>
        <w:rPr>
          <w:sz w:val="20"/>
        </w:rPr>
        <w:t xml:space="preserve">, </w:t>
      </w:r>
      <w:hyperlink w:history="0" w:anchor="P251" w:tooltip="III. Содержательный раздел">
        <w:r>
          <w:rPr>
            <w:sz w:val="20"/>
            <w:color w:val="0000ff"/>
          </w:rPr>
          <w:t xml:space="preserve">содержательный</w:t>
        </w:r>
      </w:hyperlink>
      <w:r>
        <w:rPr>
          <w:sz w:val="20"/>
        </w:rPr>
        <w:t xml:space="preserve">, </w:t>
      </w:r>
      <w:hyperlink w:history="0" w:anchor="P4225" w:tooltip="IV. Организационный раздел">
        <w:r>
          <w:rPr>
            <w:sz w:val="20"/>
            <w:color w:val="0000ff"/>
          </w:rPr>
          <w:t xml:space="preserve">организационный</w:t>
        </w:r>
      </w:hyperlink>
      <w:r>
        <w:rPr>
          <w:sz w:val="20"/>
        </w:rPr>
        <w:t xml:space="preserve">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15"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31</w:t>
        </w:r>
      </w:hyperlink>
      <w:r>
        <w:rPr>
          <w:sz w:val="20"/>
        </w:rPr>
        <w:t xml:space="preserve"> Федерального государственного образовательного стандарта основного общего образования, утвержденного приказом Министерства просвещения Российской Федерации от 31 мая 2021 г. N 287 (зарегистрирован Министерством юстиции Российской Федерации 5 июля 2021 г., регистрационный N 64101), с изменениями, внесенными приказом Министерства просвещения Российской Федерации от 18 июля 2022 г. N 568 (зарегистрирован Минюстом России 17 августа 2022 г., регистрационный N 69675) (далее - ФГОС ООО, утвержденный приказом N 287); </w:t>
      </w:r>
      <w:hyperlink w:history="0" r:id="rId16"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 декабря 2010 г. N 1897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 от 31 декабря 2015 г. N 1577 (зарегистрирован Министерством юстиции Российской Федерации 2 февраля 2016 г., регистрационный N 40937) и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(далее - ФГОС ООО, утвержденный приказом N 1897).</w:t>
      </w:r>
    </w:p>
    <w:p>
      <w:pPr>
        <w:pStyle w:val="0"/>
        <w:jc w:val="both"/>
      </w:pPr>
      <w:r>
        <w:rPr>
          <w:sz w:val="20"/>
        </w:rPr>
      </w:r>
    </w:p>
    <w:p>
      <w:pPr>
        <w:pStyle w:val="0"/>
        <w:ind w:firstLine="540"/>
        <w:jc w:val="both"/>
      </w:pPr>
      <w:r>
        <w:rPr>
          <w:sz w:val="20"/>
        </w:rPr>
        <w:t xml:space="preserve">6. Целевой </w:t>
      </w:r>
      <w:hyperlink w:history="0" w:anchor="P99" w:tooltip="II. Целевой раздел ФОП ООО">
        <w:r>
          <w:rPr>
            <w:sz w:val="20"/>
            <w:color w:val="0000ff"/>
          </w:rPr>
          <w:t xml:space="preserve">раздел</w:t>
        </w:r>
      </w:hyperlink>
      <w:r>
        <w:rPr>
          <w:sz w:val="20"/>
        </w:rPr>
        <w:t xml:space="preserve"> определяет общее назначение, цели, задачи и планируемые результаты реализации ФОП ООО, а также способы определения достижения этих целей и результатов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w:t>
      </w:r>
      <w:hyperlink w:history="0" r:id="rId17"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31</w:t>
        </w:r>
      </w:hyperlink>
      <w:r>
        <w:rPr>
          <w:sz w:val="20"/>
        </w:rPr>
        <w:t xml:space="preserve"> ФГОС ООО, утвержденного приказом N 287; </w:t>
      </w:r>
      <w:hyperlink w:history="0" r:id="rId18"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7. Целевой </w:t>
      </w:r>
      <w:hyperlink w:history="0" w:anchor="P99" w:tooltip="II. Целевой раздел ФОП ООО">
        <w:r>
          <w:rPr>
            <w:sz w:val="20"/>
            <w:color w:val="0000ff"/>
          </w:rPr>
          <w:t xml:space="preserve">раздел</w:t>
        </w:r>
      </w:hyperlink>
      <w:r>
        <w:rPr>
          <w:sz w:val="20"/>
        </w:rPr>
        <w:t xml:space="preserve"> ФОП ООО включает:</w:t>
      </w:r>
    </w:p>
    <w:p>
      <w:pPr>
        <w:pStyle w:val="0"/>
        <w:spacing w:before="200" w:line-rule="auto"/>
        <w:ind w:firstLine="540"/>
        <w:jc w:val="both"/>
      </w:pPr>
      <w:r>
        <w:rPr>
          <w:sz w:val="20"/>
        </w:rPr>
        <w:t xml:space="preserve">пояснительную записку;</w:t>
      </w:r>
    </w:p>
    <w:p>
      <w:pPr>
        <w:pStyle w:val="0"/>
        <w:spacing w:before="200" w:line-rule="auto"/>
        <w:ind w:firstLine="540"/>
        <w:jc w:val="both"/>
      </w:pPr>
      <w:r>
        <w:rPr>
          <w:sz w:val="20"/>
        </w:rPr>
        <w:t xml:space="preserve">планируемые результаты освоения обучающимися ФОП ООО;</w:t>
      </w:r>
    </w:p>
    <w:p>
      <w:pPr>
        <w:pStyle w:val="0"/>
        <w:spacing w:before="200" w:line-rule="auto"/>
        <w:ind w:firstLine="540"/>
        <w:jc w:val="both"/>
      </w:pPr>
      <w:r>
        <w:rPr>
          <w:sz w:val="20"/>
        </w:rPr>
        <w:t xml:space="preserve">систему оценки достижения планируемых результатов освоения ФОП ООО &lt;6&gt;.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19"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31</w:t>
        </w:r>
      </w:hyperlink>
      <w:r>
        <w:rPr>
          <w:sz w:val="20"/>
        </w:rPr>
        <w:t xml:space="preserve"> ФГОС ООО, утвержденного приказом N 287; пункт 14 </w:t>
      </w:r>
      <w:hyperlink w:history="0" r:id="rId20"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8. Содержательный </w:t>
      </w:r>
      <w:hyperlink w:history="0" w:anchor="P251" w:tooltip="III. Содержательный раздел">
        <w:r>
          <w:rPr>
            <w:sz w:val="20"/>
            <w:color w:val="0000ff"/>
          </w:rPr>
          <w:t xml:space="preserve">раздел</w:t>
        </w:r>
      </w:hyperlink>
      <w:r>
        <w:rPr>
          <w:sz w:val="20"/>
        </w:rPr>
        <w:t xml:space="preserve"> ФОП ООО включает следующие программы, ориентированные на достижение предметных, метапредметных и личностных результатов:</w:t>
      </w:r>
    </w:p>
    <w:p>
      <w:pPr>
        <w:pStyle w:val="0"/>
        <w:spacing w:before="200" w:line-rule="auto"/>
        <w:ind w:firstLine="540"/>
        <w:jc w:val="both"/>
      </w:pPr>
      <w:r>
        <w:rPr>
          <w:sz w:val="20"/>
        </w:rPr>
        <w:t xml:space="preserve">федеральные рабочие программы учебных предметов;</w:t>
      </w:r>
    </w:p>
    <w:p>
      <w:pPr>
        <w:pStyle w:val="0"/>
        <w:spacing w:before="200" w:line-rule="auto"/>
        <w:ind w:firstLine="540"/>
        <w:jc w:val="both"/>
      </w:pPr>
      <w:r>
        <w:rPr>
          <w:sz w:val="20"/>
        </w:rPr>
        <w:t xml:space="preserve">программу формирования универсальных учебных действий у обучающихся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hyperlink w:history="0" r:id="rId21"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32</w:t>
        </w:r>
      </w:hyperlink>
      <w:r>
        <w:rPr>
          <w:sz w:val="20"/>
        </w:rPr>
        <w:t xml:space="preserve"> ФГОС ООО, утвержденного приказом N 287; пункт 14 </w:t>
      </w:r>
      <w:hyperlink w:history="0" r:id="rId22"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федеральную рабочую программу воспитания.</w:t>
      </w:r>
    </w:p>
    <w:p>
      <w:pPr>
        <w:pStyle w:val="0"/>
        <w:spacing w:before="200" w:line-rule="auto"/>
        <w:ind w:firstLine="540"/>
        <w:jc w:val="both"/>
      </w:pPr>
      <w:r>
        <w:rPr>
          <w:sz w:val="20"/>
        </w:rPr>
        <w:t xml:space="preserve">9. Федеральные рабочие программы учебных предметов обеспечивают достижение планируемых результатов освоения ФОП ООО и разработаны на основе требований </w:t>
      </w:r>
      <w:hyperlink w:history="0" r:id="rId23"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к результатам освоения программы основного общего образования.</w:t>
      </w:r>
    </w:p>
    <w:p>
      <w:pPr>
        <w:pStyle w:val="0"/>
        <w:spacing w:before="200" w:line-rule="auto"/>
        <w:ind w:firstLine="540"/>
        <w:jc w:val="both"/>
      </w:pPr>
      <w:r>
        <w:rPr>
          <w:sz w:val="20"/>
        </w:rPr>
        <w:t xml:space="preserve">10. Программа формирования универсальных учебных действий у обучающихся содержит:</w:t>
      </w:r>
    </w:p>
    <w:p>
      <w:pPr>
        <w:pStyle w:val="0"/>
        <w:spacing w:before="200" w:line-rule="auto"/>
        <w:ind w:firstLine="540"/>
        <w:jc w:val="both"/>
      </w:pPr>
      <w:r>
        <w:rPr>
          <w:sz w:val="20"/>
        </w:rPr>
        <w:t xml:space="preserve">описание взаимосвязи универсальных учебных действий с содержанием учебных предметов;</w:t>
      </w:r>
    </w:p>
    <w:p>
      <w:pPr>
        <w:pStyle w:val="0"/>
        <w:spacing w:before="200" w:line-rule="auto"/>
        <w:ind w:firstLine="540"/>
        <w:jc w:val="both"/>
      </w:pPr>
      <w:r>
        <w:rPr>
          <w:sz w:val="20"/>
        </w:rPr>
        <w:t xml:space="preserve">характеристики регулятивных, познавательных, коммуникативных универсальных учебных действий обучающихся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w:t>
      </w:r>
      <w:hyperlink w:history="0" r:id="rId24"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32.2</w:t>
        </w:r>
      </w:hyperlink>
      <w:r>
        <w:rPr>
          <w:sz w:val="20"/>
        </w:rPr>
        <w:t xml:space="preserve"> ФГОС ООО, утвержденного приказом N 287; пункт 18.2.1 </w:t>
      </w:r>
      <w:hyperlink w:history="0" r:id="rId25"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11.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&lt;9&gt;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&lt;9&gt; </w:t>
      </w:r>
      <w:hyperlink w:history="0" r:id="rId26"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Указ</w:t>
        </w:r>
      </w:hyperlink>
      <w:r>
        <w:rPr>
          <w:sz w:val="20"/>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http://(www.pravo.gov.ru), 2022, 9 ноября, N 0001202211090019).</w:t>
      </w:r>
    </w:p>
    <w:p>
      <w:pPr>
        <w:pStyle w:val="0"/>
        <w:jc w:val="both"/>
      </w:pPr>
      <w:r>
        <w:rPr>
          <w:sz w:val="20"/>
        </w:rPr>
      </w:r>
    </w:p>
    <w:p>
      <w:pPr>
        <w:pStyle w:val="0"/>
        <w:ind w:firstLine="540"/>
        <w:jc w:val="both"/>
      </w:pPr>
      <w:r>
        <w:rPr>
          <w:sz w:val="20"/>
        </w:rPr>
        <w:t xml:space="preserve">12.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 &lt;10&gt;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&lt;10&gt; </w:t>
      </w:r>
      <w:hyperlink w:history="0" r:id="rId27"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32.3</w:t>
        </w:r>
      </w:hyperlink>
      <w:r>
        <w:rPr>
          <w:sz w:val="20"/>
        </w:rPr>
        <w:t xml:space="preserve"> ФГОС ООО, утвержденного приказом N 287; пункт 18.2.3 </w:t>
      </w:r>
      <w:hyperlink w:history="0" r:id="rId28"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13.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&lt;11&gt;.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w:t>
      </w:r>
      <w:hyperlink w:history="0" r:id="rId29"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32.3</w:t>
        </w:r>
      </w:hyperlink>
      <w:r>
        <w:rPr>
          <w:sz w:val="20"/>
        </w:rPr>
        <w:t xml:space="preserve"> ФГОС ООО, утвержденного приказом N 287; пункт 18.2.3 </w:t>
      </w:r>
      <w:hyperlink w:history="0" r:id="rId30"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14. Федеральная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&lt;12&gt;.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&lt;12&gt; </w:t>
      </w:r>
      <w:hyperlink w:history="0" r:id="rId31"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32.3</w:t>
        </w:r>
      </w:hyperlink>
      <w:r>
        <w:rPr>
          <w:sz w:val="20"/>
        </w:rPr>
        <w:t xml:space="preserve"> ФГОС ООО, утвержденного приказом N 287; пункт 18.2.3 </w:t>
      </w:r>
      <w:hyperlink w:history="0" r:id="rId32"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15. Организационный </w:t>
      </w:r>
      <w:hyperlink w:history="0" w:anchor="P4225" w:tooltip="IV. Организационный раздел">
        <w:r>
          <w:rPr>
            <w:sz w:val="20"/>
            <w:color w:val="0000ff"/>
          </w:rPr>
          <w:t xml:space="preserve">раздел</w:t>
        </w:r>
      </w:hyperlink>
      <w:r>
        <w:rPr>
          <w:sz w:val="20"/>
        </w:rPr>
        <w:t xml:space="preserve">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&lt;13&gt; и включает:</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&lt;13&gt; </w:t>
      </w:r>
      <w:hyperlink w:history="0" r:id="rId33"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Пункт 33</w:t>
        </w:r>
      </w:hyperlink>
      <w:r>
        <w:rPr>
          <w:sz w:val="20"/>
        </w:rPr>
        <w:t xml:space="preserve"> ФГОС ООО, утвержденного приказом N 287; пункт 14 </w:t>
      </w:r>
      <w:hyperlink w:history="0" r:id="rId34" w:tooltip="Приказ Минобрнауки России от 17.12.2010 N 189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0"/>
            <w:color w:val="0000ff"/>
          </w:rPr>
          <w:t xml:space="preserve">пункт 14</w:t>
        </w:r>
      </w:hyperlink>
      <w:r>
        <w:rPr>
          <w:sz w:val="20"/>
        </w:rPr>
        <w:t xml:space="preserve"> ФГОС ООО, утвержденного приказом N 1897).</w:t>
      </w:r>
    </w:p>
    <w:p>
      <w:pPr>
        <w:pStyle w:val="0"/>
        <w:jc w:val="both"/>
      </w:pPr>
      <w:r>
        <w:rPr>
          <w:sz w:val="20"/>
        </w:rPr>
      </w:r>
    </w:p>
    <w:p>
      <w:pPr>
        <w:pStyle w:val="0"/>
        <w:ind w:firstLine="540"/>
        <w:jc w:val="both"/>
      </w:pPr>
      <w:r>
        <w:rPr>
          <w:sz w:val="20"/>
        </w:rPr>
        <w:t xml:space="preserve">федеральный учебный план;</w:t>
      </w:r>
    </w:p>
    <w:p>
      <w:pPr>
        <w:pStyle w:val="0"/>
        <w:spacing w:before="200" w:line-rule="auto"/>
        <w:ind w:firstLine="540"/>
        <w:jc w:val="both"/>
      </w:pPr>
      <w:r>
        <w:rPr>
          <w:sz w:val="20"/>
        </w:rPr>
        <w:t xml:space="preserve">федеральный план внеурочной деятельности;</w:t>
      </w:r>
    </w:p>
    <w:p>
      <w:pPr>
        <w:pStyle w:val="0"/>
        <w:spacing w:before="200" w:line-rule="auto"/>
        <w:ind w:firstLine="540"/>
        <w:jc w:val="both"/>
      </w:pPr>
      <w:r>
        <w:rPr>
          <w:sz w:val="20"/>
        </w:rPr>
        <w:t xml:space="preserve">федеральный календарный учебный график;</w:t>
      </w:r>
    </w:p>
    <w:p>
      <w:pPr>
        <w:pStyle w:val="0"/>
        <w:spacing w:before="200" w:line-rule="auto"/>
        <w:ind w:firstLine="540"/>
        <w:jc w:val="both"/>
      </w:pPr>
      <w:r>
        <w:rPr>
          <w:sz w:val="20"/>
        </w:rPr>
        <w:t xml:space="preserve">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pPr>
        <w:pStyle w:val="0"/>
        <w:jc w:val="both"/>
      </w:pPr>
      <w:r>
        <w:rPr>
          <w:sz w:val="20"/>
        </w:rPr>
      </w:r>
    </w:p>
    <w:bookmarkStart w:id="99" w:name="P99"/>
    <w:bookmarkEnd w:id="99"/>
    <w:p>
      <w:pPr>
        <w:pStyle w:val="2"/>
        <w:outlineLvl w:val="1"/>
        <w:jc w:val="center"/>
      </w:pPr>
      <w:r>
        <w:rPr>
          <w:sz w:val="20"/>
        </w:rPr>
        <w:t xml:space="preserve">II. Целевой раздел ФОП ООО</w:t>
      </w:r>
    </w:p>
    <w:p>
      <w:pPr>
        <w:pStyle w:val="0"/>
        <w:jc w:val="both"/>
      </w:pPr>
      <w:r>
        <w:rPr>
          <w:sz w:val="20"/>
        </w:rPr>
      </w:r>
    </w:p>
    <w:p>
      <w:pPr>
        <w:pStyle w:val="2"/>
        <w:outlineLvl w:val="2"/>
        <w:ind w:firstLine="540"/>
        <w:jc w:val="both"/>
      </w:pPr>
      <w:r>
        <w:rPr>
          <w:sz w:val="20"/>
        </w:rPr>
        <w:t xml:space="preserve">16. Пояснительная записка.</w:t>
      </w:r>
    </w:p>
    <w:p>
      <w:pPr>
        <w:pStyle w:val="0"/>
        <w:spacing w:before="200" w:line-rule="auto"/>
        <w:ind w:firstLine="540"/>
        <w:jc w:val="both"/>
      </w:pPr>
      <w:r>
        <w:rPr>
          <w:sz w:val="20"/>
        </w:rPr>
        <w:t xml:space="preserve">16.1. 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w:t>
      </w:r>
      <w:hyperlink w:history="0" r:id="rId35"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соотношения обязательной части программы и части, формируемой участниками образовательных отношений.</w:t>
      </w:r>
    </w:p>
    <w:p>
      <w:pPr>
        <w:pStyle w:val="0"/>
        <w:spacing w:before="200" w:line-rule="auto"/>
        <w:ind w:firstLine="540"/>
        <w:jc w:val="both"/>
      </w:pPr>
      <w:r>
        <w:rPr>
          <w:sz w:val="20"/>
        </w:rPr>
        <w:t xml:space="preserve">16.2. Целями реализации ФОП ООО являются:</w:t>
      </w:r>
    </w:p>
    <w:p>
      <w:pPr>
        <w:pStyle w:val="0"/>
        <w:spacing w:before="200" w:line-rule="auto"/>
        <w:ind w:firstLine="540"/>
        <w:jc w:val="both"/>
      </w:pPr>
      <w:r>
        <w:rPr>
          <w:sz w:val="20"/>
        </w:rPr>
        <w:t xml:space="preserve">организация учебного процесса с учетом целей, содержания и планируемых результатов основного общего образования, отраженных в </w:t>
      </w:r>
      <w:hyperlink w:history="0" r:id="rId36"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создание условий для становления и формирования личности обучающегося;</w:t>
      </w:r>
    </w:p>
    <w:p>
      <w:pPr>
        <w:pStyle w:val="0"/>
        <w:spacing w:before="200" w:line-rule="auto"/>
        <w:ind w:firstLine="540"/>
        <w:jc w:val="both"/>
      </w:pPr>
      <w:r>
        <w:rPr>
          <w:sz w:val="20"/>
        </w:rPr>
        <w:t xml:space="preserve">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pPr>
        <w:pStyle w:val="0"/>
        <w:spacing w:before="200" w:line-rule="auto"/>
        <w:ind w:firstLine="540"/>
        <w:jc w:val="both"/>
      </w:pPr>
      <w:r>
        <w:rPr>
          <w:sz w:val="20"/>
        </w:rPr>
        <w:t xml:space="preserve">16.3. Достижение поставленных целей реализации ФОП ООО предусматривает решение следующих основных задач:</w:t>
      </w:r>
    </w:p>
    <w:p>
      <w:pPr>
        <w:pStyle w:val="0"/>
        <w:spacing w:before="200" w:line-rule="auto"/>
        <w:ind w:firstLine="540"/>
        <w:jc w:val="both"/>
      </w:pPr>
      <w:r>
        <w:rPr>
          <w:sz w:val="20"/>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pPr>
        <w:pStyle w:val="0"/>
        <w:spacing w:before="200" w:line-rule="auto"/>
        <w:ind w:firstLine="540"/>
        <w:jc w:val="both"/>
      </w:pPr>
      <w:r>
        <w:rPr>
          <w:sz w:val="20"/>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pPr>
        <w:pStyle w:val="0"/>
        <w:spacing w:before="200" w:line-rule="auto"/>
        <w:ind w:firstLine="540"/>
        <w:jc w:val="both"/>
      </w:pPr>
      <w:r>
        <w:rPr>
          <w:sz w:val="20"/>
        </w:rPr>
        <w:t xml:space="preserve">обеспечение преемственности основного общего и среднего общего образования;</w:t>
      </w:r>
    </w:p>
    <w:p>
      <w:pPr>
        <w:pStyle w:val="0"/>
        <w:spacing w:before="200" w:line-rule="auto"/>
        <w:ind w:firstLine="540"/>
        <w:jc w:val="both"/>
      </w:pPr>
      <w:r>
        <w:rPr>
          <w:sz w:val="20"/>
        </w:rPr>
        <w:t xml:space="preserve">достижение планируемых результатов освоения ФОП ООО всеми обучающимися, в том числе обучающимися с ограниченными возможностями здоровья;</w:t>
      </w:r>
    </w:p>
    <w:p>
      <w:pPr>
        <w:pStyle w:val="0"/>
        <w:spacing w:before="200" w:line-rule="auto"/>
        <w:ind w:firstLine="540"/>
        <w:jc w:val="both"/>
      </w:pPr>
      <w:r>
        <w:rPr>
          <w:sz w:val="20"/>
        </w:rPr>
        <w:t xml:space="preserve">обеспечение доступности получения качественного основного общего образования;</w:t>
      </w:r>
    </w:p>
    <w:p>
      <w:pPr>
        <w:pStyle w:val="0"/>
        <w:spacing w:before="200" w:line-rule="auto"/>
        <w:ind w:firstLine="540"/>
        <w:jc w:val="both"/>
      </w:pPr>
      <w:r>
        <w:rPr>
          <w:sz w:val="20"/>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pPr>
        <w:pStyle w:val="0"/>
        <w:spacing w:before="200" w:line-rule="auto"/>
        <w:ind w:firstLine="540"/>
        <w:jc w:val="both"/>
      </w:pPr>
      <w:r>
        <w:rPr>
          <w:sz w:val="20"/>
        </w:rPr>
        <w:t xml:space="preserve">организация интеллектуальных и творческих соревнований, научно-технического творчества и проектно-исследовательской деятельности;</w:t>
      </w:r>
    </w:p>
    <w:p>
      <w:pPr>
        <w:pStyle w:val="0"/>
        <w:spacing w:before="200" w:line-rule="auto"/>
        <w:ind w:firstLine="540"/>
        <w:jc w:val="both"/>
      </w:pPr>
      <w:r>
        <w:rPr>
          <w:sz w:val="20"/>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pPr>
        <w:pStyle w:val="0"/>
        <w:spacing w:before="200" w:line-rule="auto"/>
        <w:ind w:firstLine="540"/>
        <w:jc w:val="both"/>
      </w:pPr>
      <w:r>
        <w:rPr>
          <w:sz w:val="20"/>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pPr>
        <w:pStyle w:val="0"/>
        <w:spacing w:before="200" w:line-rule="auto"/>
        <w:ind w:firstLine="540"/>
        <w:jc w:val="both"/>
      </w:pPr>
      <w:r>
        <w:rPr>
          <w:sz w:val="20"/>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pPr>
        <w:pStyle w:val="0"/>
        <w:spacing w:before="200" w:line-rule="auto"/>
        <w:ind w:firstLine="540"/>
        <w:jc w:val="both"/>
      </w:pPr>
      <w:r>
        <w:rPr>
          <w:sz w:val="20"/>
        </w:rPr>
        <w:t xml:space="preserve">создание условий для сохранения и укрепления физического, психологического и социального здоровья обучающихся, обеспечение их безопасности.</w:t>
      </w:r>
    </w:p>
    <w:p>
      <w:pPr>
        <w:pStyle w:val="0"/>
        <w:spacing w:before="200" w:line-rule="auto"/>
        <w:ind w:firstLine="540"/>
        <w:jc w:val="both"/>
      </w:pPr>
      <w:r>
        <w:rPr>
          <w:sz w:val="20"/>
        </w:rPr>
        <w:t xml:space="preserve">16.4. ФОП ООО учитывает следующие принципы:</w:t>
      </w:r>
    </w:p>
    <w:p>
      <w:pPr>
        <w:pStyle w:val="0"/>
        <w:spacing w:before="200" w:line-rule="auto"/>
        <w:ind w:firstLine="540"/>
        <w:jc w:val="both"/>
      </w:pPr>
      <w:r>
        <w:rPr>
          <w:sz w:val="20"/>
        </w:rPr>
        <w:t xml:space="preserve">принцип учета </w:t>
      </w:r>
      <w:hyperlink w:history="0" r:id="rId37"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ФОП ООО базируется на требованиях, предъявляемых </w:t>
      </w:r>
      <w:hyperlink w:history="0" r:id="rId38"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к целям, содержанию, планируемым результатам и условиям обучения на уровне основного общего образования;</w:t>
      </w:r>
    </w:p>
    <w:p>
      <w:pPr>
        <w:pStyle w:val="0"/>
        <w:spacing w:before="200" w:line-rule="auto"/>
        <w:ind w:firstLine="540"/>
        <w:jc w:val="both"/>
      </w:pPr>
      <w:r>
        <w:rPr>
          <w:sz w:val="20"/>
        </w:rPr>
        <w:t xml:space="preserve">принцип учета языка обучения: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pPr>
        <w:pStyle w:val="0"/>
        <w:spacing w:before="200" w:line-rule="auto"/>
        <w:ind w:firstLine="540"/>
        <w:jc w:val="both"/>
      </w:pPr>
      <w:r>
        <w:rPr>
          <w:sz w:val="20"/>
        </w:rPr>
        <w:t xml:space="preserve">принцип учета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pPr>
        <w:pStyle w:val="0"/>
        <w:spacing w:before="200" w:line-rule="auto"/>
        <w:ind w:firstLine="540"/>
        <w:jc w:val="both"/>
      </w:pPr>
      <w:r>
        <w:rPr>
          <w:sz w:val="20"/>
        </w:rPr>
        <w:t xml:space="preserve">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pPr>
        <w:pStyle w:val="0"/>
        <w:spacing w:before="200" w:line-rule="auto"/>
        <w:ind w:firstLine="540"/>
        <w:jc w:val="both"/>
      </w:pPr>
      <w:r>
        <w:rPr>
          <w:sz w:val="20"/>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pPr>
        <w:pStyle w:val="0"/>
        <w:spacing w:before="200" w:line-rule="auto"/>
        <w:ind w:firstLine="540"/>
        <w:jc w:val="both"/>
      </w:pPr>
      <w:r>
        <w:rPr>
          <w:sz w:val="20"/>
        </w:rPr>
        <w:t xml:space="preserve">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pPr>
        <w:pStyle w:val="0"/>
        <w:spacing w:before="200" w:line-rule="auto"/>
        <w:ind w:firstLine="540"/>
        <w:jc w:val="both"/>
      </w:pPr>
      <w:r>
        <w:rPr>
          <w:sz w:val="20"/>
        </w:rPr>
        <w:t xml:space="preserve">принцип обеспечения фундаментального характера образования, учета специфики изучаемых учебных предметов;</w:t>
      </w:r>
    </w:p>
    <w:p>
      <w:pPr>
        <w:pStyle w:val="0"/>
        <w:spacing w:before="200" w:line-rule="auto"/>
        <w:ind w:firstLine="540"/>
        <w:jc w:val="both"/>
      </w:pPr>
      <w:r>
        <w:rPr>
          <w:sz w:val="20"/>
        </w:rPr>
        <w:t xml:space="preserve">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pPr>
        <w:pStyle w:val="0"/>
        <w:spacing w:before="200" w:line-rule="auto"/>
        <w:ind w:firstLine="540"/>
        <w:jc w:val="both"/>
      </w:pPr>
      <w:r>
        <w:rPr>
          <w:sz w:val="20"/>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hyperlink w:history="0" r:id="rId39"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0"/>
            <w:color w:val="0000ff"/>
          </w:rPr>
          <w:t xml:space="preserve">СанПиН 1.2.3685-21</w:t>
        </w:r>
      </w:hyperlink>
      <w:r>
        <w:rPr>
          <w:sz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действующими до 1 марта 2027 г. (далее - Гигиенические нормативы), и санитарными правилами </w:t>
      </w:r>
      <w:hyperlink w:history="0" r:id="rId40" w:tooltip="Постановление Главного государственного санитарного врача РФ от 28.09.2020 N 28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СП 2.4.3648-20</w:t>
        </w:r>
      </w:hyperlink>
      <w:r>
        <w:rPr>
          <w:sz w:val="20"/>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pPr>
        <w:pStyle w:val="0"/>
        <w:spacing w:before="200" w:line-rule="auto"/>
        <w:ind w:firstLine="540"/>
        <w:jc w:val="both"/>
      </w:pPr>
      <w:r>
        <w:rPr>
          <w:sz w:val="20"/>
        </w:rPr>
        <w:t xml:space="preserve">16.5. ФОП ООО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w:t>
      </w:r>
      <w:hyperlink w:history="0" r:id="rId41"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0"/>
            <w:color w:val="0000ff"/>
          </w:rPr>
          <w:t xml:space="preserve">нормативами</w:t>
        </w:r>
      </w:hyperlink>
      <w:r>
        <w:rPr>
          <w:sz w:val="20"/>
        </w:rPr>
        <w:t xml:space="preserve"> и Санитарно-эпидемиологическими </w:t>
      </w:r>
      <w:hyperlink w:history="0" r:id="rId42" w:tooltip="Постановление Главного государственного санитарного врача РФ от 28.09.2020 N 28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требованиями</w:t>
        </w:r>
      </w:hyperlink>
      <w:r>
        <w:rPr>
          <w:sz w:val="20"/>
        </w:rPr>
        <w:t xml:space="preserve">.</w:t>
      </w:r>
    </w:p>
    <w:p>
      <w:pPr>
        <w:pStyle w:val="0"/>
        <w:spacing w:before="200" w:line-rule="auto"/>
        <w:ind w:firstLine="540"/>
        <w:jc w:val="both"/>
      </w:pPr>
      <w:r>
        <w:rPr>
          <w:sz w:val="20"/>
        </w:rPr>
        <w:t xml:space="preserve">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 &lt;14&gt;.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&lt;14&gt; </w:t>
      </w:r>
      <w:hyperlink w:history="0" r:id="rId43"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Пункт 3 статьи 34</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pStyle w:val="0"/>
        <w:jc w:val="both"/>
      </w:pPr>
      <w:r>
        <w:rPr>
          <w:sz w:val="20"/>
        </w:rPr>
      </w:r>
    </w:p>
    <w:p>
      <w:pPr>
        <w:pStyle w:val="2"/>
        <w:outlineLvl w:val="2"/>
        <w:ind w:firstLine="540"/>
        <w:jc w:val="both"/>
      </w:pPr>
      <w:r>
        <w:rPr>
          <w:sz w:val="20"/>
        </w:rPr>
        <w:t xml:space="preserve">17. Планируемые результаты освоения ФОП ООО.</w:t>
      </w:r>
    </w:p>
    <w:p>
      <w:pPr>
        <w:pStyle w:val="0"/>
        <w:spacing w:before="200" w:line-rule="auto"/>
        <w:ind w:firstLine="540"/>
        <w:jc w:val="both"/>
      </w:pPr>
      <w:r>
        <w:rPr>
          <w:sz w:val="20"/>
        </w:rPr>
        <w:t xml:space="preserve">17.1. Планируемые результаты освоения ФОП ООО соответствуют современным целям основного общего образования, представленным во </w:t>
      </w:r>
      <w:hyperlink w:history="0" r:id="rId44"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как система личностных, метапредметных и предметных достижений обучающегося.</w:t>
      </w:r>
    </w:p>
    <w:p>
      <w:pPr>
        <w:pStyle w:val="0"/>
        <w:spacing w:before="200" w:line-rule="auto"/>
        <w:ind w:firstLine="540"/>
        <w:jc w:val="both"/>
      </w:pPr>
      <w:r>
        <w:rPr>
          <w:sz w:val="20"/>
        </w:rPr>
        <w:t xml:space="preserve">17.2. 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pPr>
        <w:pStyle w:val="0"/>
        <w:spacing w:before="200" w:line-rule="auto"/>
        <w:ind w:firstLine="540"/>
        <w:jc w:val="both"/>
      </w:pPr>
      <w:r>
        <w:rPr>
          <w:sz w:val="20"/>
        </w:rPr>
        <w:t xml:space="preserve">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0"/>
        <w:spacing w:before="200" w:line-rule="auto"/>
        <w:ind w:firstLine="540"/>
        <w:jc w:val="both"/>
      </w:pPr>
      <w:r>
        <w:rPr>
          <w:sz w:val="20"/>
        </w:rPr>
        <w:t xml:space="preserve">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pPr>
        <w:pStyle w:val="0"/>
        <w:spacing w:before="200" w:line-rule="auto"/>
        <w:ind w:firstLine="540"/>
        <w:jc w:val="both"/>
      </w:pPr>
      <w:r>
        <w:rPr>
          <w:sz w:val="20"/>
        </w:rPr>
        <w:t xml:space="preserve">17.3. Метапредметные результаты включают:</w:t>
      </w:r>
    </w:p>
    <w:p>
      <w:pPr>
        <w:pStyle w:val="0"/>
        <w:spacing w:before="200" w:line-rule="auto"/>
        <w:ind w:firstLine="540"/>
        <w:jc w:val="both"/>
      </w:pPr>
      <w:r>
        <w:rPr>
          <w:sz w:val="20"/>
        </w:rPr>
        <w:t xml:space="preserve">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pPr>
        <w:pStyle w:val="0"/>
        <w:spacing w:before="200" w:line-rule="auto"/>
        <w:ind w:firstLine="540"/>
        <w:jc w:val="both"/>
      </w:pPr>
      <w:r>
        <w:rPr>
          <w:sz w:val="20"/>
        </w:rPr>
        <w:t xml:space="preserve">способность их использовать в учебной, познавательной и социальной практике;</w:t>
      </w:r>
    </w:p>
    <w:p>
      <w:pPr>
        <w:pStyle w:val="0"/>
        <w:spacing w:before="200" w:line-rule="auto"/>
        <w:ind w:firstLine="540"/>
        <w:jc w:val="both"/>
      </w:pPr>
      <w:r>
        <w:rPr>
          <w:sz w:val="20"/>
        </w:rPr>
        <w:t xml:space="preserve">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pPr>
        <w:pStyle w:val="0"/>
        <w:spacing w:before="200" w:line-rule="auto"/>
        <w:ind w:firstLine="540"/>
        <w:jc w:val="both"/>
      </w:pPr>
      <w:r>
        <w:rPr>
          <w:sz w:val="20"/>
        </w:rPr>
        <w:t xml:space="preserve">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pPr>
        <w:pStyle w:val="0"/>
        <w:spacing w:before="200" w:line-rule="auto"/>
        <w:ind w:firstLine="540"/>
        <w:jc w:val="both"/>
      </w:pPr>
      <w:r>
        <w:rPr>
          <w:sz w:val="20"/>
        </w:rPr>
        <w:t xml:space="preserve">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pPr>
        <w:pStyle w:val="0"/>
        <w:spacing w:before="200" w:line-rule="auto"/>
        <w:ind w:firstLine="540"/>
        <w:jc w:val="both"/>
      </w:pPr>
      <w:r>
        <w:rPr>
          <w:sz w:val="20"/>
        </w:rPr>
        <w:t xml:space="preserve">познавательными универсальными учебными действиями;</w:t>
      </w:r>
    </w:p>
    <w:p>
      <w:pPr>
        <w:pStyle w:val="0"/>
        <w:spacing w:before="200" w:line-rule="auto"/>
        <w:ind w:firstLine="540"/>
        <w:jc w:val="both"/>
      </w:pPr>
      <w:r>
        <w:rPr>
          <w:sz w:val="20"/>
        </w:rPr>
        <w:t xml:space="preserve">коммуникативными универсальными учебными действиями;</w:t>
      </w:r>
    </w:p>
    <w:p>
      <w:pPr>
        <w:pStyle w:val="0"/>
        <w:spacing w:before="200" w:line-rule="auto"/>
        <w:ind w:firstLine="540"/>
        <w:jc w:val="both"/>
      </w:pPr>
      <w:r>
        <w:rPr>
          <w:sz w:val="20"/>
        </w:rPr>
        <w:t xml:space="preserve">регулятивными универсальными учебными действиями.</w:t>
      </w:r>
    </w:p>
    <w:p>
      <w:pPr>
        <w:pStyle w:val="0"/>
        <w:spacing w:before="200" w:line-rule="auto"/>
        <w:ind w:firstLine="540"/>
        <w:jc w:val="both"/>
      </w:pPr>
      <w:r>
        <w:rPr>
          <w:sz w:val="20"/>
        </w:rPr>
        <w:t xml:space="preserve">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pPr>
        <w:pStyle w:val="0"/>
        <w:spacing w:before="200" w:line-rule="auto"/>
        <w:ind w:firstLine="540"/>
        <w:jc w:val="both"/>
      </w:pPr>
      <w:r>
        <w:rPr>
          <w:sz w:val="20"/>
        </w:rPr>
        <w:t xml:space="preserve">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pPr>
        <w:pStyle w:val="0"/>
        <w:spacing w:before="200" w:line-rule="auto"/>
        <w:ind w:firstLine="540"/>
        <w:jc w:val="both"/>
      </w:pPr>
      <w:r>
        <w:rPr>
          <w:sz w:val="20"/>
        </w:rPr>
        <w:t xml:space="preserve">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pPr>
        <w:pStyle w:val="0"/>
        <w:spacing w:before="200" w:line-rule="auto"/>
        <w:ind w:firstLine="540"/>
        <w:jc w:val="both"/>
      </w:pPr>
      <w:r>
        <w:rPr>
          <w:sz w:val="20"/>
        </w:rPr>
        <w:t xml:space="preserve">17.5. Предметные результаты включают:</w:t>
      </w:r>
    </w:p>
    <w:p>
      <w:pPr>
        <w:pStyle w:val="0"/>
        <w:spacing w:before="200" w:line-rule="auto"/>
        <w:ind w:firstLine="540"/>
        <w:jc w:val="both"/>
      </w:pPr>
      <w:r>
        <w:rPr>
          <w:sz w:val="20"/>
        </w:rPr>
        <w:t xml:space="preserve">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pPr>
        <w:pStyle w:val="0"/>
        <w:spacing w:before="200" w:line-rule="auto"/>
        <w:ind w:firstLine="540"/>
        <w:jc w:val="both"/>
      </w:pPr>
      <w:r>
        <w:rPr>
          <w:sz w:val="20"/>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0"/>
        <w:spacing w:before="200" w:line-rule="auto"/>
        <w:ind w:firstLine="540"/>
        <w:jc w:val="both"/>
      </w:pPr>
      <w:r>
        <w:rPr>
          <w:sz w:val="20"/>
        </w:rPr>
        <w:t xml:space="preserve">Требования к предметным результатам:</w:t>
      </w:r>
    </w:p>
    <w:p>
      <w:pPr>
        <w:pStyle w:val="0"/>
        <w:spacing w:before="200" w:line-rule="auto"/>
        <w:ind w:firstLine="540"/>
        <w:jc w:val="both"/>
      </w:pPr>
      <w:r>
        <w:rPr>
          <w:sz w:val="20"/>
        </w:rPr>
        <w:t xml:space="preserve">сформулированы в деятельностной форме с усилением акцента на применение знаний и конкретные умения;</w:t>
      </w:r>
    </w:p>
    <w:p>
      <w:pPr>
        <w:pStyle w:val="0"/>
        <w:spacing w:before="200" w:line-rule="auto"/>
        <w:ind w:firstLine="540"/>
        <w:jc w:val="both"/>
      </w:pPr>
      <w:r>
        <w:rPr>
          <w:sz w:val="20"/>
        </w:rPr>
        <w:t xml:space="preserve">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pPr>
        <w:pStyle w:val="0"/>
        <w:spacing w:before="200" w:line-rule="auto"/>
        <w:ind w:firstLine="540"/>
        <w:jc w:val="both"/>
      </w:pPr>
      <w:r>
        <w:rPr>
          <w:sz w:val="20"/>
        </w:rPr>
        <w:t xml:space="preserve">определяют требования к результатам освоения программ основного общего образования по учебным предметам "Русский язык", "Литература", "История", "Обществознание", "География", "Основы безопасности жизнедеятельности" на базовом уровне;</w:t>
      </w:r>
    </w:p>
    <w:p>
      <w:pPr>
        <w:pStyle w:val="0"/>
        <w:spacing w:before="200" w:line-rule="auto"/>
        <w:ind w:firstLine="540"/>
        <w:jc w:val="both"/>
      </w:pPr>
      <w:r>
        <w:rPr>
          <w:sz w:val="20"/>
        </w:rPr>
        <w:t xml:space="preserve">усиливают акценты на изучение явлений и процессов современной России и мира в целом, современного состояния науки.</w:t>
      </w:r>
    </w:p>
    <w:p>
      <w:pPr>
        <w:pStyle w:val="0"/>
        <w:ind w:firstLine="540"/>
        <w:jc w:val="both"/>
      </w:pPr>
      <w:r>
        <w:rPr>
          <w:sz w:val="20"/>
        </w:rPr>
      </w:r>
    </w:p>
    <w:p>
      <w:pPr>
        <w:pStyle w:val="2"/>
        <w:outlineLvl w:val="2"/>
        <w:ind w:firstLine="540"/>
        <w:jc w:val="both"/>
      </w:pPr>
      <w:r>
        <w:rPr>
          <w:sz w:val="20"/>
        </w:rPr>
        <w:t xml:space="preserve">18. Система оценки достижения планируемых результатов освоения ФООП ООО.</w:t>
      </w:r>
    </w:p>
    <w:p>
      <w:pPr>
        <w:pStyle w:val="0"/>
        <w:spacing w:before="200" w:line-rule="auto"/>
        <w:ind w:firstLine="540"/>
        <w:jc w:val="both"/>
      </w:pPr>
      <w:r>
        <w:rPr>
          <w:sz w:val="20"/>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pPr>
        <w:pStyle w:val="0"/>
        <w:spacing w:before="200" w:line-rule="auto"/>
        <w:ind w:firstLine="540"/>
        <w:jc w:val="both"/>
      </w:pPr>
      <w:r>
        <w:rPr>
          <w:sz w:val="20"/>
        </w:rPr>
        <w:t xml:space="preserve">18.2. Основными направлениями и целями оценочной деятельности в образовательной организации являются:</w:t>
      </w:r>
    </w:p>
    <w:p>
      <w:pPr>
        <w:pStyle w:val="0"/>
        <w:spacing w:before="200" w:line-rule="auto"/>
        <w:ind w:firstLine="540"/>
        <w:jc w:val="both"/>
      </w:pPr>
      <w:r>
        <w:rPr>
          <w:sz w:val="20"/>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pPr>
        <w:pStyle w:val="0"/>
        <w:spacing w:before="200" w:line-rule="auto"/>
        <w:ind w:firstLine="540"/>
        <w:jc w:val="both"/>
      </w:pPr>
      <w:r>
        <w:rPr>
          <w:sz w:val="20"/>
        </w:rPr>
        <w:t xml:space="preserve">оценка результатов деятельности образовательной организации как основа аккредитационных процедур.</w:t>
      </w:r>
    </w:p>
    <w:p>
      <w:pPr>
        <w:pStyle w:val="0"/>
        <w:spacing w:before="200" w:line-rule="auto"/>
        <w:ind w:firstLine="540"/>
        <w:jc w:val="both"/>
      </w:pPr>
      <w:r>
        <w:rPr>
          <w:sz w:val="20"/>
        </w:rPr>
        <w:t xml:space="preserve">18.3. Основным объектом системы оценки, ее содержательной и критериальной базой выступают требования </w:t>
      </w:r>
      <w:hyperlink w:history="0" r:id="rId45"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pPr>
        <w:pStyle w:val="0"/>
        <w:spacing w:before="200" w:line-rule="auto"/>
        <w:ind w:firstLine="540"/>
        <w:jc w:val="both"/>
      </w:pPr>
      <w:r>
        <w:rPr>
          <w:sz w:val="20"/>
        </w:rPr>
        <w:t xml:space="preserve">18.4. Внутренняя оценка включает:</w:t>
      </w:r>
    </w:p>
    <w:p>
      <w:pPr>
        <w:pStyle w:val="0"/>
        <w:spacing w:before="200" w:line-rule="auto"/>
        <w:ind w:firstLine="540"/>
        <w:jc w:val="both"/>
      </w:pPr>
      <w:r>
        <w:rPr>
          <w:sz w:val="20"/>
        </w:rPr>
        <w:t xml:space="preserve">стартовую диагностику;</w:t>
      </w:r>
    </w:p>
    <w:p>
      <w:pPr>
        <w:pStyle w:val="0"/>
        <w:spacing w:before="200" w:line-rule="auto"/>
        <w:ind w:firstLine="540"/>
        <w:jc w:val="both"/>
      </w:pPr>
      <w:r>
        <w:rPr>
          <w:sz w:val="20"/>
        </w:rPr>
        <w:t xml:space="preserve">текущую и тематическую оценку;</w:t>
      </w:r>
    </w:p>
    <w:p>
      <w:pPr>
        <w:pStyle w:val="0"/>
        <w:spacing w:before="200" w:line-rule="auto"/>
        <w:ind w:firstLine="540"/>
        <w:jc w:val="both"/>
      </w:pPr>
      <w:r>
        <w:rPr>
          <w:sz w:val="20"/>
        </w:rPr>
        <w:t xml:space="preserve">психолого-педагогическое наблюдение;</w:t>
      </w:r>
    </w:p>
    <w:p>
      <w:pPr>
        <w:pStyle w:val="0"/>
        <w:spacing w:before="200" w:line-rule="auto"/>
        <w:ind w:firstLine="540"/>
        <w:jc w:val="both"/>
      </w:pPr>
      <w:r>
        <w:rPr>
          <w:sz w:val="20"/>
        </w:rPr>
        <w:t xml:space="preserve">внутренний мониторинг образовательных достижений обучающихся.</w:t>
      </w:r>
    </w:p>
    <w:p>
      <w:pPr>
        <w:pStyle w:val="0"/>
        <w:spacing w:before="200" w:line-rule="auto"/>
        <w:ind w:firstLine="540"/>
        <w:jc w:val="both"/>
      </w:pPr>
      <w:r>
        <w:rPr>
          <w:sz w:val="20"/>
        </w:rPr>
        <w:t xml:space="preserve">18.5. Внешняя оценка включает:</w:t>
      </w:r>
    </w:p>
    <w:p>
      <w:pPr>
        <w:pStyle w:val="0"/>
        <w:spacing w:before="200" w:line-rule="auto"/>
        <w:ind w:firstLine="540"/>
        <w:jc w:val="both"/>
      </w:pPr>
      <w:r>
        <w:rPr>
          <w:sz w:val="20"/>
        </w:rPr>
        <w:t xml:space="preserve">независимую оценку качества образования &lt;15&gt;;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&lt;15&gt; </w:t>
      </w:r>
      <w:hyperlink w:history="0" r:id="rId46"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Статья 95</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48, ст. 8332).</w:t>
      </w:r>
    </w:p>
    <w:p>
      <w:pPr>
        <w:pStyle w:val="0"/>
        <w:jc w:val="both"/>
      </w:pPr>
      <w:r>
        <w:rPr>
          <w:sz w:val="20"/>
        </w:rPr>
      </w:r>
    </w:p>
    <w:p>
      <w:pPr>
        <w:pStyle w:val="0"/>
        <w:ind w:firstLine="540"/>
        <w:jc w:val="both"/>
      </w:pPr>
      <w:r>
        <w:rPr>
          <w:sz w:val="20"/>
        </w:rPr>
        <w:t xml:space="preserve">мониторинговые исследования муниципального, регионального и федерального уровней.</w:t>
      </w:r>
    </w:p>
    <w:p>
      <w:pPr>
        <w:pStyle w:val="0"/>
        <w:spacing w:before="200" w:line-rule="auto"/>
        <w:ind w:firstLine="540"/>
        <w:jc w:val="both"/>
      </w:pPr>
      <w:r>
        <w:rPr>
          <w:sz w:val="20"/>
        </w:rPr>
        <w:t xml:space="preserve">18.6. В соответствии с </w:t>
      </w:r>
      <w:hyperlink w:history="0" r:id="rId47"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pPr>
        <w:pStyle w:val="0"/>
        <w:spacing w:before="200" w:line-rule="auto"/>
        <w:ind w:firstLine="540"/>
        <w:jc w:val="both"/>
      </w:pPr>
      <w:r>
        <w:rPr>
          <w:sz w:val="20"/>
        </w:rPr>
        <w:t xml:space="preserve">18.7.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pPr>
        <w:pStyle w:val="0"/>
        <w:spacing w:before="200" w:line-rule="auto"/>
        <w:ind w:firstLine="540"/>
        <w:jc w:val="both"/>
      </w:pPr>
      <w:r>
        <w:rPr>
          <w:sz w:val="20"/>
        </w:rPr>
        <w:t xml:space="preserve">18.8. 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pPr>
        <w:pStyle w:val="0"/>
        <w:spacing w:before="200" w:line-rule="auto"/>
        <w:ind w:firstLine="540"/>
        <w:jc w:val="both"/>
      </w:pPr>
      <w:r>
        <w:rPr>
          <w:sz w:val="20"/>
        </w:rPr>
        <w:t xml:space="preserve">18.9. 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pPr>
        <w:pStyle w:val="0"/>
        <w:spacing w:before="200" w:line-rule="auto"/>
        <w:ind w:firstLine="540"/>
        <w:jc w:val="both"/>
      </w:pPr>
      <w:r>
        <w:rPr>
          <w:sz w:val="20"/>
        </w:rPr>
        <w:t xml:space="preserve">18.10. Комплексный подход к оценке образовательных достижений реализуется через:</w:t>
      </w:r>
    </w:p>
    <w:p>
      <w:pPr>
        <w:pStyle w:val="0"/>
        <w:spacing w:before="200" w:line-rule="auto"/>
        <w:ind w:firstLine="540"/>
        <w:jc w:val="both"/>
      </w:pPr>
      <w:r>
        <w:rPr>
          <w:sz w:val="20"/>
        </w:rPr>
        <w:t xml:space="preserve">оценку предметных и метапредметных результатов;</w:t>
      </w:r>
    </w:p>
    <w:p>
      <w:pPr>
        <w:pStyle w:val="0"/>
        <w:spacing w:before="200" w:line-rule="auto"/>
        <w:ind w:firstLine="540"/>
        <w:jc w:val="both"/>
      </w:pPr>
      <w:r>
        <w:rPr>
          <w:sz w:val="20"/>
        </w:rPr>
        <w:t xml:space="preserve">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pPr>
        <w:pStyle w:val="0"/>
        <w:spacing w:before="200" w:line-rule="auto"/>
        <w:ind w:firstLine="540"/>
        <w:jc w:val="both"/>
      </w:pPr>
      <w:r>
        <w:rPr>
          <w:sz w:val="20"/>
        </w:rPr>
        <w:t xml:space="preserve">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pPr>
        <w:pStyle w:val="0"/>
        <w:spacing w:before="200" w:line-rule="auto"/>
        <w:ind w:firstLine="540"/>
        <w:jc w:val="both"/>
      </w:pPr>
      <w:r>
        <w:rPr>
          <w:sz w:val="20"/>
        </w:rPr>
        <w:t xml:space="preserve">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pPr>
        <w:pStyle w:val="0"/>
        <w:spacing w:before="200" w:line-rule="auto"/>
        <w:ind w:firstLine="540"/>
        <w:jc w:val="both"/>
      </w:pPr>
      <w:r>
        <w:rPr>
          <w:sz w:val="20"/>
        </w:rPr>
        <w:t xml:space="preserve">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pPr>
        <w:pStyle w:val="0"/>
        <w:spacing w:before="200" w:line-rule="auto"/>
        <w:ind w:firstLine="540"/>
        <w:jc w:val="both"/>
      </w:pPr>
      <w:r>
        <w:rPr>
          <w:sz w:val="20"/>
        </w:rPr>
        <w:t xml:space="preserve">18.11.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hyperlink w:history="0" r:id="rId48"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pPr>
        <w:pStyle w:val="0"/>
        <w:spacing w:before="200" w:line-rule="auto"/>
        <w:ind w:firstLine="540"/>
        <w:jc w:val="both"/>
      </w:pPr>
      <w:r>
        <w:rPr>
          <w:sz w:val="20"/>
        </w:rPr>
        <w:t xml:space="preserve">18.13. 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pPr>
        <w:pStyle w:val="0"/>
        <w:spacing w:before="200" w:line-rule="auto"/>
        <w:ind w:firstLine="540"/>
        <w:jc w:val="both"/>
      </w:pPr>
      <w:r>
        <w:rPr>
          <w:sz w:val="20"/>
        </w:rPr>
        <w:t xml:space="preserve">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pPr>
        <w:pStyle w:val="0"/>
        <w:spacing w:before="200" w:line-rule="auto"/>
        <w:ind w:firstLine="540"/>
        <w:jc w:val="both"/>
      </w:pPr>
      <w:r>
        <w:rPr>
          <w:sz w:val="20"/>
        </w:rPr>
        <w:t xml:space="preserve">18.15. Оценка метапредметных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pPr>
        <w:pStyle w:val="0"/>
        <w:spacing w:before="200" w:line-rule="auto"/>
        <w:ind w:firstLine="540"/>
        <w:jc w:val="both"/>
      </w:pPr>
      <w:r>
        <w:rPr>
          <w:sz w:val="20"/>
        </w:rPr>
        <w:t xml:space="preserve">18.16. Формирование метапредметных результатов обеспечивается комплексом освоения программ учебных предметов и внеурочной деятельности.</w:t>
      </w:r>
    </w:p>
    <w:p>
      <w:pPr>
        <w:pStyle w:val="0"/>
        <w:spacing w:before="200" w:line-rule="auto"/>
        <w:ind w:firstLine="540"/>
        <w:jc w:val="both"/>
      </w:pPr>
      <w:r>
        <w:rPr>
          <w:sz w:val="20"/>
        </w:rPr>
        <w:t xml:space="preserve">18.17. Основным объектом оценки метапредметных результатов является овладение:</w:t>
      </w:r>
    </w:p>
    <w:p>
      <w:pPr>
        <w:pStyle w:val="0"/>
        <w:spacing w:before="200" w:line-rule="auto"/>
        <w:ind w:firstLine="540"/>
        <w:jc w:val="both"/>
      </w:pPr>
      <w:r>
        <w:rPr>
          <w:sz w:val="20"/>
        </w:rPr>
        <w:t xml:space="preserve">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pPr>
        <w:pStyle w:val="0"/>
        <w:spacing w:before="200" w:line-rule="auto"/>
        <w:ind w:firstLine="540"/>
        <w:jc w:val="both"/>
      </w:pPr>
      <w:r>
        <w:rPr>
          <w:sz w:val="20"/>
        </w:rPr>
        <w:t xml:space="preserve">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pPr>
        <w:pStyle w:val="0"/>
        <w:spacing w:before="200" w:line-rule="auto"/>
        <w:ind w:firstLine="540"/>
        <w:jc w:val="both"/>
      </w:pPr>
      <w:r>
        <w:rPr>
          <w:sz w:val="20"/>
        </w:rPr>
        <w:t xml:space="preserve">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pPr>
        <w:pStyle w:val="0"/>
        <w:spacing w:before="200" w:line-rule="auto"/>
        <w:ind w:firstLine="540"/>
        <w:jc w:val="both"/>
      </w:pPr>
      <w:r>
        <w:rPr>
          <w:sz w:val="20"/>
        </w:rPr>
        <w:t xml:space="preserve">18.18.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pPr>
        <w:pStyle w:val="0"/>
        <w:spacing w:before="200" w:line-rule="auto"/>
        <w:ind w:firstLine="540"/>
        <w:jc w:val="both"/>
      </w:pPr>
      <w:r>
        <w:rPr>
          <w:sz w:val="20"/>
        </w:rPr>
        <w:t xml:space="preserve">18.19. Формы оценки:</w:t>
      </w:r>
    </w:p>
    <w:p>
      <w:pPr>
        <w:pStyle w:val="0"/>
        <w:spacing w:before="200" w:line-rule="auto"/>
        <w:ind w:firstLine="540"/>
        <w:jc w:val="both"/>
      </w:pPr>
      <w:r>
        <w:rPr>
          <w:sz w:val="20"/>
        </w:rPr>
        <w:t xml:space="preserve">для проверки читательской грамотности - письменная работа на межпредметной основе;</w:t>
      </w:r>
    </w:p>
    <w:p>
      <w:pPr>
        <w:pStyle w:val="0"/>
        <w:spacing w:before="200" w:line-rule="auto"/>
        <w:ind w:firstLine="540"/>
        <w:jc w:val="both"/>
      </w:pPr>
      <w:r>
        <w:rPr>
          <w:sz w:val="20"/>
        </w:rPr>
        <w:t xml:space="preserve">для проверки цифровой грамотности - практическая работа в сочетании с письменной (компьютеризованной) частью;</w:t>
      </w:r>
    </w:p>
    <w:p>
      <w:pPr>
        <w:pStyle w:val="0"/>
        <w:spacing w:before="200" w:line-rule="auto"/>
        <w:ind w:firstLine="540"/>
        <w:jc w:val="both"/>
      </w:pPr>
      <w:r>
        <w:rPr>
          <w:sz w:val="20"/>
        </w:rPr>
        <w:t xml:space="preserve">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pPr>
        <w:pStyle w:val="0"/>
        <w:spacing w:before="200" w:line-rule="auto"/>
        <w:ind w:firstLine="540"/>
        <w:jc w:val="both"/>
      </w:pPr>
      <w:r>
        <w:rPr>
          <w:sz w:val="20"/>
        </w:rPr>
        <w:t xml:space="preserve">Каждый из перечисленных видов диагностики проводится с периодичностью не менее чем один раз в два года.</w:t>
      </w:r>
    </w:p>
    <w:p>
      <w:pPr>
        <w:pStyle w:val="0"/>
        <w:spacing w:before="200" w:line-rule="auto"/>
        <w:ind w:firstLine="540"/>
        <w:jc w:val="both"/>
      </w:pPr>
      <w:r>
        <w:rPr>
          <w:sz w:val="20"/>
        </w:rPr>
        <w:t xml:space="preserve">18.20. 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pPr>
        <w:pStyle w:val="0"/>
        <w:spacing w:before="200" w:line-rule="auto"/>
        <w:ind w:firstLine="540"/>
        <w:jc w:val="both"/>
      </w:pPr>
      <w:r>
        <w:rPr>
          <w:sz w:val="20"/>
        </w:rPr>
        <w:t xml:space="preserve">18.20.1. Выбор темы проекта осуществляется обучающимися.</w:t>
      </w:r>
    </w:p>
    <w:p>
      <w:pPr>
        <w:pStyle w:val="0"/>
        <w:spacing w:before="200" w:line-rule="auto"/>
        <w:ind w:firstLine="540"/>
        <w:jc w:val="both"/>
      </w:pPr>
      <w:r>
        <w:rPr>
          <w:sz w:val="20"/>
        </w:rPr>
        <w:t xml:space="preserve">18.20.2. Результатом проекта является одна из следующих работ:</w:t>
      </w:r>
    </w:p>
    <w:p>
      <w:pPr>
        <w:pStyle w:val="0"/>
        <w:spacing w:before="200" w:line-rule="auto"/>
        <w:ind w:firstLine="540"/>
        <w:jc w:val="both"/>
      </w:pPr>
      <w:r>
        <w:rPr>
          <w:sz w:val="20"/>
        </w:rPr>
        <w:t xml:space="preserve">письменная работа (эссе, реферат, аналитические материалы, обзорные материалы, отчеты о проведенных исследованиях, стендовый доклад и другие);</w:t>
      </w:r>
    </w:p>
    <w:p>
      <w:pPr>
        <w:pStyle w:val="0"/>
        <w:spacing w:before="200" w:line-rule="auto"/>
        <w:ind w:firstLine="540"/>
        <w:jc w:val="both"/>
      </w:pPr>
      <w:r>
        <w:rPr>
          <w:sz w:val="20"/>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pPr>
        <w:pStyle w:val="0"/>
        <w:spacing w:before="200" w:line-rule="auto"/>
        <w:ind w:firstLine="540"/>
        <w:jc w:val="both"/>
      </w:pPr>
      <w:r>
        <w:rPr>
          <w:sz w:val="20"/>
        </w:rPr>
        <w:t xml:space="preserve">материальный объект, макет, иное конструкторское изделие;</w:t>
      </w:r>
    </w:p>
    <w:p>
      <w:pPr>
        <w:pStyle w:val="0"/>
        <w:spacing w:before="200" w:line-rule="auto"/>
        <w:ind w:firstLine="540"/>
        <w:jc w:val="both"/>
      </w:pPr>
      <w:r>
        <w:rPr>
          <w:sz w:val="20"/>
        </w:rPr>
        <w:t xml:space="preserve">отчетные материалы по социальному проекту.</w:t>
      </w:r>
    </w:p>
    <w:p>
      <w:pPr>
        <w:pStyle w:val="0"/>
        <w:spacing w:before="200" w:line-rule="auto"/>
        <w:ind w:firstLine="540"/>
        <w:jc w:val="both"/>
      </w:pPr>
      <w:r>
        <w:rPr>
          <w:sz w:val="20"/>
        </w:rPr>
        <w:t xml:space="preserve">18.20.3. Требования к организации проектной деятельности, к содержанию и направленности проекта разрабатываются образовательной организацией.</w:t>
      </w:r>
    </w:p>
    <w:p>
      <w:pPr>
        <w:pStyle w:val="0"/>
        <w:spacing w:before="200" w:line-rule="auto"/>
        <w:ind w:firstLine="540"/>
        <w:jc w:val="both"/>
      </w:pPr>
      <w:r>
        <w:rPr>
          <w:sz w:val="20"/>
        </w:rPr>
        <w:t xml:space="preserve">18.20.4. Проект оценивается по следующим критериям:</w:t>
      </w:r>
    </w:p>
    <w:p>
      <w:pPr>
        <w:pStyle w:val="0"/>
        <w:spacing w:before="200" w:line-rule="auto"/>
        <w:ind w:firstLine="540"/>
        <w:jc w:val="both"/>
      </w:pPr>
      <w:r>
        <w:rPr>
          <w:sz w:val="20"/>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pPr>
        <w:pStyle w:val="0"/>
        <w:spacing w:before="200" w:line-rule="auto"/>
        <w:ind w:firstLine="540"/>
        <w:jc w:val="both"/>
      </w:pPr>
      <w:r>
        <w:rPr>
          <w:sz w:val="20"/>
        </w:rPr>
        <w:t xml:space="preserve">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pPr>
        <w:pStyle w:val="0"/>
        <w:spacing w:before="200" w:line-rule="auto"/>
        <w:ind w:firstLine="540"/>
        <w:jc w:val="both"/>
      </w:pPr>
      <w:r>
        <w:rPr>
          <w:sz w:val="20"/>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pPr>
        <w:pStyle w:val="0"/>
        <w:spacing w:before="200" w:line-rule="auto"/>
        <w:ind w:firstLine="540"/>
        <w:jc w:val="both"/>
      </w:pPr>
      <w:r>
        <w:rPr>
          <w:sz w:val="20"/>
        </w:rPr>
        <w:t xml:space="preserve">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pPr>
        <w:pStyle w:val="0"/>
        <w:spacing w:before="200" w:line-rule="auto"/>
        <w:ind w:firstLine="540"/>
        <w:jc w:val="both"/>
      </w:pPr>
      <w:r>
        <w:rPr>
          <w:sz w:val="20"/>
        </w:rPr>
        <w:t xml:space="preserve">18.21. Предметные результаты освоения ФОП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pPr>
        <w:pStyle w:val="0"/>
        <w:spacing w:before="200" w:line-rule="auto"/>
        <w:ind w:firstLine="540"/>
        <w:jc w:val="both"/>
      </w:pPr>
      <w:r>
        <w:rPr>
          <w:sz w:val="20"/>
        </w:rPr>
        <w:t xml:space="preserve">18.22. Оценка предметных результатов представляет собой оценку достижения обучающимися планируемых результатов по отдельным учебным предметам.</w:t>
      </w:r>
    </w:p>
    <w:p>
      <w:pPr>
        <w:pStyle w:val="0"/>
        <w:spacing w:before="200" w:line-rule="auto"/>
        <w:ind w:firstLine="540"/>
        <w:jc w:val="both"/>
      </w:pPr>
      <w:r>
        <w:rPr>
          <w:sz w:val="20"/>
        </w:rPr>
        <w:t xml:space="preserve">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pPr>
        <w:pStyle w:val="0"/>
        <w:spacing w:before="200" w:line-rule="auto"/>
        <w:ind w:firstLine="540"/>
        <w:jc w:val="both"/>
      </w:pPr>
      <w:r>
        <w:rPr>
          <w:sz w:val="20"/>
        </w:rPr>
        <w:t xml:space="preserve">18.24. Для оценки предметных результатов используются критерии: знание и понимание, применение, функциональность.</w:t>
      </w:r>
    </w:p>
    <w:p>
      <w:pPr>
        <w:pStyle w:val="0"/>
        <w:spacing w:before="200" w:line-rule="auto"/>
        <w:ind w:firstLine="540"/>
        <w:jc w:val="both"/>
      </w:pPr>
      <w:r>
        <w:rPr>
          <w:sz w:val="20"/>
        </w:rPr>
        <w:t xml:space="preserve">18.24.1.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pPr>
        <w:pStyle w:val="0"/>
        <w:spacing w:before="200" w:line-rule="auto"/>
        <w:ind w:firstLine="540"/>
        <w:jc w:val="both"/>
      </w:pPr>
      <w:r>
        <w:rPr>
          <w:sz w:val="20"/>
        </w:rPr>
        <w:t xml:space="preserve">18.24.2. Обобщенный критерий "применение" включает:</w:t>
      </w:r>
    </w:p>
    <w:p>
      <w:pPr>
        <w:pStyle w:val="0"/>
        <w:spacing w:before="200" w:line-rule="auto"/>
        <w:ind w:firstLine="540"/>
        <w:jc w:val="both"/>
      </w:pPr>
      <w:r>
        <w:rPr>
          <w:sz w:val="20"/>
        </w:rPr>
        <w:t xml:space="preserve">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pPr>
        <w:pStyle w:val="0"/>
        <w:spacing w:before="200" w:line-rule="auto"/>
        <w:ind w:firstLine="540"/>
        <w:jc w:val="both"/>
      </w:pPr>
      <w:r>
        <w:rPr>
          <w:sz w:val="20"/>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pPr>
        <w:pStyle w:val="0"/>
        <w:spacing w:before="200" w:line-rule="auto"/>
        <w:ind w:firstLine="540"/>
        <w:jc w:val="both"/>
      </w:pPr>
      <w:r>
        <w:rPr>
          <w:sz w:val="20"/>
        </w:rPr>
        <w:t xml:space="preserve">18.24.3.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pPr>
        <w:pStyle w:val="0"/>
        <w:spacing w:before="200" w:line-rule="auto"/>
        <w:ind w:firstLine="540"/>
        <w:jc w:val="both"/>
      </w:pPr>
      <w:r>
        <w:rPr>
          <w:sz w:val="20"/>
        </w:rPr>
        <w:t xml:space="preserve">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pPr>
        <w:pStyle w:val="0"/>
        <w:spacing w:before="200" w:line-rule="auto"/>
        <w:ind w:firstLine="540"/>
        <w:jc w:val="both"/>
      </w:pPr>
      <w:r>
        <w:rPr>
          <w:sz w:val="20"/>
        </w:rPr>
        <w:t xml:space="preserve">18.25.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pPr>
        <w:pStyle w:val="0"/>
        <w:ind w:firstLine="540"/>
        <w:jc w:val="both"/>
      </w:pPr>
      <w:r>
        <w:rPr>
          <w:sz w:val="20"/>
        </w:rPr>
      </w:r>
    </w:p>
    <w:p>
      <w:pPr>
        <w:pStyle w:val="2"/>
        <w:outlineLvl w:val="3"/>
        <w:ind w:firstLine="540"/>
        <w:jc w:val="both"/>
      </w:pPr>
      <w:r>
        <w:rPr>
          <w:sz w:val="20"/>
        </w:rPr>
        <w:t xml:space="preserve">18.26. Особенности оценки по отдельному учебному предмету фиксируются в приложении к ООП ООО.</w:t>
      </w:r>
    </w:p>
    <w:p>
      <w:pPr>
        <w:pStyle w:val="0"/>
        <w:spacing w:before="200" w:line-rule="auto"/>
        <w:ind w:firstLine="540"/>
        <w:jc w:val="both"/>
      </w:pPr>
      <w:r>
        <w:rPr>
          <w:sz w:val="20"/>
        </w:rPr>
        <w:t xml:space="preserve">Описание оценки предметных результатов по отдельному учебному предмету включает:</w:t>
      </w:r>
    </w:p>
    <w:p>
      <w:pPr>
        <w:pStyle w:val="0"/>
        <w:spacing w:before="200" w:line-rule="auto"/>
        <w:ind w:firstLine="540"/>
        <w:jc w:val="both"/>
      </w:pPr>
      <w:r>
        <w:rPr>
          <w:sz w:val="20"/>
        </w:rPr>
        <w:t xml:space="preserve">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pPr>
        <w:pStyle w:val="0"/>
        <w:spacing w:before="200" w:line-rule="auto"/>
        <w:ind w:firstLine="540"/>
        <w:jc w:val="both"/>
      </w:pPr>
      <w:r>
        <w:rPr>
          <w:sz w:val="20"/>
        </w:rPr>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pPr>
        <w:pStyle w:val="0"/>
        <w:spacing w:before="200" w:line-rule="auto"/>
        <w:ind w:firstLine="540"/>
        <w:jc w:val="both"/>
      </w:pPr>
      <w:r>
        <w:rPr>
          <w:sz w:val="20"/>
        </w:rPr>
        <w:t xml:space="preserve">график контрольных мероприятий.</w:t>
      </w:r>
    </w:p>
    <w:p>
      <w:pPr>
        <w:pStyle w:val="0"/>
        <w:ind w:firstLine="540"/>
        <w:jc w:val="both"/>
      </w:pPr>
      <w:r>
        <w:rPr>
          <w:sz w:val="20"/>
        </w:rPr>
      </w:r>
    </w:p>
    <w:p>
      <w:pPr>
        <w:pStyle w:val="2"/>
        <w:outlineLvl w:val="3"/>
        <w:ind w:firstLine="540"/>
        <w:jc w:val="both"/>
      </w:pPr>
      <w:r>
        <w:rPr>
          <w:sz w:val="20"/>
        </w:rPr>
        <w:t xml:space="preserve">18.27. 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pPr>
        <w:pStyle w:val="0"/>
        <w:spacing w:before="200" w:line-rule="auto"/>
        <w:ind w:firstLine="540"/>
        <w:jc w:val="both"/>
      </w:pPr>
      <w:r>
        <w:rPr>
          <w:sz w:val="20"/>
        </w:rPr>
        <w:t xml:space="preserve">18.27.1. Стартовая диагностика проводится в начале 5 класса и выступает как основа (точка отсчета) для оценки динамики образовательных достижений обучающихся.</w:t>
      </w:r>
    </w:p>
    <w:p>
      <w:pPr>
        <w:pStyle w:val="0"/>
        <w:spacing w:before="200" w:line-rule="auto"/>
        <w:ind w:firstLine="540"/>
        <w:jc w:val="both"/>
      </w:pPr>
      <w:r>
        <w:rPr>
          <w:sz w:val="20"/>
        </w:rPr>
        <w:t xml:space="preserve">18.27.2.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pPr>
        <w:pStyle w:val="0"/>
        <w:spacing w:before="200" w:line-rule="auto"/>
        <w:ind w:firstLine="540"/>
        <w:jc w:val="both"/>
      </w:pPr>
      <w:r>
        <w:rPr>
          <w:sz w:val="20"/>
        </w:rPr>
        <w:t xml:space="preserve">18.27.3.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pPr>
        <w:pStyle w:val="0"/>
        <w:spacing w:before="200" w:line-rule="auto"/>
        <w:ind w:firstLine="540"/>
        <w:jc w:val="both"/>
      </w:pPr>
      <w:r>
        <w:rPr>
          <w:sz w:val="20"/>
        </w:rPr>
        <w:t xml:space="preserve">18.28. Текущая оценка представляет собой процедуру оценки индивидуального продвижения обучающегося в освоении программы учебного предмета.</w:t>
      </w:r>
    </w:p>
    <w:p>
      <w:pPr>
        <w:pStyle w:val="0"/>
        <w:spacing w:before="200" w:line-rule="auto"/>
        <w:ind w:firstLine="540"/>
        <w:jc w:val="both"/>
      </w:pPr>
      <w:r>
        <w:rPr>
          <w:sz w:val="20"/>
        </w:rPr>
        <w:t xml:space="preserve">18.28.1.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pPr>
        <w:pStyle w:val="0"/>
        <w:spacing w:before="200" w:line-rule="auto"/>
        <w:ind w:firstLine="540"/>
        <w:jc w:val="both"/>
      </w:pPr>
      <w:r>
        <w:rPr>
          <w:sz w:val="20"/>
        </w:rPr>
        <w:t xml:space="preserve">18.28.2.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pPr>
        <w:pStyle w:val="0"/>
        <w:spacing w:before="200" w:line-rule="auto"/>
        <w:ind w:firstLine="540"/>
        <w:jc w:val="both"/>
      </w:pPr>
      <w:r>
        <w:rPr>
          <w:sz w:val="20"/>
        </w:rPr>
        <w:t xml:space="preserve">18.28.3.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pPr>
        <w:pStyle w:val="0"/>
        <w:spacing w:before="200" w:line-rule="auto"/>
        <w:ind w:firstLine="540"/>
        <w:jc w:val="both"/>
      </w:pPr>
      <w:r>
        <w:rPr>
          <w:sz w:val="20"/>
        </w:rPr>
        <w:t xml:space="preserve">18.28.4. Результаты текущей оценки являются основой для индивидуализации учебного процесса.</w:t>
      </w:r>
    </w:p>
    <w:p>
      <w:pPr>
        <w:pStyle w:val="0"/>
        <w:spacing w:before="200" w:line-rule="auto"/>
        <w:ind w:firstLine="540"/>
        <w:jc w:val="both"/>
      </w:pPr>
      <w:r>
        <w:rPr>
          <w:sz w:val="20"/>
        </w:rPr>
        <w:t xml:space="preserve">18.29. Тематическая оценка представляет собой процедуру оценки уровня достижения тематических планируемых результатов по учебному предмету.</w:t>
      </w:r>
    </w:p>
    <w:p>
      <w:pPr>
        <w:pStyle w:val="0"/>
        <w:spacing w:before="200" w:line-rule="auto"/>
        <w:ind w:firstLine="540"/>
        <w:jc w:val="both"/>
      </w:pPr>
      <w:r>
        <w:rPr>
          <w:sz w:val="20"/>
        </w:rPr>
        <w:t xml:space="preserve">18.30. Внутренний мониторинг представляет собой следующие процедуры:</w:t>
      </w:r>
    </w:p>
    <w:p>
      <w:pPr>
        <w:pStyle w:val="0"/>
        <w:spacing w:before="200" w:line-rule="auto"/>
        <w:ind w:firstLine="540"/>
        <w:jc w:val="both"/>
      </w:pPr>
      <w:r>
        <w:rPr>
          <w:sz w:val="20"/>
        </w:rPr>
        <w:t xml:space="preserve">стартовая диагностика;</w:t>
      </w:r>
    </w:p>
    <w:p>
      <w:pPr>
        <w:pStyle w:val="0"/>
        <w:spacing w:before="200" w:line-rule="auto"/>
        <w:ind w:firstLine="540"/>
        <w:jc w:val="both"/>
      </w:pPr>
      <w:r>
        <w:rPr>
          <w:sz w:val="20"/>
        </w:rPr>
        <w:t xml:space="preserve">оценка уровня достижения предметных и метапредметных результатов;</w:t>
      </w:r>
    </w:p>
    <w:p>
      <w:pPr>
        <w:pStyle w:val="0"/>
        <w:spacing w:before="200" w:line-rule="auto"/>
        <w:ind w:firstLine="540"/>
        <w:jc w:val="both"/>
      </w:pPr>
      <w:r>
        <w:rPr>
          <w:sz w:val="20"/>
        </w:rPr>
        <w:t xml:space="preserve">оценка уровня функциональной грамотности;</w:t>
      </w:r>
    </w:p>
    <w:p>
      <w:pPr>
        <w:pStyle w:val="0"/>
        <w:spacing w:before="200" w:line-rule="auto"/>
        <w:ind w:firstLine="540"/>
        <w:jc w:val="both"/>
      </w:pPr>
      <w:r>
        <w:rPr>
          <w:sz w:val="20"/>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pPr>
        <w:pStyle w:val="0"/>
        <w:spacing w:before="200" w:line-rule="auto"/>
        <w:ind w:firstLine="540"/>
        <w:jc w:val="both"/>
      </w:pPr>
      <w:r>
        <w:rPr>
          <w:sz w:val="20"/>
        </w:rPr>
        <w:t xml:space="preserve">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pPr>
        <w:pStyle w:val="0"/>
        <w:jc w:val="both"/>
      </w:pPr>
      <w:r>
        <w:rPr>
          <w:sz w:val="20"/>
        </w:rPr>
      </w:r>
    </w:p>
    <w:bookmarkStart w:id="251" w:name="P251"/>
    <w:bookmarkEnd w:id="251"/>
    <w:p>
      <w:pPr>
        <w:pStyle w:val="2"/>
        <w:outlineLvl w:val="1"/>
        <w:jc w:val="center"/>
      </w:pPr>
      <w:r>
        <w:rPr>
          <w:sz w:val="20"/>
        </w:rPr>
        <w:t xml:space="preserve">III. Содержательный раздел</w:t>
      </w:r>
    </w:p>
    <w:p>
      <w:pPr>
        <w:pStyle w:val="0"/>
        <w:jc w:val="both"/>
      </w:pPr>
      <w:r>
        <w:rPr>
          <w:sz w:val="20"/>
        </w:rPr>
      </w:r>
    </w:p>
    <w:p>
      <w:pPr>
        <w:pStyle w:val="2"/>
        <w:outlineLvl w:val="2"/>
        <w:ind w:firstLine="540"/>
        <w:jc w:val="both"/>
      </w:pPr>
      <w:r>
        <w:rPr>
          <w:sz w:val="20"/>
        </w:rPr>
        <w:t xml:space="preserve">19. Федеральная рабочая программа по учебному предмету "Русский язык".</w:t>
      </w:r>
    </w:p>
    <w:p>
      <w:pPr>
        <w:pStyle w:val="0"/>
        <w:spacing w:before="200" w:line-rule="auto"/>
        <w:ind w:firstLine="540"/>
        <w:jc w:val="both"/>
      </w:pPr>
      <w:r>
        <w:rPr>
          <w:sz w:val="20"/>
        </w:rPr>
        <w:t xml:space="preserve">19.1. 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pPr>
        <w:pStyle w:val="0"/>
        <w:spacing w:before="200" w:line-rule="auto"/>
        <w:ind w:firstLine="540"/>
        <w:jc w:val="both"/>
      </w:pPr>
      <w:r>
        <w:rPr>
          <w:sz w:val="20"/>
        </w:rPr>
        <w:t xml:space="preserve">19.2.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pPr>
        <w:pStyle w:val="0"/>
        <w:spacing w:before="200" w:line-rule="auto"/>
        <w:ind w:firstLine="540"/>
        <w:jc w:val="both"/>
      </w:pPr>
      <w:r>
        <w:rPr>
          <w:sz w:val="20"/>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основного общего образования.</w:t>
      </w:r>
    </w:p>
    <w:p>
      <w:pPr>
        <w:pStyle w:val="0"/>
        <w:spacing w:before="200" w:line-rule="auto"/>
        <w:ind w:firstLine="540"/>
        <w:jc w:val="both"/>
      </w:pPr>
      <w:r>
        <w:rPr>
          <w:sz w:val="20"/>
        </w:rPr>
        <w:t xml:space="preserve">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pPr>
        <w:pStyle w:val="0"/>
        <w:ind w:firstLine="540"/>
        <w:jc w:val="both"/>
      </w:pPr>
      <w:r>
        <w:rPr>
          <w:sz w:val="20"/>
        </w:rPr>
      </w:r>
    </w:p>
    <w:p>
      <w:pPr>
        <w:pStyle w:val="2"/>
        <w:outlineLvl w:val="3"/>
        <w:ind w:firstLine="540"/>
        <w:jc w:val="both"/>
      </w:pPr>
      <w:r>
        <w:rPr>
          <w:sz w:val="20"/>
        </w:rPr>
        <w:t xml:space="preserve">19.5. Пояснительная записка.</w:t>
      </w:r>
    </w:p>
    <w:p>
      <w:pPr>
        <w:pStyle w:val="0"/>
        <w:spacing w:before="200" w:line-rule="auto"/>
        <w:ind w:firstLine="540"/>
        <w:jc w:val="both"/>
      </w:pPr>
      <w:r>
        <w:rPr>
          <w:sz w:val="20"/>
        </w:rPr>
        <w:t xml:space="preserve">19.5.1.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pPr>
        <w:pStyle w:val="0"/>
        <w:spacing w:before="200" w:line-rule="auto"/>
        <w:ind w:firstLine="540"/>
        <w:jc w:val="both"/>
      </w:pPr>
      <w:r>
        <w:rPr>
          <w:sz w:val="20"/>
        </w:rPr>
        <w:t xml:space="preserve">19.5.2. Программа по русскому языку позволит учителю:</w:t>
      </w:r>
    </w:p>
    <w:p>
      <w:pPr>
        <w:pStyle w:val="0"/>
        <w:spacing w:before="200" w:line-rule="auto"/>
        <w:ind w:firstLine="540"/>
        <w:jc w:val="both"/>
      </w:pPr>
      <w:r>
        <w:rPr>
          <w:sz w:val="20"/>
        </w:rPr>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w:t>
      </w:r>
      <w:hyperlink w:history="0" r:id="rId49"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определить и структурировать планируемые результаты обучения и содержание русского языка по годам обучения в соответствии с </w:t>
      </w:r>
      <w:hyperlink w:history="0" r:id="rId50"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разработать календарно-тематическое планирование с учетом особенностей конкретного класса.</w:t>
      </w:r>
    </w:p>
    <w:p>
      <w:pPr>
        <w:pStyle w:val="0"/>
        <w:spacing w:before="200" w:line-rule="auto"/>
        <w:ind w:firstLine="540"/>
        <w:jc w:val="both"/>
      </w:pPr>
      <w:r>
        <w:rPr>
          <w:sz w:val="20"/>
        </w:rPr>
        <w:t xml:space="preserve">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pPr>
        <w:pStyle w:val="0"/>
        <w:spacing w:before="200" w:line-rule="auto"/>
        <w:ind w:firstLine="540"/>
        <w:jc w:val="both"/>
      </w:pPr>
      <w:r>
        <w:rPr>
          <w:sz w:val="20"/>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жизненно важных для человека областях.</w:t>
      </w:r>
    </w:p>
    <w:p>
      <w:pPr>
        <w:pStyle w:val="0"/>
        <w:spacing w:before="200" w:line-rule="auto"/>
        <w:ind w:firstLine="540"/>
        <w:jc w:val="both"/>
      </w:pPr>
      <w:r>
        <w:rPr>
          <w:sz w:val="20"/>
        </w:rPr>
        <w:t xml:space="preserve">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pPr>
        <w:pStyle w:val="0"/>
        <w:spacing w:before="200" w:line-rule="auto"/>
        <w:ind w:firstLine="540"/>
        <w:jc w:val="both"/>
      </w:pPr>
      <w:r>
        <w:rPr>
          <w:sz w:val="20"/>
        </w:rPr>
        <w:t xml:space="preserve">19.5.4. Обучение русскому языку направлено на совершенствование нравственной 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pPr>
        <w:pStyle w:val="0"/>
        <w:spacing w:before="200" w:line-rule="auto"/>
        <w:ind w:firstLine="540"/>
        <w:jc w:val="both"/>
      </w:pPr>
      <w:r>
        <w:rPr>
          <w:sz w:val="20"/>
        </w:rPr>
        <w:t xml:space="preserve">19.5.5.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pPr>
        <w:pStyle w:val="0"/>
        <w:spacing w:before="200" w:line-rule="auto"/>
        <w:ind w:firstLine="540"/>
        <w:jc w:val="both"/>
      </w:pPr>
      <w:r>
        <w:rPr>
          <w:sz w:val="20"/>
        </w:rPr>
        <w:t xml:space="preserve">19.5.6. Изучение русского языка направлено на достижение следующих целей:</w:t>
      </w:r>
    </w:p>
    <w:p>
      <w:pPr>
        <w:pStyle w:val="0"/>
        <w:spacing w:before="200" w:line-rule="auto"/>
        <w:ind w:firstLine="540"/>
        <w:jc w:val="both"/>
      </w:pPr>
      <w:r>
        <w:rPr>
          <w:sz w:val="20"/>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pPr>
        <w:pStyle w:val="0"/>
        <w:spacing w:before="200" w:line-rule="auto"/>
        <w:ind w:firstLine="540"/>
        <w:jc w:val="both"/>
      </w:pPr>
      <w:r>
        <w:rPr>
          <w:sz w:val="20"/>
        </w:rPr>
        <w:t xml:space="preserve">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pPr>
        <w:pStyle w:val="0"/>
        <w:spacing w:before="200" w:line-rule="auto"/>
        <w:ind w:firstLine="540"/>
        <w:jc w:val="both"/>
      </w:pPr>
      <w:r>
        <w:rPr>
          <w:sz w:val="20"/>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pPr>
        <w:pStyle w:val="0"/>
        <w:spacing w:before="200" w:line-rule="auto"/>
        <w:ind w:firstLine="540"/>
        <w:jc w:val="both"/>
      </w:pPr>
      <w:r>
        <w:rPr>
          <w:sz w:val="20"/>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pPr>
        <w:pStyle w:val="0"/>
        <w:spacing w:before="200" w:line-rule="auto"/>
        <w:ind w:firstLine="540"/>
        <w:jc w:val="both"/>
      </w:pPr>
      <w:r>
        <w:rPr>
          <w:sz w:val="20"/>
        </w:rPr>
        <w:t xml:space="preserve">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pPr>
        <w:pStyle w:val="0"/>
        <w:spacing w:before="200" w:line-rule="auto"/>
        <w:ind w:firstLine="540"/>
        <w:jc w:val="both"/>
      </w:pPr>
      <w:r>
        <w:rPr>
          <w:sz w:val="20"/>
        </w:rPr>
        <w:t xml:space="preserve">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pPr>
        <w:pStyle w:val="0"/>
        <w:spacing w:before="200" w:line-rule="auto"/>
        <w:ind w:firstLine="540"/>
        <w:jc w:val="both"/>
      </w:pPr>
      <w:r>
        <w:rPr>
          <w:sz w:val="20"/>
        </w:rPr>
        <w:t xml:space="preserve">19.5.7.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pPr>
        <w:pStyle w:val="0"/>
        <w:ind w:firstLine="540"/>
        <w:jc w:val="both"/>
      </w:pPr>
      <w:r>
        <w:rPr>
          <w:sz w:val="20"/>
        </w:rPr>
      </w:r>
    </w:p>
    <w:p>
      <w:pPr>
        <w:pStyle w:val="2"/>
        <w:outlineLvl w:val="3"/>
        <w:ind w:firstLine="540"/>
        <w:jc w:val="both"/>
      </w:pPr>
      <w:r>
        <w:rPr>
          <w:sz w:val="20"/>
        </w:rPr>
        <w:t xml:space="preserve">19.6. Содержание обучения в 5 классе.</w:t>
      </w:r>
    </w:p>
    <w:p>
      <w:pPr>
        <w:pStyle w:val="0"/>
        <w:spacing w:before="200" w:line-rule="auto"/>
        <w:ind w:firstLine="540"/>
        <w:jc w:val="both"/>
      </w:pPr>
      <w:r>
        <w:rPr>
          <w:sz w:val="20"/>
        </w:rPr>
        <w:t xml:space="preserve">19.6.1. Общие сведения о языке.</w:t>
      </w:r>
    </w:p>
    <w:p>
      <w:pPr>
        <w:pStyle w:val="0"/>
        <w:spacing w:before="200" w:line-rule="auto"/>
        <w:ind w:firstLine="540"/>
        <w:jc w:val="both"/>
      </w:pPr>
      <w:r>
        <w:rPr>
          <w:sz w:val="20"/>
        </w:rPr>
        <w:t xml:space="preserve">Богатство и выразительность русского языка. Лингвистика как наука о языке.</w:t>
      </w:r>
    </w:p>
    <w:p>
      <w:pPr>
        <w:pStyle w:val="0"/>
        <w:spacing w:before="200" w:line-rule="auto"/>
        <w:ind w:firstLine="540"/>
        <w:jc w:val="both"/>
      </w:pPr>
      <w:r>
        <w:rPr>
          <w:sz w:val="20"/>
        </w:rPr>
        <w:t xml:space="preserve">Основные разделы лингвистики.</w:t>
      </w:r>
    </w:p>
    <w:p>
      <w:pPr>
        <w:pStyle w:val="0"/>
        <w:spacing w:before="200" w:line-rule="auto"/>
        <w:ind w:firstLine="540"/>
        <w:jc w:val="both"/>
      </w:pPr>
      <w:r>
        <w:rPr>
          <w:sz w:val="20"/>
        </w:rPr>
        <w:t xml:space="preserve">19.6.2. Язык и речь.</w:t>
      </w:r>
    </w:p>
    <w:p>
      <w:pPr>
        <w:pStyle w:val="0"/>
        <w:spacing w:before="200" w:line-rule="auto"/>
        <w:ind w:firstLine="540"/>
        <w:jc w:val="both"/>
      </w:pPr>
      <w:r>
        <w:rPr>
          <w:sz w:val="20"/>
        </w:rPr>
        <w:t xml:space="preserve">Язык и речь. Речь устная и письменная, монологическая и диалогическая, полилог.</w:t>
      </w:r>
    </w:p>
    <w:p>
      <w:pPr>
        <w:pStyle w:val="0"/>
        <w:spacing w:before="200" w:line-rule="auto"/>
        <w:ind w:firstLine="540"/>
        <w:jc w:val="both"/>
      </w:pPr>
      <w:r>
        <w:rPr>
          <w:sz w:val="20"/>
        </w:rPr>
        <w:t xml:space="preserve">Виды речевой деятельности (говорение, слушание, чтение, письмо), их особенности.</w:t>
      </w:r>
    </w:p>
    <w:p>
      <w:pPr>
        <w:pStyle w:val="0"/>
        <w:spacing w:before="200" w:line-rule="auto"/>
        <w:ind w:firstLine="540"/>
        <w:jc w:val="both"/>
      </w:pPr>
      <w:r>
        <w:rPr>
          <w:sz w:val="20"/>
        </w:rPr>
        <w:t xml:space="preserve">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pPr>
        <w:pStyle w:val="0"/>
        <w:spacing w:before="200" w:line-rule="auto"/>
        <w:ind w:firstLine="540"/>
        <w:jc w:val="both"/>
      </w:pPr>
      <w:r>
        <w:rPr>
          <w:sz w:val="20"/>
        </w:rPr>
        <w:t xml:space="preserve">Устный пересказ прочитанного или прослушанного текста, в том числе с изменением лица рассказчика.</w:t>
      </w:r>
    </w:p>
    <w:p>
      <w:pPr>
        <w:pStyle w:val="0"/>
        <w:spacing w:before="200" w:line-rule="auto"/>
        <w:ind w:firstLine="540"/>
        <w:jc w:val="both"/>
      </w:pPr>
      <w:r>
        <w:rPr>
          <w:sz w:val="20"/>
        </w:rPr>
        <w:t xml:space="preserve">Участие в диалоге на лингвистические темы (в рамках изученного) и темы на основе жизненных наблюдений.</w:t>
      </w:r>
    </w:p>
    <w:p>
      <w:pPr>
        <w:pStyle w:val="0"/>
        <w:spacing w:before="200" w:line-rule="auto"/>
        <w:ind w:firstLine="540"/>
        <w:jc w:val="both"/>
      </w:pPr>
      <w:r>
        <w:rPr>
          <w:sz w:val="20"/>
        </w:rPr>
        <w:t xml:space="preserve">Речевые формулы приветствия, прощания, просьбы, благодарности.</w:t>
      </w:r>
    </w:p>
    <w:p>
      <w:pPr>
        <w:pStyle w:val="0"/>
        <w:spacing w:before="200" w:line-rule="auto"/>
        <w:ind w:firstLine="540"/>
        <w:jc w:val="both"/>
      </w:pPr>
      <w:r>
        <w:rPr>
          <w:sz w:val="20"/>
        </w:rPr>
        <w:t xml:space="preserve">Сочинения различных видов с опорой на жизненный и читательский опыт, сюжетную картину (в том числе сочинения-миниатюры).</w:t>
      </w:r>
    </w:p>
    <w:p>
      <w:pPr>
        <w:pStyle w:val="0"/>
        <w:spacing w:before="200" w:line-rule="auto"/>
        <w:ind w:firstLine="540"/>
        <w:jc w:val="both"/>
      </w:pPr>
      <w:r>
        <w:rPr>
          <w:sz w:val="20"/>
        </w:rPr>
        <w:t xml:space="preserve">Виды аудирования: выборочное, ознакомительное, детальное. Виды чтения: изучающее, ознакомительное, просмотровое, поисковое.</w:t>
      </w:r>
    </w:p>
    <w:p>
      <w:pPr>
        <w:pStyle w:val="0"/>
        <w:spacing w:before="200" w:line-rule="auto"/>
        <w:ind w:firstLine="540"/>
        <w:jc w:val="both"/>
      </w:pPr>
      <w:r>
        <w:rPr>
          <w:sz w:val="20"/>
        </w:rPr>
        <w:t xml:space="preserve">19.6.3. Текст.</w:t>
      </w:r>
    </w:p>
    <w:p>
      <w:pPr>
        <w:pStyle w:val="0"/>
        <w:spacing w:before="200" w:line-rule="auto"/>
        <w:ind w:firstLine="540"/>
        <w:jc w:val="both"/>
      </w:pPr>
      <w:r>
        <w:rPr>
          <w:sz w:val="20"/>
        </w:rPr>
        <w:t xml:space="preserve">Текст и его основные признаки. Тема и главная мысль текста. Микротема текста. Ключевые слова.</w:t>
      </w:r>
    </w:p>
    <w:p>
      <w:pPr>
        <w:pStyle w:val="0"/>
        <w:spacing w:before="200" w:line-rule="auto"/>
        <w:ind w:firstLine="540"/>
        <w:jc w:val="both"/>
      </w:pPr>
      <w:r>
        <w:rPr>
          <w:sz w:val="20"/>
        </w:rPr>
        <w:t xml:space="preserve">Функционально-смысловые типы речи: описание, повествование, рассуждение; их особенности.</w:t>
      </w:r>
    </w:p>
    <w:p>
      <w:pPr>
        <w:pStyle w:val="0"/>
        <w:spacing w:before="200" w:line-rule="auto"/>
        <w:ind w:firstLine="540"/>
        <w:jc w:val="both"/>
      </w:pPr>
      <w:r>
        <w:rPr>
          <w:sz w:val="20"/>
        </w:rPr>
        <w:t xml:space="preserve">Композиционная структура текста. Абзац как средство членения текста на композиционно-смысловые части.</w:t>
      </w:r>
    </w:p>
    <w:p>
      <w:pPr>
        <w:pStyle w:val="0"/>
        <w:spacing w:before="200" w:line-rule="auto"/>
        <w:ind w:firstLine="540"/>
        <w:jc w:val="both"/>
      </w:pPr>
      <w:r>
        <w:rPr>
          <w:sz w:val="20"/>
        </w:rPr>
        <w:t xml:space="preserve">Средства связи предложений и частей текста: формы слова, однокоренные слова, синонимы, антонимы, личные местоимения, повтор слова.</w:t>
      </w:r>
    </w:p>
    <w:p>
      <w:pPr>
        <w:pStyle w:val="0"/>
        <w:spacing w:before="200" w:line-rule="auto"/>
        <w:ind w:firstLine="540"/>
        <w:jc w:val="both"/>
      </w:pPr>
      <w:r>
        <w:rPr>
          <w:sz w:val="20"/>
        </w:rPr>
        <w:t xml:space="preserve">Повествование как тип речи. Рассказ.</w:t>
      </w:r>
    </w:p>
    <w:p>
      <w:pPr>
        <w:pStyle w:val="0"/>
        <w:spacing w:before="200" w:line-rule="auto"/>
        <w:ind w:firstLine="540"/>
        <w:jc w:val="both"/>
      </w:pPr>
      <w:r>
        <w:rPr>
          <w:sz w:val="20"/>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pPr>
        <w:pStyle w:val="0"/>
        <w:spacing w:before="200" w:line-rule="auto"/>
        <w:ind w:firstLine="540"/>
        <w:jc w:val="both"/>
      </w:pPr>
      <w:r>
        <w:rPr>
          <w:sz w:val="20"/>
        </w:rPr>
        <w:t xml:space="preserve">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pPr>
        <w:pStyle w:val="0"/>
        <w:spacing w:before="200" w:line-rule="auto"/>
        <w:ind w:firstLine="540"/>
        <w:jc w:val="both"/>
      </w:pPr>
      <w:r>
        <w:rPr>
          <w:sz w:val="20"/>
        </w:rPr>
        <w:t xml:space="preserve">Информационная переработка текста: простой и сложный план текста.</w:t>
      </w:r>
    </w:p>
    <w:p>
      <w:pPr>
        <w:pStyle w:val="0"/>
        <w:spacing w:before="200" w:line-rule="auto"/>
        <w:ind w:firstLine="540"/>
        <w:jc w:val="both"/>
      </w:pPr>
      <w:r>
        <w:rPr>
          <w:sz w:val="20"/>
        </w:rPr>
        <w:t xml:space="preserve">19.6.4. Функциональные разновидности языка.</w:t>
      </w:r>
    </w:p>
    <w:p>
      <w:pPr>
        <w:pStyle w:val="0"/>
        <w:spacing w:before="200" w:line-rule="auto"/>
        <w:ind w:firstLine="540"/>
        <w:jc w:val="both"/>
      </w:pPr>
      <w:r>
        <w:rPr>
          <w:sz w:val="20"/>
        </w:rPr>
        <w:t xml:space="preserve">Общее представление о функциональных разновидностях языка (о разговорной речи, функциональных стилях, языке художественной литературы).</w:t>
      </w:r>
    </w:p>
    <w:p>
      <w:pPr>
        <w:pStyle w:val="0"/>
        <w:spacing w:before="200" w:line-rule="auto"/>
        <w:ind w:firstLine="540"/>
        <w:jc w:val="both"/>
      </w:pPr>
      <w:r>
        <w:rPr>
          <w:sz w:val="20"/>
        </w:rPr>
        <w:t xml:space="preserve">19.6.5. Система языка.</w:t>
      </w:r>
    </w:p>
    <w:p>
      <w:pPr>
        <w:pStyle w:val="0"/>
        <w:spacing w:before="200" w:line-rule="auto"/>
        <w:ind w:firstLine="540"/>
        <w:jc w:val="both"/>
      </w:pPr>
      <w:r>
        <w:rPr>
          <w:sz w:val="20"/>
        </w:rPr>
        <w:t xml:space="preserve">19.6.5.1. Фонетика. Графика. Орфоэпия.</w:t>
      </w:r>
    </w:p>
    <w:p>
      <w:pPr>
        <w:pStyle w:val="0"/>
        <w:spacing w:before="200" w:line-rule="auto"/>
        <w:ind w:firstLine="540"/>
        <w:jc w:val="both"/>
      </w:pPr>
      <w:r>
        <w:rPr>
          <w:sz w:val="20"/>
        </w:rPr>
        <w:t xml:space="preserve">Фонетика и графика как разделы лингвистики.</w:t>
      </w:r>
    </w:p>
    <w:p>
      <w:pPr>
        <w:pStyle w:val="0"/>
        <w:spacing w:before="200" w:line-rule="auto"/>
        <w:ind w:firstLine="540"/>
        <w:jc w:val="both"/>
      </w:pPr>
      <w:r>
        <w:rPr>
          <w:sz w:val="20"/>
        </w:rPr>
        <w:t xml:space="preserve">Звук как единица языка. Смыслоразличительная роль звука.</w:t>
      </w:r>
    </w:p>
    <w:p>
      <w:pPr>
        <w:pStyle w:val="0"/>
        <w:spacing w:before="200" w:line-rule="auto"/>
        <w:ind w:firstLine="540"/>
        <w:jc w:val="both"/>
      </w:pPr>
      <w:r>
        <w:rPr>
          <w:sz w:val="20"/>
        </w:rPr>
        <w:t xml:space="preserve">Система гласных звуков.</w:t>
      </w:r>
    </w:p>
    <w:p>
      <w:pPr>
        <w:pStyle w:val="0"/>
        <w:spacing w:before="200" w:line-rule="auto"/>
        <w:ind w:firstLine="540"/>
        <w:jc w:val="both"/>
      </w:pPr>
      <w:r>
        <w:rPr>
          <w:sz w:val="20"/>
        </w:rPr>
        <w:t xml:space="preserve">Система согласных звуков.</w:t>
      </w:r>
    </w:p>
    <w:p>
      <w:pPr>
        <w:pStyle w:val="0"/>
        <w:spacing w:before="200" w:line-rule="auto"/>
        <w:ind w:firstLine="540"/>
        <w:jc w:val="both"/>
      </w:pPr>
      <w:r>
        <w:rPr>
          <w:sz w:val="20"/>
        </w:rPr>
        <w:t xml:space="preserve">Изменение звуков в речевом потоке. Элементы фонетической транскрипции.</w:t>
      </w:r>
    </w:p>
    <w:p>
      <w:pPr>
        <w:pStyle w:val="0"/>
        <w:spacing w:before="200" w:line-rule="auto"/>
        <w:ind w:firstLine="540"/>
        <w:jc w:val="both"/>
      </w:pPr>
      <w:r>
        <w:rPr>
          <w:sz w:val="20"/>
        </w:rPr>
        <w:t xml:space="preserve">Слог. Ударение. Свойства русского ударения.</w:t>
      </w:r>
    </w:p>
    <w:p>
      <w:pPr>
        <w:pStyle w:val="0"/>
        <w:spacing w:before="200" w:line-rule="auto"/>
        <w:ind w:firstLine="540"/>
        <w:jc w:val="both"/>
      </w:pPr>
      <w:r>
        <w:rPr>
          <w:sz w:val="20"/>
        </w:rPr>
        <w:t xml:space="preserve">Соотношение звуков и букв.</w:t>
      </w:r>
    </w:p>
    <w:p>
      <w:pPr>
        <w:pStyle w:val="0"/>
        <w:spacing w:before="200" w:line-rule="auto"/>
        <w:ind w:firstLine="540"/>
        <w:jc w:val="both"/>
      </w:pPr>
      <w:r>
        <w:rPr>
          <w:sz w:val="20"/>
        </w:rPr>
        <w:t xml:space="preserve">Фонетический анализ слова.</w:t>
      </w:r>
    </w:p>
    <w:p>
      <w:pPr>
        <w:pStyle w:val="0"/>
        <w:spacing w:before="200" w:line-rule="auto"/>
        <w:ind w:firstLine="540"/>
        <w:jc w:val="both"/>
      </w:pPr>
      <w:r>
        <w:rPr>
          <w:sz w:val="20"/>
        </w:rPr>
        <w:t xml:space="preserve">Способы обозначения [й'], мягкости согласных.</w:t>
      </w:r>
    </w:p>
    <w:p>
      <w:pPr>
        <w:pStyle w:val="0"/>
        <w:spacing w:before="200" w:line-rule="auto"/>
        <w:ind w:firstLine="540"/>
        <w:jc w:val="both"/>
      </w:pPr>
      <w:r>
        <w:rPr>
          <w:sz w:val="20"/>
        </w:rPr>
        <w:t xml:space="preserve">Основные выразительные средства фонетики.</w:t>
      </w:r>
    </w:p>
    <w:p>
      <w:pPr>
        <w:pStyle w:val="0"/>
        <w:spacing w:before="200" w:line-rule="auto"/>
        <w:ind w:firstLine="540"/>
        <w:jc w:val="both"/>
      </w:pPr>
      <w:r>
        <w:rPr>
          <w:sz w:val="20"/>
        </w:rPr>
        <w:t xml:space="preserve">Прописные и строчные буквы.</w:t>
      </w:r>
    </w:p>
    <w:p>
      <w:pPr>
        <w:pStyle w:val="0"/>
        <w:spacing w:before="200" w:line-rule="auto"/>
        <w:ind w:firstLine="540"/>
        <w:jc w:val="both"/>
      </w:pPr>
      <w:r>
        <w:rPr>
          <w:sz w:val="20"/>
        </w:rPr>
        <w:t xml:space="preserve">Интонация, ее функции. Основные элементы интонации.</w:t>
      </w:r>
    </w:p>
    <w:p>
      <w:pPr>
        <w:pStyle w:val="0"/>
        <w:spacing w:before="200" w:line-rule="auto"/>
        <w:ind w:firstLine="540"/>
        <w:jc w:val="both"/>
      </w:pPr>
      <w:r>
        <w:rPr>
          <w:sz w:val="20"/>
        </w:rPr>
        <w:t xml:space="preserve">19.6.5.2. Орфография.</w:t>
      </w:r>
    </w:p>
    <w:p>
      <w:pPr>
        <w:pStyle w:val="0"/>
        <w:spacing w:before="200" w:line-rule="auto"/>
        <w:ind w:firstLine="540"/>
        <w:jc w:val="both"/>
      </w:pPr>
      <w:r>
        <w:rPr>
          <w:sz w:val="20"/>
        </w:rPr>
        <w:t xml:space="preserve">Орфография как раздел лингвистики.</w:t>
      </w:r>
    </w:p>
    <w:p>
      <w:pPr>
        <w:pStyle w:val="0"/>
        <w:spacing w:before="200" w:line-rule="auto"/>
        <w:ind w:firstLine="540"/>
        <w:jc w:val="both"/>
      </w:pPr>
      <w:r>
        <w:rPr>
          <w:sz w:val="20"/>
        </w:rPr>
        <w:t xml:space="preserve">Понятие "орфограмма". Буквенные и небуквенные орфограммы.</w:t>
      </w:r>
    </w:p>
    <w:p>
      <w:pPr>
        <w:pStyle w:val="0"/>
        <w:spacing w:before="200" w:line-rule="auto"/>
        <w:ind w:firstLine="540"/>
        <w:jc w:val="both"/>
      </w:pPr>
      <w:r>
        <w:rPr>
          <w:sz w:val="20"/>
        </w:rPr>
        <w:t xml:space="preserve">Правописание разделительных ъ и ь.</w:t>
      </w:r>
    </w:p>
    <w:p>
      <w:pPr>
        <w:pStyle w:val="0"/>
        <w:spacing w:before="200" w:line-rule="auto"/>
        <w:ind w:firstLine="540"/>
        <w:jc w:val="both"/>
      </w:pPr>
      <w:r>
        <w:rPr>
          <w:sz w:val="20"/>
        </w:rPr>
        <w:t xml:space="preserve">19.6.5.3. Лексикология.</w:t>
      </w:r>
    </w:p>
    <w:p>
      <w:pPr>
        <w:pStyle w:val="0"/>
        <w:spacing w:before="200" w:line-rule="auto"/>
        <w:ind w:firstLine="540"/>
        <w:jc w:val="both"/>
      </w:pPr>
      <w:r>
        <w:rPr>
          <w:sz w:val="20"/>
        </w:rPr>
        <w:t xml:space="preserve">Лексикология как раздел лингвистики.</w:t>
      </w:r>
    </w:p>
    <w:p>
      <w:pPr>
        <w:pStyle w:val="0"/>
        <w:spacing w:before="200" w:line-rule="auto"/>
        <w:ind w:firstLine="540"/>
        <w:jc w:val="both"/>
      </w:pPr>
      <w:r>
        <w:rPr>
          <w:sz w:val="20"/>
        </w:rPr>
        <w:t xml:space="preserve">Основные способы толкования лексического значения слова (подбор однокоренных слов; подбор синонимов и антонимов);</w:t>
      </w:r>
    </w:p>
    <w:p>
      <w:pPr>
        <w:pStyle w:val="0"/>
        <w:spacing w:before="200" w:line-rule="auto"/>
        <w:ind w:firstLine="540"/>
        <w:jc w:val="both"/>
      </w:pPr>
      <w:r>
        <w:rPr>
          <w:sz w:val="20"/>
        </w:rPr>
        <w:t xml:space="preserve">основные способы разъяснения значения слова (по контексту, с помощью толкового словаря).</w:t>
      </w:r>
    </w:p>
    <w:p>
      <w:pPr>
        <w:pStyle w:val="0"/>
        <w:spacing w:before="200" w:line-rule="auto"/>
        <w:ind w:firstLine="540"/>
        <w:jc w:val="both"/>
      </w:pPr>
      <w:r>
        <w:rPr>
          <w:sz w:val="20"/>
        </w:rPr>
        <w:t xml:space="preserve">Слова однозначные и многозначные. Прямое и переносное значения слова. Тематические группы слов. Обозначение родовых и видовых понятий.</w:t>
      </w:r>
    </w:p>
    <w:p>
      <w:pPr>
        <w:pStyle w:val="0"/>
        <w:spacing w:before="200" w:line-rule="auto"/>
        <w:ind w:firstLine="540"/>
        <w:jc w:val="both"/>
      </w:pPr>
      <w:r>
        <w:rPr>
          <w:sz w:val="20"/>
        </w:rPr>
        <w:t xml:space="preserve">Синонимы. Антонимы. Омонимы. Паронимы.</w:t>
      </w:r>
    </w:p>
    <w:p>
      <w:pPr>
        <w:pStyle w:val="0"/>
        <w:spacing w:before="200" w:line-rule="auto"/>
        <w:ind w:firstLine="540"/>
        <w:jc w:val="both"/>
      </w:pPr>
      <w:r>
        <w:rPr>
          <w:sz w:val="20"/>
        </w:rPr>
        <w:t xml:space="preserve">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pPr>
        <w:pStyle w:val="0"/>
        <w:spacing w:before="200" w:line-rule="auto"/>
        <w:ind w:firstLine="540"/>
        <w:jc w:val="both"/>
      </w:pPr>
      <w:r>
        <w:rPr>
          <w:sz w:val="20"/>
        </w:rPr>
        <w:t xml:space="preserve">Лексический анализ слов (в рамках изученного).</w:t>
      </w:r>
    </w:p>
    <w:p>
      <w:pPr>
        <w:pStyle w:val="0"/>
        <w:spacing w:before="200" w:line-rule="auto"/>
        <w:ind w:firstLine="540"/>
        <w:jc w:val="both"/>
      </w:pPr>
      <w:r>
        <w:rPr>
          <w:sz w:val="20"/>
        </w:rPr>
        <w:t xml:space="preserve">19.6.5.4. Морфемика. Орфография.</w:t>
      </w:r>
    </w:p>
    <w:p>
      <w:pPr>
        <w:pStyle w:val="0"/>
        <w:spacing w:before="200" w:line-rule="auto"/>
        <w:ind w:firstLine="540"/>
        <w:jc w:val="both"/>
      </w:pPr>
      <w:r>
        <w:rPr>
          <w:sz w:val="20"/>
        </w:rPr>
        <w:t xml:space="preserve">Морфемика как раздел лингвистики.</w:t>
      </w:r>
    </w:p>
    <w:p>
      <w:pPr>
        <w:pStyle w:val="0"/>
        <w:spacing w:before="200" w:line-rule="auto"/>
        <w:ind w:firstLine="540"/>
        <w:jc w:val="both"/>
      </w:pPr>
      <w:r>
        <w:rPr>
          <w:sz w:val="20"/>
        </w:rPr>
        <w:t xml:space="preserve">Морфема как минимальная значимая единица языка. Основа слова. Виды морфем (корень, приставка, суффикс, окончание).</w:t>
      </w:r>
    </w:p>
    <w:p>
      <w:pPr>
        <w:pStyle w:val="0"/>
        <w:spacing w:before="200" w:line-rule="auto"/>
        <w:ind w:firstLine="540"/>
        <w:jc w:val="both"/>
      </w:pPr>
      <w:r>
        <w:rPr>
          <w:sz w:val="20"/>
        </w:rPr>
        <w:t xml:space="preserve">Чередование звуков в морфемах (в том числе чередование гласных с нулем звука).</w:t>
      </w:r>
    </w:p>
    <w:p>
      <w:pPr>
        <w:pStyle w:val="0"/>
        <w:spacing w:before="200" w:line-rule="auto"/>
        <w:ind w:firstLine="540"/>
        <w:jc w:val="both"/>
      </w:pPr>
      <w:r>
        <w:rPr>
          <w:sz w:val="20"/>
        </w:rPr>
        <w:t xml:space="preserve">Морфемный анализ слов.</w:t>
      </w:r>
    </w:p>
    <w:p>
      <w:pPr>
        <w:pStyle w:val="0"/>
        <w:spacing w:before="200" w:line-rule="auto"/>
        <w:ind w:firstLine="540"/>
        <w:jc w:val="both"/>
      </w:pPr>
      <w:r>
        <w:rPr>
          <w:sz w:val="20"/>
        </w:rPr>
        <w:t xml:space="preserve">Уместное использование слов с суффиксами оценки в собственной речи.</w:t>
      </w:r>
    </w:p>
    <w:p>
      <w:pPr>
        <w:pStyle w:val="0"/>
        <w:spacing w:before="200" w:line-rule="auto"/>
        <w:ind w:firstLine="540"/>
        <w:jc w:val="both"/>
      </w:pPr>
      <w:r>
        <w:rPr>
          <w:sz w:val="20"/>
        </w:rPr>
        <w:t xml:space="preserve">Правописание корней с безударными проверяемыми, непроверяемыми гласными (в рамках изученного).</w:t>
      </w:r>
    </w:p>
    <w:p>
      <w:pPr>
        <w:pStyle w:val="0"/>
        <w:spacing w:before="200" w:line-rule="auto"/>
        <w:ind w:firstLine="540"/>
        <w:jc w:val="both"/>
      </w:pPr>
      <w:r>
        <w:rPr>
          <w:sz w:val="20"/>
        </w:rPr>
        <w:t xml:space="preserve">Правописание корней с проверяемыми, непроверяемыми, непроизносимыми согласными (в рамках изученного).</w:t>
      </w:r>
    </w:p>
    <w:p>
      <w:pPr>
        <w:pStyle w:val="0"/>
        <w:spacing w:before="200" w:line-rule="auto"/>
        <w:ind w:firstLine="540"/>
        <w:jc w:val="both"/>
      </w:pPr>
      <w:r>
        <w:rPr>
          <w:sz w:val="20"/>
        </w:rPr>
        <w:t xml:space="preserve">Правописание ё - о после шипящих в корне слова.</w:t>
      </w:r>
    </w:p>
    <w:p>
      <w:pPr>
        <w:pStyle w:val="0"/>
        <w:spacing w:before="200" w:line-rule="auto"/>
        <w:ind w:firstLine="540"/>
        <w:jc w:val="both"/>
      </w:pPr>
      <w:r>
        <w:rPr>
          <w:sz w:val="20"/>
        </w:rPr>
        <w:t xml:space="preserve">Правописание неизменяемых на письме приставок и приставок на -з (-с).</w:t>
      </w:r>
    </w:p>
    <w:p>
      <w:pPr>
        <w:pStyle w:val="0"/>
        <w:spacing w:before="200" w:line-rule="auto"/>
        <w:ind w:firstLine="540"/>
        <w:jc w:val="both"/>
      </w:pPr>
      <w:r>
        <w:rPr>
          <w:sz w:val="20"/>
        </w:rPr>
        <w:t xml:space="preserve">Правописание ы - и после приставок.</w:t>
      </w:r>
    </w:p>
    <w:p>
      <w:pPr>
        <w:pStyle w:val="0"/>
        <w:spacing w:before="200" w:line-rule="auto"/>
        <w:ind w:firstLine="540"/>
        <w:jc w:val="both"/>
      </w:pPr>
      <w:r>
        <w:rPr>
          <w:sz w:val="20"/>
        </w:rPr>
        <w:t xml:space="preserve">Правописание ы - и после ц.</w:t>
      </w:r>
    </w:p>
    <w:p>
      <w:pPr>
        <w:pStyle w:val="0"/>
        <w:spacing w:before="200" w:line-rule="auto"/>
        <w:ind w:firstLine="540"/>
        <w:jc w:val="both"/>
      </w:pPr>
      <w:r>
        <w:rPr>
          <w:sz w:val="20"/>
        </w:rPr>
        <w:t xml:space="preserve">19.6.5.5. Морфология. Культура речи. Орфография.</w:t>
      </w:r>
    </w:p>
    <w:p>
      <w:pPr>
        <w:pStyle w:val="0"/>
        <w:spacing w:before="200" w:line-rule="auto"/>
        <w:ind w:firstLine="540"/>
        <w:jc w:val="both"/>
      </w:pPr>
      <w:r>
        <w:rPr>
          <w:sz w:val="20"/>
        </w:rPr>
        <w:t xml:space="preserve">Морфология как раздел грамматики. Грамматическое значение слова.</w:t>
      </w:r>
    </w:p>
    <w:p>
      <w:pPr>
        <w:pStyle w:val="0"/>
        <w:spacing w:before="200" w:line-rule="auto"/>
        <w:ind w:firstLine="540"/>
        <w:jc w:val="both"/>
      </w:pPr>
      <w:r>
        <w:rPr>
          <w:sz w:val="20"/>
        </w:rPr>
        <w:t xml:space="preserve">Части речи как лексико-грамматические разряды слов.</w:t>
      </w:r>
    </w:p>
    <w:p>
      <w:pPr>
        <w:pStyle w:val="0"/>
        <w:spacing w:before="200" w:line-rule="auto"/>
        <w:ind w:firstLine="540"/>
        <w:jc w:val="both"/>
      </w:pPr>
      <w:r>
        <w:rPr>
          <w:sz w:val="20"/>
        </w:rPr>
        <w:t xml:space="preserve">Система частей речи в русском языке. Самостоятельные и служебные части речи.</w:t>
      </w:r>
    </w:p>
    <w:p>
      <w:pPr>
        <w:pStyle w:val="0"/>
        <w:spacing w:before="200" w:line-rule="auto"/>
        <w:ind w:firstLine="540"/>
        <w:jc w:val="both"/>
      </w:pPr>
      <w:r>
        <w:rPr>
          <w:sz w:val="20"/>
        </w:rPr>
        <w:t xml:space="preserve">19.6.5.6. Имя существительное.</w:t>
      </w:r>
    </w:p>
    <w:p>
      <w:pPr>
        <w:pStyle w:val="0"/>
        <w:spacing w:before="200" w:line-rule="auto"/>
        <w:ind w:firstLine="540"/>
        <w:jc w:val="both"/>
      </w:pPr>
      <w:r>
        <w:rPr>
          <w:sz w:val="20"/>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pPr>
        <w:pStyle w:val="0"/>
        <w:spacing w:before="200" w:line-rule="auto"/>
        <w:ind w:firstLine="540"/>
        <w:jc w:val="both"/>
      </w:pPr>
      <w:r>
        <w:rPr>
          <w:sz w:val="20"/>
        </w:rPr>
        <w:t xml:space="preserve">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p>
      <w:pPr>
        <w:pStyle w:val="0"/>
        <w:spacing w:before="200" w:line-rule="auto"/>
        <w:ind w:firstLine="540"/>
        <w:jc w:val="both"/>
      </w:pPr>
      <w:r>
        <w:rPr>
          <w:sz w:val="20"/>
        </w:rPr>
        <w:t xml:space="preserve">Род, число, падеж имени существительного.</w:t>
      </w:r>
    </w:p>
    <w:p>
      <w:pPr>
        <w:pStyle w:val="0"/>
        <w:spacing w:before="200" w:line-rule="auto"/>
        <w:ind w:firstLine="540"/>
        <w:jc w:val="both"/>
      </w:pPr>
      <w:r>
        <w:rPr>
          <w:sz w:val="20"/>
        </w:rPr>
        <w:t xml:space="preserve">Имена существительные общего рода.</w:t>
      </w:r>
    </w:p>
    <w:p>
      <w:pPr>
        <w:pStyle w:val="0"/>
        <w:spacing w:before="200" w:line-rule="auto"/>
        <w:ind w:firstLine="540"/>
        <w:jc w:val="both"/>
      </w:pPr>
      <w:r>
        <w:rPr>
          <w:sz w:val="20"/>
        </w:rPr>
        <w:t xml:space="preserve">Имена существительные, имеющие форму только единственного или только множественного числа.</w:t>
      </w:r>
    </w:p>
    <w:p>
      <w:pPr>
        <w:pStyle w:val="0"/>
        <w:spacing w:before="200" w:line-rule="auto"/>
        <w:ind w:firstLine="540"/>
        <w:jc w:val="both"/>
      </w:pPr>
      <w:r>
        <w:rPr>
          <w:sz w:val="20"/>
        </w:rPr>
        <w:t xml:space="preserve">Типы склонения имен существительных. Разносклоняемые имена существительные. Несклоняемые имена существительные.</w:t>
      </w:r>
    </w:p>
    <w:p>
      <w:pPr>
        <w:pStyle w:val="0"/>
        <w:spacing w:before="200" w:line-rule="auto"/>
        <w:ind w:firstLine="540"/>
        <w:jc w:val="both"/>
      </w:pPr>
      <w:r>
        <w:rPr>
          <w:sz w:val="20"/>
        </w:rPr>
        <w:t xml:space="preserve">Морфологический анализ имен существительных. Нормы произношения, нормы постановки ударения, нормы словоизменения имен существительных (в рамках изученного).</w:t>
      </w:r>
    </w:p>
    <w:p>
      <w:pPr>
        <w:pStyle w:val="0"/>
        <w:spacing w:before="200" w:line-rule="auto"/>
        <w:ind w:firstLine="540"/>
        <w:jc w:val="both"/>
      </w:pPr>
      <w:r>
        <w:rPr>
          <w:sz w:val="20"/>
        </w:rPr>
        <w:t xml:space="preserve">Правописание собственных имен существительных. Правописание ь на конце имен существительных после шипящих.</w:t>
      </w:r>
    </w:p>
    <w:p>
      <w:pPr>
        <w:pStyle w:val="0"/>
        <w:spacing w:before="200" w:line-rule="auto"/>
        <w:ind w:firstLine="540"/>
        <w:jc w:val="both"/>
      </w:pPr>
      <w:r>
        <w:rPr>
          <w:sz w:val="20"/>
        </w:rPr>
        <w:t xml:space="preserve">Правописание безударных окончаний имен существительных. Правописание о - е (</w:t>
      </w:r>
      <w:r>
        <w:rPr>
          <w:position w:val="-2"/>
        </w:rPr>
        <w:drawing>
          <wp:inline distT="0" distB="0" distL="0" distR="0">
            <wp:extent cx="114300" cy="161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Pr>
          <w:sz w:val="20"/>
        </w:rPr>
        <w:t xml:space="preserve">) после шипящих и ц в суффиксах и окончаниях имен существительных.</w:t>
      </w:r>
    </w:p>
    <w:p>
      <w:pPr>
        <w:pStyle w:val="0"/>
        <w:spacing w:before="200" w:line-rule="auto"/>
        <w:ind w:firstLine="540"/>
        <w:jc w:val="both"/>
      </w:pPr>
      <w:r>
        <w:rPr>
          <w:sz w:val="20"/>
        </w:rPr>
        <w:t xml:space="preserve">Правописание суффиксов -чик- - -щик-; -ек- - -ик- (-чик-)</w:t>
      </w:r>
    </w:p>
    <w:p>
      <w:pPr>
        <w:pStyle w:val="0"/>
        <w:spacing w:before="200" w:line-rule="auto"/>
        <w:ind w:firstLine="540"/>
        <w:jc w:val="both"/>
      </w:pPr>
      <w:r>
        <w:rPr>
          <w:sz w:val="20"/>
        </w:rPr>
        <w:t xml:space="preserve">имен существительных.</w:t>
      </w:r>
    </w:p>
    <w:p>
      <w:pPr>
        <w:pStyle w:val="0"/>
        <w:spacing w:before="200" w:line-rule="auto"/>
        <w:ind w:firstLine="540"/>
        <w:jc w:val="both"/>
      </w:pPr>
      <w:r>
        <w:rPr>
          <w:sz w:val="20"/>
        </w:rPr>
        <w:t xml:space="preserve">Правописание корней с чередованием а // о: -лаг- - -лож-;</w:t>
      </w:r>
    </w:p>
    <w:p>
      <w:pPr>
        <w:pStyle w:val="0"/>
        <w:spacing w:before="200" w:line-rule="auto"/>
        <w:ind w:firstLine="540"/>
        <w:jc w:val="both"/>
      </w:pPr>
      <w:r>
        <w:rPr>
          <w:sz w:val="20"/>
        </w:rPr>
        <w:t xml:space="preserve">-раст- - -ращ- - -рос-; -гар- - -гор-, -зар- - -зор-;</w:t>
      </w:r>
    </w:p>
    <w:p>
      <w:pPr>
        <w:pStyle w:val="0"/>
        <w:spacing w:before="200" w:line-rule="auto"/>
        <w:ind w:firstLine="540"/>
        <w:jc w:val="both"/>
      </w:pPr>
      <w:r>
        <w:rPr>
          <w:sz w:val="20"/>
        </w:rPr>
        <w:t xml:space="preserve">-клан- - -клон-, -скак- - -скоч-.</w:t>
      </w:r>
    </w:p>
    <w:p>
      <w:pPr>
        <w:pStyle w:val="0"/>
        <w:spacing w:before="200" w:line-rule="auto"/>
        <w:ind w:firstLine="540"/>
        <w:jc w:val="both"/>
      </w:pPr>
      <w:r>
        <w:rPr>
          <w:sz w:val="20"/>
        </w:rPr>
        <w:t xml:space="preserve">Слитное и раздельное написание не с именами существительными.</w:t>
      </w:r>
    </w:p>
    <w:p>
      <w:pPr>
        <w:pStyle w:val="0"/>
        <w:spacing w:before="200" w:line-rule="auto"/>
        <w:ind w:firstLine="540"/>
        <w:jc w:val="both"/>
      </w:pPr>
      <w:r>
        <w:rPr>
          <w:sz w:val="20"/>
        </w:rPr>
        <w:t xml:space="preserve">Орфографический анализ имен существительных (в рамках изученного).</w:t>
      </w:r>
    </w:p>
    <w:p>
      <w:pPr>
        <w:pStyle w:val="0"/>
        <w:spacing w:before="200" w:line-rule="auto"/>
        <w:ind w:firstLine="540"/>
        <w:jc w:val="both"/>
      </w:pPr>
      <w:r>
        <w:rPr>
          <w:sz w:val="20"/>
        </w:rPr>
        <w:t xml:space="preserve">19.6.5.7. Имя прилагательное.</w:t>
      </w:r>
    </w:p>
    <w:p>
      <w:pPr>
        <w:pStyle w:val="0"/>
        <w:spacing w:before="200" w:line-rule="auto"/>
        <w:ind w:firstLine="540"/>
        <w:jc w:val="both"/>
      </w:pPr>
      <w:r>
        <w:rPr>
          <w:sz w:val="20"/>
        </w:rPr>
        <w:t xml:space="preserve">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pPr>
        <w:pStyle w:val="0"/>
        <w:spacing w:before="200" w:line-rule="auto"/>
        <w:ind w:firstLine="540"/>
        <w:jc w:val="both"/>
      </w:pPr>
      <w:r>
        <w:rPr>
          <w:sz w:val="20"/>
        </w:rPr>
        <w:t xml:space="preserve">Имена прилагательные полные и краткие, их синтаксические функции.</w:t>
      </w:r>
    </w:p>
    <w:p>
      <w:pPr>
        <w:pStyle w:val="0"/>
        <w:spacing w:before="200" w:line-rule="auto"/>
        <w:ind w:firstLine="540"/>
        <w:jc w:val="both"/>
      </w:pPr>
      <w:r>
        <w:rPr>
          <w:sz w:val="20"/>
        </w:rPr>
        <w:t xml:space="preserve">Склонение имен прилагательных.</w:t>
      </w:r>
    </w:p>
    <w:p>
      <w:pPr>
        <w:pStyle w:val="0"/>
        <w:spacing w:before="200" w:line-rule="auto"/>
        <w:ind w:firstLine="540"/>
        <w:jc w:val="both"/>
      </w:pPr>
      <w:r>
        <w:rPr>
          <w:sz w:val="20"/>
        </w:rPr>
        <w:t xml:space="preserve">Морфологический анализ имен прилагательных (в рамках изученного).</w:t>
      </w:r>
    </w:p>
    <w:p>
      <w:pPr>
        <w:pStyle w:val="0"/>
        <w:spacing w:before="200" w:line-rule="auto"/>
        <w:ind w:firstLine="540"/>
        <w:jc w:val="both"/>
      </w:pPr>
      <w:r>
        <w:rPr>
          <w:sz w:val="20"/>
        </w:rPr>
        <w:t xml:space="preserve">Нормы словоизменения, произношения имен прилагательных, постановки ударения (в рамках изученного).</w:t>
      </w:r>
    </w:p>
    <w:p>
      <w:pPr>
        <w:pStyle w:val="0"/>
        <w:spacing w:before="200" w:line-rule="auto"/>
        <w:ind w:firstLine="540"/>
        <w:jc w:val="both"/>
      </w:pPr>
      <w:r>
        <w:rPr>
          <w:sz w:val="20"/>
        </w:rPr>
        <w:t xml:space="preserve">Правописание безударных окончаний имен прилагательных. Правописание о - е после шипящих и ц в суффиксах и окончаниях имен прилагательных.</w:t>
      </w:r>
    </w:p>
    <w:p>
      <w:pPr>
        <w:pStyle w:val="0"/>
        <w:spacing w:before="200" w:line-rule="auto"/>
        <w:ind w:firstLine="540"/>
        <w:jc w:val="both"/>
      </w:pPr>
      <w:r>
        <w:rPr>
          <w:sz w:val="20"/>
        </w:rPr>
        <w:t xml:space="preserve">Правописание кратких форм имен прилагательных с основой на шипящий.</w:t>
      </w:r>
    </w:p>
    <w:p>
      <w:pPr>
        <w:pStyle w:val="0"/>
        <w:spacing w:before="200" w:line-rule="auto"/>
        <w:ind w:firstLine="540"/>
        <w:jc w:val="both"/>
      </w:pPr>
      <w:r>
        <w:rPr>
          <w:sz w:val="20"/>
        </w:rPr>
        <w:t xml:space="preserve">Слитное и раздельное написание не с именами прилагательными.</w:t>
      </w:r>
    </w:p>
    <w:p>
      <w:pPr>
        <w:pStyle w:val="0"/>
        <w:spacing w:before="200" w:line-rule="auto"/>
        <w:ind w:firstLine="540"/>
        <w:jc w:val="both"/>
      </w:pPr>
      <w:r>
        <w:rPr>
          <w:sz w:val="20"/>
        </w:rPr>
        <w:t xml:space="preserve">Орфографический анализ имен прилагательных (в рамках изученного).</w:t>
      </w:r>
    </w:p>
    <w:p>
      <w:pPr>
        <w:pStyle w:val="0"/>
        <w:spacing w:before="200" w:line-rule="auto"/>
        <w:ind w:firstLine="540"/>
        <w:jc w:val="both"/>
      </w:pPr>
      <w:r>
        <w:rPr>
          <w:sz w:val="20"/>
        </w:rPr>
        <w:t xml:space="preserve">19.6.5.8. Глагол.</w:t>
      </w:r>
    </w:p>
    <w:p>
      <w:pPr>
        <w:pStyle w:val="0"/>
        <w:spacing w:before="200" w:line-rule="auto"/>
        <w:ind w:firstLine="540"/>
        <w:jc w:val="both"/>
      </w:pPr>
      <w:r>
        <w:rPr>
          <w:sz w:val="20"/>
        </w:rPr>
        <w:t xml:space="preserve">Глагол как часть речи. Общее грамматическое значение, морфологические признаки и синтаксические функции глагола.</w:t>
      </w:r>
    </w:p>
    <w:p>
      <w:pPr>
        <w:pStyle w:val="0"/>
        <w:spacing w:before="200" w:line-rule="auto"/>
        <w:ind w:firstLine="540"/>
        <w:jc w:val="both"/>
      </w:pPr>
      <w:r>
        <w:rPr>
          <w:sz w:val="20"/>
        </w:rPr>
        <w:t xml:space="preserve">Роль глагола в словосочетании и предложении, в речи.</w:t>
      </w:r>
    </w:p>
    <w:p>
      <w:pPr>
        <w:pStyle w:val="0"/>
        <w:spacing w:before="200" w:line-rule="auto"/>
        <w:ind w:firstLine="540"/>
        <w:jc w:val="both"/>
      </w:pPr>
      <w:r>
        <w:rPr>
          <w:sz w:val="20"/>
        </w:rPr>
        <w:t xml:space="preserve">Глаголы совершенного и несовершенного вида, возвратные и невозвратные.</w:t>
      </w:r>
    </w:p>
    <w:p>
      <w:pPr>
        <w:pStyle w:val="0"/>
        <w:spacing w:before="200" w:line-rule="auto"/>
        <w:ind w:firstLine="540"/>
        <w:jc w:val="both"/>
      </w:pPr>
      <w:r>
        <w:rPr>
          <w:sz w:val="20"/>
        </w:rPr>
        <w:t xml:space="preserve">Инфинитив и его грамматические свойства. Основа инфинитива, основа настоящего (будущего простого) времени глагола.</w:t>
      </w:r>
    </w:p>
    <w:p>
      <w:pPr>
        <w:pStyle w:val="0"/>
        <w:spacing w:before="200" w:line-rule="auto"/>
        <w:ind w:firstLine="540"/>
        <w:jc w:val="both"/>
      </w:pPr>
      <w:r>
        <w:rPr>
          <w:sz w:val="20"/>
        </w:rPr>
        <w:t xml:space="preserve">Спряжение глагола.</w:t>
      </w:r>
    </w:p>
    <w:p>
      <w:pPr>
        <w:pStyle w:val="0"/>
        <w:spacing w:before="200" w:line-rule="auto"/>
        <w:ind w:firstLine="540"/>
        <w:jc w:val="both"/>
      </w:pPr>
      <w:r>
        <w:rPr>
          <w:sz w:val="20"/>
        </w:rPr>
        <w:t xml:space="preserve">Морфологический анализ глаголов (в рамках изученного).</w:t>
      </w:r>
    </w:p>
    <w:p>
      <w:pPr>
        <w:pStyle w:val="0"/>
        <w:spacing w:before="200" w:line-rule="auto"/>
        <w:ind w:firstLine="540"/>
        <w:jc w:val="both"/>
      </w:pPr>
      <w:r>
        <w:rPr>
          <w:sz w:val="20"/>
        </w:rPr>
        <w:t xml:space="preserve">Нормы словоизменения глаголов, постановки ударения в глагольных формах (в рамках изученного).</w:t>
      </w:r>
    </w:p>
    <w:p>
      <w:pPr>
        <w:pStyle w:val="0"/>
        <w:spacing w:before="200" w:line-rule="auto"/>
        <w:ind w:firstLine="540"/>
        <w:jc w:val="both"/>
      </w:pPr>
      <w:r>
        <w:rPr>
          <w:sz w:val="20"/>
        </w:rPr>
        <w:t xml:space="preserve">Правописание корней с чередованием е // и: -бер- - -бир-, -блест- - -блист-, -дер- - -дир-, -жег- - -жиг-, -мер- - -мир-, -пер- - -пир-, -стел- - -стил-, -тер- - -тир-.</w:t>
      </w:r>
    </w:p>
    <w:p>
      <w:pPr>
        <w:pStyle w:val="0"/>
        <w:spacing w:before="200" w:line-rule="auto"/>
        <w:ind w:firstLine="540"/>
        <w:jc w:val="both"/>
      </w:pPr>
      <w:r>
        <w:rPr>
          <w:sz w:val="20"/>
        </w:rPr>
        <w:t xml:space="preserve">Использование ь как показателя грамматической формы в инфинитиве, в форме 2-го лица единственного числа после шипящих.</w:t>
      </w:r>
    </w:p>
    <w:p>
      <w:pPr>
        <w:pStyle w:val="0"/>
        <w:spacing w:before="200" w:line-rule="auto"/>
        <w:ind w:firstLine="540"/>
        <w:jc w:val="both"/>
      </w:pPr>
      <w:r>
        <w:rPr>
          <w:sz w:val="20"/>
        </w:rPr>
        <w:t xml:space="preserve">Правописание -тся и -ться в глаголах, суффиксов -ова- - -ева-, -ыва- - -ива-.</w:t>
      </w:r>
    </w:p>
    <w:p>
      <w:pPr>
        <w:pStyle w:val="0"/>
        <w:spacing w:before="200" w:line-rule="auto"/>
        <w:ind w:firstLine="540"/>
        <w:jc w:val="both"/>
      </w:pPr>
      <w:r>
        <w:rPr>
          <w:sz w:val="20"/>
        </w:rPr>
        <w:t xml:space="preserve">Правописание безударных личных окончаний глагола.</w:t>
      </w:r>
    </w:p>
    <w:p>
      <w:pPr>
        <w:pStyle w:val="0"/>
        <w:spacing w:before="200" w:line-rule="auto"/>
        <w:ind w:firstLine="540"/>
        <w:jc w:val="both"/>
      </w:pPr>
      <w:r>
        <w:rPr>
          <w:sz w:val="20"/>
        </w:rPr>
        <w:t xml:space="preserve">Правописание гласной перед суффиксом -л- в формах прошедшего времени глагола.</w:t>
      </w:r>
    </w:p>
    <w:p>
      <w:pPr>
        <w:pStyle w:val="0"/>
        <w:spacing w:before="200" w:line-rule="auto"/>
        <w:ind w:firstLine="540"/>
        <w:jc w:val="both"/>
      </w:pPr>
      <w:r>
        <w:rPr>
          <w:sz w:val="20"/>
        </w:rPr>
        <w:t xml:space="preserve">Слитное и раздельное написание не с глаголами.</w:t>
      </w:r>
    </w:p>
    <w:p>
      <w:pPr>
        <w:pStyle w:val="0"/>
        <w:spacing w:before="200" w:line-rule="auto"/>
        <w:ind w:firstLine="540"/>
        <w:jc w:val="both"/>
      </w:pPr>
      <w:r>
        <w:rPr>
          <w:sz w:val="20"/>
        </w:rPr>
        <w:t xml:space="preserve">Орфографический анализ глаголов (в рамках изученного).</w:t>
      </w:r>
    </w:p>
    <w:p>
      <w:pPr>
        <w:pStyle w:val="0"/>
        <w:spacing w:before="200" w:line-rule="auto"/>
        <w:ind w:firstLine="540"/>
        <w:jc w:val="both"/>
      </w:pPr>
      <w:r>
        <w:rPr>
          <w:sz w:val="20"/>
        </w:rPr>
        <w:t xml:space="preserve">19.6.5.9. Синтаксис. Культура речи. Пунктуация.</w:t>
      </w:r>
    </w:p>
    <w:p>
      <w:pPr>
        <w:pStyle w:val="0"/>
        <w:spacing w:before="200" w:line-rule="auto"/>
        <w:ind w:firstLine="540"/>
        <w:jc w:val="both"/>
      </w:pPr>
      <w:r>
        <w:rPr>
          <w:sz w:val="20"/>
        </w:rPr>
        <w:t xml:space="preserve">Синтаксис как раздел грамматики. Словосочетание и предложение как единицы синтаксиса.</w:t>
      </w:r>
    </w:p>
    <w:p>
      <w:pPr>
        <w:pStyle w:val="0"/>
        <w:spacing w:before="200" w:line-rule="auto"/>
        <w:ind w:firstLine="540"/>
        <w:jc w:val="both"/>
      </w:pPr>
      <w:r>
        <w:rPr>
          <w:sz w:val="20"/>
        </w:rPr>
        <w:t xml:space="preserve">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pPr>
        <w:pStyle w:val="0"/>
        <w:spacing w:before="200" w:line-rule="auto"/>
        <w:ind w:firstLine="540"/>
        <w:jc w:val="both"/>
      </w:pPr>
      <w:r>
        <w:rPr>
          <w:sz w:val="20"/>
        </w:rPr>
        <w:t xml:space="preserve">Синтаксический анализ словосочетания.</w:t>
      </w:r>
    </w:p>
    <w:p>
      <w:pPr>
        <w:pStyle w:val="0"/>
        <w:spacing w:before="200" w:line-rule="auto"/>
        <w:ind w:firstLine="540"/>
        <w:jc w:val="both"/>
      </w:pPr>
      <w:r>
        <w:rPr>
          <w:sz w:val="20"/>
        </w:rPr>
        <w:t xml:space="preserve">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pPr>
        <w:pStyle w:val="0"/>
        <w:spacing w:before="200" w:line-rule="auto"/>
        <w:ind w:firstLine="540"/>
        <w:jc w:val="both"/>
      </w:pPr>
      <w:r>
        <w:rPr>
          <w:sz w:val="20"/>
        </w:rPr>
        <w:t xml:space="preserve">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pPr>
        <w:pStyle w:val="0"/>
        <w:spacing w:before="200" w:line-rule="auto"/>
        <w:ind w:firstLine="540"/>
        <w:jc w:val="both"/>
      </w:pPr>
      <w:r>
        <w:rPr>
          <w:sz w:val="20"/>
        </w:rPr>
        <w:t xml:space="preserve">Тире между подлежащим и сказуемым.</w:t>
      </w:r>
    </w:p>
    <w:p>
      <w:pPr>
        <w:pStyle w:val="0"/>
        <w:spacing w:before="200" w:line-rule="auto"/>
        <w:ind w:firstLine="540"/>
        <w:jc w:val="both"/>
      </w:pPr>
      <w:r>
        <w:rPr>
          <w:sz w:val="20"/>
        </w:rPr>
        <w:t xml:space="preserve">Предложения распространенные и нераспространенные.</w:t>
      </w:r>
    </w:p>
    <w:p>
      <w:pPr>
        <w:pStyle w:val="0"/>
        <w:spacing w:before="200" w:line-rule="auto"/>
        <w:ind w:firstLine="540"/>
        <w:jc w:val="both"/>
      </w:pPr>
      <w:r>
        <w:rPr>
          <w:sz w:val="20"/>
        </w:rPr>
        <w:t xml:space="preserve">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pPr>
        <w:pStyle w:val="0"/>
        <w:spacing w:before="200" w:line-rule="auto"/>
        <w:ind w:firstLine="540"/>
        <w:jc w:val="both"/>
      </w:pPr>
      <w:r>
        <w:rPr>
          <w:sz w:val="20"/>
        </w:rPr>
        <w:t xml:space="preserve">Простое осложненное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pPr>
        <w:pStyle w:val="0"/>
        <w:spacing w:before="200" w:line-rule="auto"/>
        <w:ind w:firstLine="540"/>
        <w:jc w:val="both"/>
      </w:pPr>
      <w:r>
        <w:rPr>
          <w:sz w:val="20"/>
        </w:rPr>
        <w:t xml:space="preserve">Предложения с обращением, особенности интонации. Обращение и средства его выражения.</w:t>
      </w:r>
    </w:p>
    <w:p>
      <w:pPr>
        <w:pStyle w:val="0"/>
        <w:spacing w:before="200" w:line-rule="auto"/>
        <w:ind w:firstLine="540"/>
        <w:jc w:val="both"/>
      </w:pPr>
      <w:r>
        <w:rPr>
          <w:sz w:val="20"/>
        </w:rPr>
        <w:t xml:space="preserve">Синтаксический анализ простого и простого осложненного предложений.</w:t>
      </w:r>
    </w:p>
    <w:p>
      <w:pPr>
        <w:pStyle w:val="0"/>
        <w:spacing w:before="200" w:line-rule="auto"/>
        <w:ind w:firstLine="540"/>
        <w:jc w:val="both"/>
      </w:pPr>
      <w:r>
        <w:rPr>
          <w:sz w:val="20"/>
        </w:rPr>
        <w:t xml:space="preserve">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p>
      <w:pPr>
        <w:pStyle w:val="0"/>
        <w:spacing w:before="200" w:line-rule="auto"/>
        <w:ind w:firstLine="540"/>
        <w:jc w:val="both"/>
      </w:pPr>
      <w:r>
        <w:rPr>
          <w:sz w:val="20"/>
        </w:rPr>
        <w:t xml:space="preserve">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w:t>
      </w:r>
    </w:p>
    <w:p>
      <w:pPr>
        <w:pStyle w:val="0"/>
        <w:spacing w:before="200" w:line-rule="auto"/>
        <w:ind w:firstLine="540"/>
        <w:jc w:val="both"/>
      </w:pPr>
      <w:r>
        <w:rPr>
          <w:sz w:val="20"/>
        </w:rPr>
        <w:t xml:space="preserve">Пунктуационное оформление сложных предложений, состоящих из частей, связанных бессоюзной связью и союзами и, но, а, однако, зато, да.</w:t>
      </w:r>
    </w:p>
    <w:p>
      <w:pPr>
        <w:pStyle w:val="0"/>
        <w:spacing w:before="200" w:line-rule="auto"/>
        <w:ind w:firstLine="540"/>
        <w:jc w:val="both"/>
      </w:pPr>
      <w:r>
        <w:rPr>
          <w:sz w:val="20"/>
        </w:rPr>
        <w:t xml:space="preserve">Предложения с прямой речью.</w:t>
      </w:r>
    </w:p>
    <w:p>
      <w:pPr>
        <w:pStyle w:val="0"/>
        <w:spacing w:before="200" w:line-rule="auto"/>
        <w:ind w:firstLine="540"/>
        <w:jc w:val="both"/>
      </w:pPr>
      <w:r>
        <w:rPr>
          <w:sz w:val="20"/>
        </w:rPr>
        <w:t xml:space="preserve">Пунктуационное оформление предложений с прямой речью.</w:t>
      </w:r>
    </w:p>
    <w:p>
      <w:pPr>
        <w:pStyle w:val="0"/>
        <w:spacing w:before="200" w:line-rule="auto"/>
        <w:ind w:firstLine="540"/>
        <w:jc w:val="both"/>
      </w:pPr>
      <w:r>
        <w:rPr>
          <w:sz w:val="20"/>
        </w:rPr>
        <w:t xml:space="preserve">Диалог.</w:t>
      </w:r>
    </w:p>
    <w:p>
      <w:pPr>
        <w:pStyle w:val="0"/>
        <w:spacing w:before="200" w:line-rule="auto"/>
        <w:ind w:firstLine="540"/>
        <w:jc w:val="both"/>
      </w:pPr>
      <w:r>
        <w:rPr>
          <w:sz w:val="20"/>
        </w:rPr>
        <w:t xml:space="preserve">Пунктуационное оформление диалога на письме.</w:t>
      </w:r>
    </w:p>
    <w:p>
      <w:pPr>
        <w:pStyle w:val="0"/>
        <w:spacing w:before="200" w:line-rule="auto"/>
        <w:ind w:firstLine="540"/>
        <w:jc w:val="both"/>
      </w:pPr>
      <w:r>
        <w:rPr>
          <w:sz w:val="20"/>
        </w:rPr>
        <w:t xml:space="preserve">Пунктуация как раздел лингвистики.</w:t>
      </w:r>
    </w:p>
    <w:p>
      <w:pPr>
        <w:pStyle w:val="0"/>
        <w:ind w:firstLine="540"/>
        <w:jc w:val="both"/>
      </w:pPr>
      <w:r>
        <w:rPr>
          <w:sz w:val="20"/>
        </w:rPr>
      </w:r>
    </w:p>
    <w:p>
      <w:pPr>
        <w:pStyle w:val="2"/>
        <w:outlineLvl w:val="3"/>
        <w:ind w:firstLine="540"/>
        <w:jc w:val="both"/>
      </w:pPr>
      <w:r>
        <w:rPr>
          <w:sz w:val="20"/>
        </w:rPr>
        <w:t xml:space="preserve">19.7. Содержание обучения в 6 классе.</w:t>
      </w:r>
    </w:p>
    <w:p>
      <w:pPr>
        <w:pStyle w:val="0"/>
        <w:spacing w:before="200" w:line-rule="auto"/>
        <w:ind w:firstLine="540"/>
        <w:jc w:val="both"/>
      </w:pPr>
      <w:r>
        <w:rPr>
          <w:sz w:val="20"/>
        </w:rPr>
        <w:t xml:space="preserve">19.7.1. Общие сведения о языке.</w:t>
      </w:r>
    </w:p>
    <w:p>
      <w:pPr>
        <w:pStyle w:val="0"/>
        <w:spacing w:before="200" w:line-rule="auto"/>
        <w:ind w:firstLine="540"/>
        <w:jc w:val="both"/>
      </w:pPr>
      <w:r>
        <w:rPr>
          <w:sz w:val="20"/>
        </w:rPr>
        <w:t xml:space="preserve">Русский язык - государственный язык Российской Федерации и язык межнационального общения.</w:t>
      </w:r>
    </w:p>
    <w:p>
      <w:pPr>
        <w:pStyle w:val="0"/>
        <w:spacing w:before="200" w:line-rule="auto"/>
        <w:ind w:firstLine="540"/>
        <w:jc w:val="both"/>
      </w:pPr>
      <w:r>
        <w:rPr>
          <w:sz w:val="20"/>
        </w:rPr>
        <w:t xml:space="preserve">Понятие о литературном языке.</w:t>
      </w:r>
    </w:p>
    <w:p>
      <w:pPr>
        <w:pStyle w:val="0"/>
        <w:spacing w:before="200" w:line-rule="auto"/>
        <w:ind w:firstLine="540"/>
        <w:jc w:val="both"/>
      </w:pPr>
      <w:r>
        <w:rPr>
          <w:sz w:val="20"/>
        </w:rPr>
        <w:t xml:space="preserve">19.7.2. Язык и речь.</w:t>
      </w:r>
    </w:p>
    <w:p>
      <w:pPr>
        <w:pStyle w:val="0"/>
        <w:spacing w:before="200" w:line-rule="auto"/>
        <w:ind w:firstLine="540"/>
        <w:jc w:val="both"/>
      </w:pPr>
      <w:r>
        <w:rPr>
          <w:sz w:val="20"/>
        </w:rPr>
        <w:t xml:space="preserve">Монолог-описание, монолог-повествование, монолог-рассуждение; сообщение на лингвистическую тему.</w:t>
      </w:r>
    </w:p>
    <w:p>
      <w:pPr>
        <w:pStyle w:val="0"/>
        <w:spacing w:before="200" w:line-rule="auto"/>
        <w:ind w:firstLine="540"/>
        <w:jc w:val="both"/>
      </w:pPr>
      <w:r>
        <w:rPr>
          <w:sz w:val="20"/>
        </w:rPr>
        <w:t xml:space="preserve">Виды диалога: побуждение к действию, обмен мнениями.</w:t>
      </w:r>
    </w:p>
    <w:p>
      <w:pPr>
        <w:pStyle w:val="0"/>
        <w:spacing w:before="200" w:line-rule="auto"/>
        <w:ind w:firstLine="540"/>
        <w:jc w:val="both"/>
      </w:pPr>
      <w:r>
        <w:rPr>
          <w:sz w:val="20"/>
        </w:rPr>
        <w:t xml:space="preserve">19.7.3. Текст.</w:t>
      </w:r>
    </w:p>
    <w:p>
      <w:pPr>
        <w:pStyle w:val="0"/>
        <w:spacing w:before="200" w:line-rule="auto"/>
        <w:ind w:firstLine="540"/>
        <w:jc w:val="both"/>
      </w:pPr>
      <w:r>
        <w:rPr>
          <w:sz w:val="20"/>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pPr>
        <w:pStyle w:val="0"/>
        <w:spacing w:before="200" w:line-rule="auto"/>
        <w:ind w:firstLine="540"/>
        <w:jc w:val="both"/>
      </w:pPr>
      <w:r>
        <w:rPr>
          <w:sz w:val="20"/>
        </w:rPr>
        <w:t xml:space="preserve">Информационная переработка текста. План текста (простой, сложный; назывной, вопросный); главная и второстепенная информация текста; пересказ текста.</w:t>
      </w:r>
    </w:p>
    <w:p>
      <w:pPr>
        <w:pStyle w:val="0"/>
        <w:spacing w:before="200" w:line-rule="auto"/>
        <w:ind w:firstLine="540"/>
        <w:jc w:val="both"/>
      </w:pPr>
      <w:r>
        <w:rPr>
          <w:sz w:val="20"/>
        </w:rPr>
        <w:t xml:space="preserve">Описание как тип речи.</w:t>
      </w:r>
    </w:p>
    <w:p>
      <w:pPr>
        <w:pStyle w:val="0"/>
        <w:spacing w:before="200" w:line-rule="auto"/>
        <w:ind w:firstLine="540"/>
        <w:jc w:val="both"/>
      </w:pPr>
      <w:r>
        <w:rPr>
          <w:sz w:val="20"/>
        </w:rPr>
        <w:t xml:space="preserve">Описание внешности человека.</w:t>
      </w:r>
    </w:p>
    <w:p>
      <w:pPr>
        <w:pStyle w:val="0"/>
        <w:spacing w:before="200" w:line-rule="auto"/>
        <w:ind w:firstLine="540"/>
        <w:jc w:val="both"/>
      </w:pPr>
      <w:r>
        <w:rPr>
          <w:sz w:val="20"/>
        </w:rPr>
        <w:t xml:space="preserve">Описание помещения.</w:t>
      </w:r>
    </w:p>
    <w:p>
      <w:pPr>
        <w:pStyle w:val="0"/>
        <w:spacing w:before="200" w:line-rule="auto"/>
        <w:ind w:firstLine="540"/>
        <w:jc w:val="both"/>
      </w:pPr>
      <w:r>
        <w:rPr>
          <w:sz w:val="20"/>
        </w:rPr>
        <w:t xml:space="preserve">Описание природы.</w:t>
      </w:r>
    </w:p>
    <w:p>
      <w:pPr>
        <w:pStyle w:val="0"/>
        <w:spacing w:before="200" w:line-rule="auto"/>
        <w:ind w:firstLine="540"/>
        <w:jc w:val="both"/>
      </w:pPr>
      <w:r>
        <w:rPr>
          <w:sz w:val="20"/>
        </w:rPr>
        <w:t xml:space="preserve">Описание местности.</w:t>
      </w:r>
    </w:p>
    <w:p>
      <w:pPr>
        <w:pStyle w:val="0"/>
        <w:spacing w:before="200" w:line-rule="auto"/>
        <w:ind w:firstLine="540"/>
        <w:jc w:val="both"/>
      </w:pPr>
      <w:r>
        <w:rPr>
          <w:sz w:val="20"/>
        </w:rPr>
        <w:t xml:space="preserve">Описание действий.</w:t>
      </w:r>
    </w:p>
    <w:p>
      <w:pPr>
        <w:pStyle w:val="0"/>
        <w:spacing w:before="200" w:line-rule="auto"/>
        <w:ind w:firstLine="540"/>
        <w:jc w:val="both"/>
      </w:pPr>
      <w:r>
        <w:rPr>
          <w:sz w:val="20"/>
        </w:rPr>
        <w:t xml:space="preserve">19.7.4. Функциональные разновидности языка.</w:t>
      </w:r>
    </w:p>
    <w:p>
      <w:pPr>
        <w:pStyle w:val="0"/>
        <w:spacing w:before="200" w:line-rule="auto"/>
        <w:ind w:firstLine="540"/>
        <w:jc w:val="both"/>
      </w:pPr>
      <w:r>
        <w:rPr>
          <w:sz w:val="20"/>
        </w:rPr>
        <w:t xml:space="preserve">Официально-деловой стиль. Заявление. Расписка. Научный стиль. Словарная статья. Научное сообщение.</w:t>
      </w:r>
    </w:p>
    <w:p>
      <w:pPr>
        <w:pStyle w:val="0"/>
        <w:spacing w:before="200" w:line-rule="auto"/>
        <w:ind w:firstLine="540"/>
        <w:jc w:val="both"/>
      </w:pPr>
      <w:r>
        <w:rPr>
          <w:sz w:val="20"/>
        </w:rPr>
        <w:t xml:space="preserve">19.7.5. Система языка.</w:t>
      </w:r>
    </w:p>
    <w:p>
      <w:pPr>
        <w:pStyle w:val="0"/>
        <w:spacing w:before="200" w:line-rule="auto"/>
        <w:ind w:firstLine="540"/>
        <w:jc w:val="both"/>
      </w:pPr>
      <w:r>
        <w:rPr>
          <w:sz w:val="20"/>
        </w:rPr>
        <w:t xml:space="preserve">19.7.5.1. Лексикология. Культура речи.</w:t>
      </w:r>
    </w:p>
    <w:p>
      <w:pPr>
        <w:pStyle w:val="0"/>
        <w:spacing w:before="200" w:line-rule="auto"/>
        <w:ind w:firstLine="540"/>
        <w:jc w:val="both"/>
      </w:pPr>
      <w:r>
        <w:rPr>
          <w:sz w:val="20"/>
        </w:rPr>
        <w:t xml:space="preserve">Лексика русского языка с точки зрения ее происхождения: исконно русские и заимствованные слова.</w:t>
      </w:r>
    </w:p>
    <w:p>
      <w:pPr>
        <w:pStyle w:val="0"/>
        <w:spacing w:before="200" w:line-rule="auto"/>
        <w:ind w:firstLine="540"/>
        <w:jc w:val="both"/>
      </w:pPr>
      <w:r>
        <w:rPr>
          <w:sz w:val="20"/>
        </w:rPr>
        <w:t xml:space="preserve">Лексика русского языка с точки зрения принадлежности к активному и пассивному запасу: неологизмы, устаревшие слова (историзмы и архаизмы).</w:t>
      </w:r>
    </w:p>
    <w:p>
      <w:pPr>
        <w:pStyle w:val="0"/>
        <w:spacing w:before="200" w:line-rule="auto"/>
        <w:ind w:firstLine="540"/>
        <w:jc w:val="both"/>
      </w:pPr>
      <w:r>
        <w:rPr>
          <w:sz w:val="20"/>
        </w:rPr>
        <w:t xml:space="preserve">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pPr>
        <w:pStyle w:val="0"/>
        <w:spacing w:before="200" w:line-rule="auto"/>
        <w:ind w:firstLine="540"/>
        <w:jc w:val="both"/>
      </w:pPr>
      <w:r>
        <w:rPr>
          <w:sz w:val="20"/>
        </w:rPr>
        <w:t xml:space="preserve">Стилистические пласты лексики: стилистически нейтральная, высокая и сниженная лексика.</w:t>
      </w:r>
    </w:p>
    <w:p>
      <w:pPr>
        <w:pStyle w:val="0"/>
        <w:spacing w:before="200" w:line-rule="auto"/>
        <w:ind w:firstLine="540"/>
        <w:jc w:val="both"/>
      </w:pPr>
      <w:r>
        <w:rPr>
          <w:sz w:val="20"/>
        </w:rPr>
        <w:t xml:space="preserve">Лексический анализ слов.</w:t>
      </w:r>
    </w:p>
    <w:p>
      <w:pPr>
        <w:pStyle w:val="0"/>
        <w:spacing w:before="200" w:line-rule="auto"/>
        <w:ind w:firstLine="540"/>
        <w:jc w:val="both"/>
      </w:pPr>
      <w:r>
        <w:rPr>
          <w:sz w:val="20"/>
        </w:rPr>
        <w:t xml:space="preserve">Фразеологизмы. Их признаки и значение. Употребление лексических средств в соответствии с ситуацией общения.</w:t>
      </w:r>
    </w:p>
    <w:p>
      <w:pPr>
        <w:pStyle w:val="0"/>
        <w:spacing w:before="200" w:line-rule="auto"/>
        <w:ind w:firstLine="540"/>
        <w:jc w:val="both"/>
      </w:pPr>
      <w:r>
        <w:rPr>
          <w:sz w:val="20"/>
        </w:rPr>
        <w:t xml:space="preserve">Оценка своей и чужой речи с точки зрения точного, уместного и выразительного словоупотребления.</w:t>
      </w:r>
    </w:p>
    <w:p>
      <w:pPr>
        <w:pStyle w:val="0"/>
        <w:spacing w:before="200" w:line-rule="auto"/>
        <w:ind w:firstLine="540"/>
        <w:jc w:val="both"/>
      </w:pPr>
      <w:r>
        <w:rPr>
          <w:sz w:val="20"/>
        </w:rPr>
        <w:t xml:space="preserve">Эпитеты, метафоры, олицетворения.</w:t>
      </w:r>
    </w:p>
    <w:p>
      <w:pPr>
        <w:pStyle w:val="0"/>
        <w:spacing w:before="200" w:line-rule="auto"/>
        <w:ind w:firstLine="540"/>
        <w:jc w:val="both"/>
      </w:pPr>
      <w:r>
        <w:rPr>
          <w:sz w:val="20"/>
        </w:rPr>
        <w:t xml:space="preserve">Лексические словари.</w:t>
      </w:r>
    </w:p>
    <w:p>
      <w:pPr>
        <w:pStyle w:val="0"/>
        <w:spacing w:before="200" w:line-rule="auto"/>
        <w:ind w:firstLine="540"/>
        <w:jc w:val="both"/>
      </w:pPr>
      <w:r>
        <w:rPr>
          <w:sz w:val="20"/>
        </w:rPr>
        <w:t xml:space="preserve">19.7.5.2. Словообразование. Культура речи. Орфография.</w:t>
      </w:r>
    </w:p>
    <w:p>
      <w:pPr>
        <w:pStyle w:val="0"/>
        <w:spacing w:before="200" w:line-rule="auto"/>
        <w:ind w:firstLine="540"/>
        <w:jc w:val="both"/>
      </w:pPr>
      <w:r>
        <w:rPr>
          <w:sz w:val="20"/>
        </w:rPr>
        <w:t xml:space="preserve">Формообразующие и словообразующие морфемы. Производящая основа.</w:t>
      </w:r>
    </w:p>
    <w:p>
      <w:pPr>
        <w:pStyle w:val="0"/>
        <w:spacing w:before="200" w:line-rule="auto"/>
        <w:ind w:firstLine="540"/>
        <w:jc w:val="both"/>
      </w:pPr>
      <w:r>
        <w:rPr>
          <w:sz w:val="20"/>
        </w:rPr>
        <w:t xml:space="preserve">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pPr>
        <w:pStyle w:val="0"/>
        <w:spacing w:before="200" w:line-rule="auto"/>
        <w:ind w:firstLine="540"/>
        <w:jc w:val="both"/>
      </w:pPr>
      <w:r>
        <w:rPr>
          <w:sz w:val="20"/>
        </w:rPr>
        <w:t xml:space="preserve">Морфемный и словообразовательный анализ слов. Правописание сложных и сложносокращенных слов.</w:t>
      </w:r>
    </w:p>
    <w:p>
      <w:pPr>
        <w:pStyle w:val="0"/>
        <w:spacing w:before="200" w:line-rule="auto"/>
        <w:ind w:firstLine="540"/>
        <w:jc w:val="both"/>
      </w:pPr>
      <w:r>
        <w:rPr>
          <w:sz w:val="20"/>
        </w:rPr>
        <w:t xml:space="preserve">Нормы правописания корня -кас- - -кос- с чередованием а // о, гласных в приставках пре- и при-.</w:t>
      </w:r>
    </w:p>
    <w:p>
      <w:pPr>
        <w:pStyle w:val="0"/>
        <w:spacing w:before="200" w:line-rule="auto"/>
        <w:ind w:firstLine="540"/>
        <w:jc w:val="both"/>
      </w:pPr>
      <w:r>
        <w:rPr>
          <w:sz w:val="20"/>
        </w:rPr>
        <w:t xml:space="preserve">Орфографический анализ слов (в рамках изученного).</w:t>
      </w:r>
    </w:p>
    <w:p>
      <w:pPr>
        <w:pStyle w:val="0"/>
        <w:spacing w:before="200" w:line-rule="auto"/>
        <w:ind w:firstLine="540"/>
        <w:jc w:val="both"/>
      </w:pPr>
      <w:r>
        <w:rPr>
          <w:sz w:val="20"/>
        </w:rPr>
        <w:t xml:space="preserve">19.7.5.3. Морфология. Культура речи. Орфография.</w:t>
      </w:r>
    </w:p>
    <w:p>
      <w:pPr>
        <w:pStyle w:val="0"/>
        <w:spacing w:before="200" w:line-rule="auto"/>
        <w:ind w:firstLine="540"/>
        <w:jc w:val="both"/>
      </w:pPr>
      <w:r>
        <w:rPr>
          <w:sz w:val="20"/>
        </w:rPr>
        <w:t xml:space="preserve">19.7.5.3.1. Имя существительное.</w:t>
      </w:r>
    </w:p>
    <w:p>
      <w:pPr>
        <w:pStyle w:val="0"/>
        <w:spacing w:before="200" w:line-rule="auto"/>
        <w:ind w:firstLine="540"/>
        <w:jc w:val="both"/>
      </w:pPr>
      <w:r>
        <w:rPr>
          <w:sz w:val="20"/>
        </w:rPr>
        <w:t xml:space="preserve">Особенности словообразования.</w:t>
      </w:r>
    </w:p>
    <w:p>
      <w:pPr>
        <w:pStyle w:val="0"/>
        <w:spacing w:before="200" w:line-rule="auto"/>
        <w:ind w:firstLine="540"/>
        <w:jc w:val="both"/>
      </w:pPr>
      <w:r>
        <w:rPr>
          <w:sz w:val="20"/>
        </w:rPr>
        <w:t xml:space="preserve">Нормы произношения имен существительных, нормы постановки ударения (в рамках изученного).</w:t>
      </w:r>
    </w:p>
    <w:p>
      <w:pPr>
        <w:pStyle w:val="0"/>
        <w:spacing w:before="200" w:line-rule="auto"/>
        <w:ind w:firstLine="540"/>
        <w:jc w:val="both"/>
      </w:pPr>
      <w:r>
        <w:rPr>
          <w:sz w:val="20"/>
        </w:rPr>
        <w:t xml:space="preserve">Нормы словоизменения имен существительных.</w:t>
      </w:r>
    </w:p>
    <w:p>
      <w:pPr>
        <w:pStyle w:val="0"/>
        <w:spacing w:before="200" w:line-rule="auto"/>
        <w:ind w:firstLine="540"/>
        <w:jc w:val="both"/>
      </w:pPr>
      <w:r>
        <w:rPr>
          <w:sz w:val="20"/>
        </w:rPr>
        <w:t xml:space="preserve">Морфологический анализ имен существительных.</w:t>
      </w:r>
    </w:p>
    <w:p>
      <w:pPr>
        <w:pStyle w:val="0"/>
        <w:spacing w:before="200" w:line-rule="auto"/>
        <w:ind w:firstLine="540"/>
        <w:jc w:val="both"/>
      </w:pPr>
      <w:r>
        <w:rPr>
          <w:sz w:val="20"/>
        </w:rPr>
        <w:t xml:space="preserve">Нормы слитного и дефисного написания пол- и полу- со словами.</w:t>
      </w:r>
    </w:p>
    <w:p>
      <w:pPr>
        <w:pStyle w:val="0"/>
        <w:spacing w:before="200" w:line-rule="auto"/>
        <w:ind w:firstLine="540"/>
        <w:jc w:val="both"/>
      </w:pPr>
      <w:r>
        <w:rPr>
          <w:sz w:val="20"/>
        </w:rPr>
        <w:t xml:space="preserve">Орфографический анализ имен существительных (в рамках изученного).</w:t>
      </w:r>
    </w:p>
    <w:p>
      <w:pPr>
        <w:pStyle w:val="0"/>
        <w:spacing w:before="200" w:line-rule="auto"/>
        <w:ind w:firstLine="540"/>
        <w:jc w:val="both"/>
      </w:pPr>
      <w:r>
        <w:rPr>
          <w:sz w:val="20"/>
        </w:rPr>
        <w:t xml:space="preserve">19.7.5.3.2. Имя прилагательное.</w:t>
      </w:r>
    </w:p>
    <w:p>
      <w:pPr>
        <w:pStyle w:val="0"/>
        <w:spacing w:before="200" w:line-rule="auto"/>
        <w:ind w:firstLine="540"/>
        <w:jc w:val="both"/>
      </w:pPr>
      <w:r>
        <w:rPr>
          <w:sz w:val="20"/>
        </w:rPr>
        <w:t xml:space="preserve">Качественные, относительные и притяжательные имена прилагательные.</w:t>
      </w:r>
    </w:p>
    <w:p>
      <w:pPr>
        <w:pStyle w:val="0"/>
        <w:spacing w:before="200" w:line-rule="auto"/>
        <w:ind w:firstLine="540"/>
        <w:jc w:val="both"/>
      </w:pPr>
      <w:r>
        <w:rPr>
          <w:sz w:val="20"/>
        </w:rPr>
        <w:t xml:space="preserve">Степени сравнения качественных имен прилагательных.</w:t>
      </w:r>
    </w:p>
    <w:p>
      <w:pPr>
        <w:pStyle w:val="0"/>
        <w:spacing w:before="200" w:line-rule="auto"/>
        <w:ind w:firstLine="540"/>
        <w:jc w:val="both"/>
      </w:pPr>
      <w:r>
        <w:rPr>
          <w:sz w:val="20"/>
        </w:rPr>
        <w:t xml:space="preserve">Словообразование имен прилагательных.</w:t>
      </w:r>
    </w:p>
    <w:p>
      <w:pPr>
        <w:pStyle w:val="0"/>
        <w:spacing w:before="200" w:line-rule="auto"/>
        <w:ind w:firstLine="540"/>
        <w:jc w:val="both"/>
      </w:pPr>
      <w:r>
        <w:rPr>
          <w:sz w:val="20"/>
        </w:rPr>
        <w:t xml:space="preserve">Морфологический анализ имен прилагательных.</w:t>
      </w:r>
    </w:p>
    <w:p>
      <w:pPr>
        <w:pStyle w:val="0"/>
        <w:spacing w:before="200" w:line-rule="auto"/>
        <w:ind w:firstLine="540"/>
        <w:jc w:val="both"/>
      </w:pPr>
      <w:r>
        <w:rPr>
          <w:sz w:val="20"/>
        </w:rPr>
        <w:t xml:space="preserve">Правописание н и нн в именах прилагательных.</w:t>
      </w:r>
    </w:p>
    <w:p>
      <w:pPr>
        <w:pStyle w:val="0"/>
        <w:spacing w:before="200" w:line-rule="auto"/>
        <w:ind w:firstLine="540"/>
        <w:jc w:val="both"/>
      </w:pPr>
      <w:r>
        <w:rPr>
          <w:sz w:val="20"/>
        </w:rPr>
        <w:t xml:space="preserve">Правописание суффиксов -к- и -ск- имен прилагательных.</w:t>
      </w:r>
    </w:p>
    <w:p>
      <w:pPr>
        <w:pStyle w:val="0"/>
        <w:spacing w:before="200" w:line-rule="auto"/>
        <w:ind w:firstLine="540"/>
        <w:jc w:val="both"/>
      </w:pPr>
      <w:r>
        <w:rPr>
          <w:sz w:val="20"/>
        </w:rPr>
        <w:t xml:space="preserve">Правописание сложных имен прилагательных.</w:t>
      </w:r>
    </w:p>
    <w:p>
      <w:pPr>
        <w:pStyle w:val="0"/>
        <w:spacing w:before="200" w:line-rule="auto"/>
        <w:ind w:firstLine="540"/>
        <w:jc w:val="both"/>
      </w:pPr>
      <w:r>
        <w:rPr>
          <w:sz w:val="20"/>
        </w:rPr>
        <w:t xml:space="preserve">Нормы произношения имен прилагательных, нормы ударения (в рамках изученного).</w:t>
      </w:r>
    </w:p>
    <w:p>
      <w:pPr>
        <w:pStyle w:val="0"/>
        <w:spacing w:before="200" w:line-rule="auto"/>
        <w:ind w:firstLine="540"/>
        <w:jc w:val="both"/>
      </w:pPr>
      <w:r>
        <w:rPr>
          <w:sz w:val="20"/>
        </w:rPr>
        <w:t xml:space="preserve">19.7.5.3.3. Имя числительное.</w:t>
      </w:r>
    </w:p>
    <w:p>
      <w:pPr>
        <w:pStyle w:val="0"/>
        <w:spacing w:before="200" w:line-rule="auto"/>
        <w:ind w:firstLine="540"/>
        <w:jc w:val="both"/>
      </w:pPr>
      <w:r>
        <w:rPr>
          <w:sz w:val="20"/>
        </w:rPr>
        <w:t xml:space="preserve">Общее грамматическое значение имени числительного. Синтаксические функции имен числительных.</w:t>
      </w:r>
    </w:p>
    <w:p>
      <w:pPr>
        <w:pStyle w:val="0"/>
        <w:spacing w:before="200" w:line-rule="auto"/>
        <w:ind w:firstLine="540"/>
        <w:jc w:val="both"/>
      </w:pPr>
      <w:r>
        <w:rPr>
          <w:sz w:val="20"/>
        </w:rPr>
        <w:t xml:space="preserve">Разряды имен числительных по значению: количественные (целые, дробные, собирательные), порядковые числительные.</w:t>
      </w:r>
    </w:p>
    <w:p>
      <w:pPr>
        <w:pStyle w:val="0"/>
        <w:spacing w:before="200" w:line-rule="auto"/>
        <w:ind w:firstLine="540"/>
        <w:jc w:val="both"/>
      </w:pPr>
      <w:r>
        <w:rPr>
          <w:sz w:val="20"/>
        </w:rPr>
        <w:t xml:space="preserve">Разряды имен числительных по строению: простые, сложные, составные числительные.</w:t>
      </w:r>
    </w:p>
    <w:p>
      <w:pPr>
        <w:pStyle w:val="0"/>
        <w:spacing w:before="200" w:line-rule="auto"/>
        <w:ind w:firstLine="540"/>
        <w:jc w:val="both"/>
      </w:pPr>
      <w:r>
        <w:rPr>
          <w:sz w:val="20"/>
        </w:rPr>
        <w:t xml:space="preserve">Словообразование имен числительных.</w:t>
      </w:r>
    </w:p>
    <w:p>
      <w:pPr>
        <w:pStyle w:val="0"/>
        <w:spacing w:before="200" w:line-rule="auto"/>
        <w:ind w:firstLine="540"/>
        <w:jc w:val="both"/>
      </w:pPr>
      <w:r>
        <w:rPr>
          <w:sz w:val="20"/>
        </w:rPr>
        <w:t xml:space="preserve">Склонение количественных и порядковых имен числительных.</w:t>
      </w:r>
    </w:p>
    <w:p>
      <w:pPr>
        <w:pStyle w:val="0"/>
        <w:spacing w:before="200" w:line-rule="auto"/>
        <w:ind w:firstLine="540"/>
        <w:jc w:val="both"/>
      </w:pPr>
      <w:r>
        <w:rPr>
          <w:sz w:val="20"/>
        </w:rPr>
        <w:t xml:space="preserve">Правильное образование форм имен числительных.</w:t>
      </w:r>
    </w:p>
    <w:p>
      <w:pPr>
        <w:pStyle w:val="0"/>
        <w:spacing w:before="200" w:line-rule="auto"/>
        <w:ind w:firstLine="540"/>
        <w:jc w:val="both"/>
      </w:pPr>
      <w:r>
        <w:rPr>
          <w:sz w:val="20"/>
        </w:rPr>
        <w:t xml:space="preserve">Правильное употребление собирательных имен числительных.</w:t>
      </w:r>
    </w:p>
    <w:p>
      <w:pPr>
        <w:pStyle w:val="0"/>
        <w:spacing w:before="200" w:line-rule="auto"/>
        <w:ind w:firstLine="540"/>
        <w:jc w:val="both"/>
      </w:pPr>
      <w:r>
        <w:rPr>
          <w:sz w:val="20"/>
        </w:rPr>
        <w:t xml:space="preserve">Употребление имен числительных в научных текстах, деловой речи.</w:t>
      </w:r>
    </w:p>
    <w:p>
      <w:pPr>
        <w:pStyle w:val="0"/>
        <w:spacing w:before="200" w:line-rule="auto"/>
        <w:ind w:firstLine="540"/>
        <w:jc w:val="both"/>
      </w:pPr>
      <w:r>
        <w:rPr>
          <w:sz w:val="20"/>
        </w:rPr>
        <w:t xml:space="preserve">Морфологический анализ имен числительных.</w:t>
      </w:r>
    </w:p>
    <w:p>
      <w:pPr>
        <w:pStyle w:val="0"/>
        <w:spacing w:before="200" w:line-rule="auto"/>
        <w:ind w:firstLine="540"/>
        <w:jc w:val="both"/>
      </w:pPr>
      <w:r>
        <w:rPr>
          <w:sz w:val="20"/>
        </w:rPr>
        <w:t xml:space="preserve">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pPr>
        <w:pStyle w:val="0"/>
        <w:spacing w:before="200" w:line-rule="auto"/>
        <w:ind w:firstLine="540"/>
        <w:jc w:val="both"/>
      </w:pPr>
      <w:r>
        <w:rPr>
          <w:sz w:val="20"/>
        </w:rPr>
        <w:t xml:space="preserve">Орфографический анализ имен числительных (в рамках изученного).</w:t>
      </w:r>
    </w:p>
    <w:p>
      <w:pPr>
        <w:pStyle w:val="0"/>
        <w:spacing w:before="200" w:line-rule="auto"/>
        <w:ind w:firstLine="540"/>
        <w:jc w:val="both"/>
      </w:pPr>
      <w:r>
        <w:rPr>
          <w:sz w:val="20"/>
        </w:rPr>
        <w:t xml:space="preserve">19.7.5.3.4. Местоимение.</w:t>
      </w:r>
    </w:p>
    <w:p>
      <w:pPr>
        <w:pStyle w:val="0"/>
        <w:spacing w:before="200" w:line-rule="auto"/>
        <w:ind w:firstLine="540"/>
        <w:jc w:val="both"/>
      </w:pPr>
      <w:r>
        <w:rPr>
          <w:sz w:val="20"/>
        </w:rPr>
        <w:t xml:space="preserve">Общее грамматическое значение местоимения. Синтаксические функции местоимений.</w:t>
      </w:r>
    </w:p>
    <w:p>
      <w:pPr>
        <w:pStyle w:val="0"/>
        <w:spacing w:before="200" w:line-rule="auto"/>
        <w:ind w:firstLine="540"/>
        <w:jc w:val="both"/>
      </w:pPr>
      <w:r>
        <w:rPr>
          <w:sz w:val="20"/>
        </w:rPr>
        <w:t xml:space="preserve">Разряды местоимений: личные, возвратное, вопросительные, относительные, указательные, притяжательные, неопределенные, отрицательные, определительные.</w:t>
      </w:r>
    </w:p>
    <w:p>
      <w:pPr>
        <w:pStyle w:val="0"/>
        <w:spacing w:before="200" w:line-rule="auto"/>
        <w:ind w:firstLine="540"/>
        <w:jc w:val="both"/>
      </w:pPr>
      <w:r>
        <w:rPr>
          <w:sz w:val="20"/>
        </w:rPr>
        <w:t xml:space="preserve">Склонение местоимений.</w:t>
      </w:r>
    </w:p>
    <w:p>
      <w:pPr>
        <w:pStyle w:val="0"/>
        <w:spacing w:before="200" w:line-rule="auto"/>
        <w:ind w:firstLine="540"/>
        <w:jc w:val="both"/>
      </w:pPr>
      <w:r>
        <w:rPr>
          <w:sz w:val="20"/>
        </w:rPr>
        <w:t xml:space="preserve">Словообразование местоимений.</w:t>
      </w:r>
    </w:p>
    <w:p>
      <w:pPr>
        <w:pStyle w:val="0"/>
        <w:spacing w:before="200" w:line-rule="auto"/>
        <w:ind w:firstLine="540"/>
        <w:jc w:val="both"/>
      </w:pPr>
      <w:r>
        <w:rPr>
          <w:sz w:val="20"/>
        </w:rPr>
        <w:t xml:space="preserve">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pPr>
        <w:pStyle w:val="0"/>
        <w:spacing w:before="200" w:line-rule="auto"/>
        <w:ind w:firstLine="540"/>
        <w:jc w:val="both"/>
      </w:pPr>
      <w:r>
        <w:rPr>
          <w:sz w:val="20"/>
        </w:rPr>
        <w:t xml:space="preserve">Морфологический анализ местоимений.</w:t>
      </w:r>
    </w:p>
    <w:p>
      <w:pPr>
        <w:pStyle w:val="0"/>
        <w:spacing w:before="200" w:line-rule="auto"/>
        <w:ind w:firstLine="540"/>
        <w:jc w:val="both"/>
      </w:pPr>
      <w:r>
        <w:rPr>
          <w:sz w:val="20"/>
        </w:rPr>
        <w:t xml:space="preserve">Нормы правописания местоимений: правописание местоимений с не и ни; слитное, раздельное и дефисное написание местоимений.</w:t>
      </w:r>
    </w:p>
    <w:p>
      <w:pPr>
        <w:pStyle w:val="0"/>
        <w:spacing w:before="200" w:line-rule="auto"/>
        <w:ind w:firstLine="540"/>
        <w:jc w:val="both"/>
      </w:pPr>
      <w:r>
        <w:rPr>
          <w:sz w:val="20"/>
        </w:rPr>
        <w:t xml:space="preserve">Орфографический анализ местоимений (в рамках изученного).</w:t>
      </w:r>
    </w:p>
    <w:p>
      <w:pPr>
        <w:pStyle w:val="0"/>
        <w:spacing w:before="200" w:line-rule="auto"/>
        <w:ind w:firstLine="540"/>
        <w:jc w:val="both"/>
      </w:pPr>
      <w:r>
        <w:rPr>
          <w:sz w:val="20"/>
        </w:rPr>
        <w:t xml:space="preserve">19.7.5.3.5. Глагол.</w:t>
      </w:r>
    </w:p>
    <w:p>
      <w:pPr>
        <w:pStyle w:val="0"/>
        <w:spacing w:before="200" w:line-rule="auto"/>
        <w:ind w:firstLine="540"/>
        <w:jc w:val="both"/>
      </w:pPr>
      <w:r>
        <w:rPr>
          <w:sz w:val="20"/>
        </w:rPr>
        <w:t xml:space="preserve">Переходные и непереходные глаголы.</w:t>
      </w:r>
    </w:p>
    <w:p>
      <w:pPr>
        <w:pStyle w:val="0"/>
        <w:spacing w:before="200" w:line-rule="auto"/>
        <w:ind w:firstLine="540"/>
        <w:jc w:val="both"/>
      </w:pPr>
      <w:r>
        <w:rPr>
          <w:sz w:val="20"/>
        </w:rPr>
        <w:t xml:space="preserve">Разноспрягаемые глаголы.</w:t>
      </w:r>
    </w:p>
    <w:p>
      <w:pPr>
        <w:pStyle w:val="0"/>
        <w:spacing w:before="200" w:line-rule="auto"/>
        <w:ind w:firstLine="540"/>
        <w:jc w:val="both"/>
      </w:pPr>
      <w:r>
        <w:rPr>
          <w:sz w:val="20"/>
        </w:rPr>
        <w:t xml:space="preserve">Безличные глаголы. Использование личных глаголов в безличном значении.</w:t>
      </w:r>
    </w:p>
    <w:p>
      <w:pPr>
        <w:pStyle w:val="0"/>
        <w:spacing w:before="200" w:line-rule="auto"/>
        <w:ind w:firstLine="540"/>
        <w:jc w:val="both"/>
      </w:pPr>
      <w:r>
        <w:rPr>
          <w:sz w:val="20"/>
        </w:rPr>
        <w:t xml:space="preserve">Изъявительное, условное и повелительное наклонения глагола.</w:t>
      </w:r>
    </w:p>
    <w:p>
      <w:pPr>
        <w:pStyle w:val="0"/>
        <w:spacing w:before="200" w:line-rule="auto"/>
        <w:ind w:firstLine="540"/>
        <w:jc w:val="both"/>
      </w:pPr>
      <w:r>
        <w:rPr>
          <w:sz w:val="20"/>
        </w:rPr>
        <w:t xml:space="preserve">Нормы ударения в глагольных формах (в рамках изученного).</w:t>
      </w:r>
    </w:p>
    <w:p>
      <w:pPr>
        <w:pStyle w:val="0"/>
        <w:spacing w:before="200" w:line-rule="auto"/>
        <w:ind w:firstLine="540"/>
        <w:jc w:val="both"/>
      </w:pPr>
      <w:r>
        <w:rPr>
          <w:sz w:val="20"/>
        </w:rPr>
        <w:t xml:space="preserve">Нормы словоизменения глаголов.</w:t>
      </w:r>
    </w:p>
    <w:p>
      <w:pPr>
        <w:pStyle w:val="0"/>
        <w:spacing w:before="200" w:line-rule="auto"/>
        <w:ind w:firstLine="540"/>
        <w:jc w:val="both"/>
      </w:pPr>
      <w:r>
        <w:rPr>
          <w:sz w:val="20"/>
        </w:rPr>
        <w:t xml:space="preserve">Видо-временная соотнесенность глагольных форм в тексте.</w:t>
      </w:r>
    </w:p>
    <w:p>
      <w:pPr>
        <w:pStyle w:val="0"/>
        <w:spacing w:before="200" w:line-rule="auto"/>
        <w:ind w:firstLine="540"/>
        <w:jc w:val="both"/>
      </w:pPr>
      <w:r>
        <w:rPr>
          <w:sz w:val="20"/>
        </w:rPr>
        <w:t xml:space="preserve">Морфологический анализ глаголов.</w:t>
      </w:r>
    </w:p>
    <w:p>
      <w:pPr>
        <w:pStyle w:val="0"/>
        <w:spacing w:before="200" w:line-rule="auto"/>
        <w:ind w:firstLine="540"/>
        <w:jc w:val="both"/>
      </w:pPr>
      <w:r>
        <w:rPr>
          <w:sz w:val="20"/>
        </w:rPr>
        <w:t xml:space="preserve">Использование ь как показателя грамматической формы в повелительном наклонении глагола.</w:t>
      </w:r>
    </w:p>
    <w:p>
      <w:pPr>
        <w:pStyle w:val="0"/>
        <w:spacing w:before="200" w:line-rule="auto"/>
        <w:ind w:firstLine="540"/>
        <w:jc w:val="both"/>
      </w:pPr>
      <w:r>
        <w:rPr>
          <w:sz w:val="20"/>
        </w:rPr>
        <w:t xml:space="preserve">Орфографический анализ глаголов (в рамках изученного).</w:t>
      </w:r>
    </w:p>
    <w:p>
      <w:pPr>
        <w:pStyle w:val="0"/>
        <w:ind w:firstLine="540"/>
        <w:jc w:val="both"/>
      </w:pPr>
      <w:r>
        <w:rPr>
          <w:sz w:val="20"/>
        </w:rPr>
      </w:r>
    </w:p>
    <w:p>
      <w:pPr>
        <w:pStyle w:val="2"/>
        <w:outlineLvl w:val="3"/>
        <w:ind w:firstLine="540"/>
        <w:jc w:val="both"/>
      </w:pPr>
      <w:r>
        <w:rPr>
          <w:sz w:val="20"/>
        </w:rPr>
        <w:t xml:space="preserve">19.8. Содержание обучения в 7 классе.</w:t>
      </w:r>
    </w:p>
    <w:p>
      <w:pPr>
        <w:pStyle w:val="0"/>
        <w:spacing w:before="200" w:line-rule="auto"/>
        <w:ind w:firstLine="540"/>
        <w:jc w:val="both"/>
      </w:pPr>
      <w:r>
        <w:rPr>
          <w:sz w:val="20"/>
        </w:rPr>
        <w:t xml:space="preserve">19.8.1. Общие сведения о языке.</w:t>
      </w:r>
    </w:p>
    <w:p>
      <w:pPr>
        <w:pStyle w:val="0"/>
        <w:spacing w:before="200" w:line-rule="auto"/>
        <w:ind w:firstLine="540"/>
        <w:jc w:val="both"/>
      </w:pPr>
      <w:r>
        <w:rPr>
          <w:sz w:val="20"/>
        </w:rPr>
        <w:t xml:space="preserve">Русский язык как развивающееся явление. Взаимосвязь языка, культуры и истории народа.</w:t>
      </w:r>
    </w:p>
    <w:p>
      <w:pPr>
        <w:pStyle w:val="0"/>
        <w:spacing w:before="200" w:line-rule="auto"/>
        <w:ind w:firstLine="540"/>
        <w:jc w:val="both"/>
      </w:pPr>
      <w:r>
        <w:rPr>
          <w:sz w:val="20"/>
        </w:rPr>
        <w:t xml:space="preserve">19.8.2. Язык и речь.</w:t>
      </w:r>
    </w:p>
    <w:p>
      <w:pPr>
        <w:pStyle w:val="0"/>
        <w:spacing w:before="200" w:line-rule="auto"/>
        <w:ind w:firstLine="540"/>
        <w:jc w:val="both"/>
      </w:pPr>
      <w:r>
        <w:rPr>
          <w:sz w:val="20"/>
        </w:rPr>
        <w:t xml:space="preserve">Монолог-описание, монолог-рассуждение, монолог-повествование.</w:t>
      </w:r>
    </w:p>
    <w:p>
      <w:pPr>
        <w:pStyle w:val="0"/>
        <w:spacing w:before="200" w:line-rule="auto"/>
        <w:ind w:firstLine="540"/>
        <w:jc w:val="both"/>
      </w:pPr>
      <w:r>
        <w:rPr>
          <w:sz w:val="20"/>
        </w:rPr>
        <w:t xml:space="preserve">Виды диалога: побуждение к действию, обмен мнениями, запрос информации, сообщение информации.</w:t>
      </w:r>
    </w:p>
    <w:p>
      <w:pPr>
        <w:pStyle w:val="0"/>
        <w:spacing w:before="200" w:line-rule="auto"/>
        <w:ind w:firstLine="540"/>
        <w:jc w:val="both"/>
      </w:pPr>
      <w:r>
        <w:rPr>
          <w:sz w:val="20"/>
        </w:rPr>
        <w:t xml:space="preserve">19.8.3. Текст.</w:t>
      </w:r>
    </w:p>
    <w:p>
      <w:pPr>
        <w:pStyle w:val="0"/>
        <w:spacing w:before="200" w:line-rule="auto"/>
        <w:ind w:firstLine="540"/>
        <w:jc w:val="both"/>
      </w:pPr>
      <w:r>
        <w:rPr>
          <w:sz w:val="20"/>
        </w:rPr>
        <w:t xml:space="preserve">Текст как речевое произведение. Основные признаки текста (обобщение).</w:t>
      </w:r>
    </w:p>
    <w:p>
      <w:pPr>
        <w:pStyle w:val="0"/>
        <w:spacing w:before="200" w:line-rule="auto"/>
        <w:ind w:firstLine="540"/>
        <w:jc w:val="both"/>
      </w:pPr>
      <w:r>
        <w:rPr>
          <w:sz w:val="20"/>
        </w:rPr>
        <w:t xml:space="preserve">Структура текста. Абзац.</w:t>
      </w:r>
    </w:p>
    <w:p>
      <w:pPr>
        <w:pStyle w:val="0"/>
        <w:spacing w:before="200" w:line-rule="auto"/>
        <w:ind w:firstLine="540"/>
        <w:jc w:val="both"/>
      </w:pPr>
      <w:r>
        <w:rPr>
          <w:sz w:val="20"/>
        </w:rPr>
        <w:t xml:space="preserve">Информационная переработка текста: план текста (простой, сложный; назывной, вопросный, тезисный); главная и второстепенная информация текста.</w:t>
      </w:r>
    </w:p>
    <w:p>
      <w:pPr>
        <w:pStyle w:val="0"/>
        <w:spacing w:before="200" w:line-rule="auto"/>
        <w:ind w:firstLine="540"/>
        <w:jc w:val="both"/>
      </w:pPr>
      <w:r>
        <w:rPr>
          <w:sz w:val="20"/>
        </w:rPr>
        <w:t xml:space="preserve">Способы и средства связи предложений в тексте (обобщение).</w:t>
      </w:r>
    </w:p>
    <w:p>
      <w:pPr>
        <w:pStyle w:val="0"/>
        <w:spacing w:before="200" w:line-rule="auto"/>
        <w:ind w:firstLine="540"/>
        <w:jc w:val="both"/>
      </w:pPr>
      <w:r>
        <w:rPr>
          <w:sz w:val="20"/>
        </w:rPr>
        <w:t xml:space="preserve">Языковые средства выразительности в тексте: фонетические (звукопись), словообразовательные, лексические (обобщение).</w:t>
      </w:r>
    </w:p>
    <w:p>
      <w:pPr>
        <w:pStyle w:val="0"/>
        <w:spacing w:before="200" w:line-rule="auto"/>
        <w:ind w:firstLine="540"/>
        <w:jc w:val="both"/>
      </w:pPr>
      <w:r>
        <w:rPr>
          <w:sz w:val="20"/>
        </w:rPr>
        <w:t xml:space="preserve">Рассуждение как функционально-смысловой тип речи.</w:t>
      </w:r>
    </w:p>
    <w:p>
      <w:pPr>
        <w:pStyle w:val="0"/>
        <w:spacing w:before="200" w:line-rule="auto"/>
        <w:ind w:firstLine="540"/>
        <w:jc w:val="both"/>
      </w:pPr>
      <w:r>
        <w:rPr>
          <w:sz w:val="20"/>
        </w:rPr>
        <w:t xml:space="preserve">Структурные особенности текста-рассуждения.</w:t>
      </w:r>
    </w:p>
    <w:p>
      <w:pPr>
        <w:pStyle w:val="0"/>
        <w:spacing w:before="200" w:line-rule="auto"/>
        <w:ind w:firstLine="540"/>
        <w:jc w:val="both"/>
      </w:pPr>
      <w:r>
        <w:rPr>
          <w:sz w:val="20"/>
        </w:rPr>
        <w:t xml:space="preserve">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pPr>
        <w:pStyle w:val="0"/>
        <w:spacing w:before="200" w:line-rule="auto"/>
        <w:ind w:firstLine="540"/>
        <w:jc w:val="both"/>
      </w:pPr>
      <w:r>
        <w:rPr>
          <w:sz w:val="20"/>
        </w:rPr>
        <w:t xml:space="preserve">19.8.4. Функциональные разновидности языка.</w:t>
      </w:r>
    </w:p>
    <w:p>
      <w:pPr>
        <w:pStyle w:val="0"/>
        <w:spacing w:before="200" w:line-rule="auto"/>
        <w:ind w:firstLine="540"/>
        <w:jc w:val="both"/>
      </w:pPr>
      <w:r>
        <w:rPr>
          <w:sz w:val="20"/>
        </w:rPr>
        <w:t xml:space="preserve">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pPr>
        <w:pStyle w:val="0"/>
        <w:spacing w:before="200" w:line-rule="auto"/>
        <w:ind w:firstLine="540"/>
        <w:jc w:val="both"/>
      </w:pPr>
      <w:r>
        <w:rPr>
          <w:sz w:val="20"/>
        </w:rPr>
        <w:t xml:space="preserve">Публицистический стиль. Сфера употребления, функции, языковые особенности.</w:t>
      </w:r>
    </w:p>
    <w:p>
      <w:pPr>
        <w:pStyle w:val="0"/>
        <w:spacing w:before="200" w:line-rule="auto"/>
        <w:ind w:firstLine="540"/>
        <w:jc w:val="both"/>
      </w:pPr>
      <w:r>
        <w:rPr>
          <w:sz w:val="20"/>
        </w:rPr>
        <w:t xml:space="preserve">Жанры публицистического стиля (репортаж, заметка, интервью).</w:t>
      </w:r>
    </w:p>
    <w:p>
      <w:pPr>
        <w:pStyle w:val="0"/>
        <w:spacing w:before="200" w:line-rule="auto"/>
        <w:ind w:firstLine="540"/>
        <w:jc w:val="both"/>
      </w:pPr>
      <w:r>
        <w:rPr>
          <w:sz w:val="20"/>
        </w:rPr>
        <w:t xml:space="preserve">Употребление языковых средств выразительности в текстах публицистического стиля.</w:t>
      </w:r>
    </w:p>
    <w:p>
      <w:pPr>
        <w:pStyle w:val="0"/>
        <w:spacing w:before="200" w:line-rule="auto"/>
        <w:ind w:firstLine="540"/>
        <w:jc w:val="both"/>
      </w:pPr>
      <w:r>
        <w:rPr>
          <w:sz w:val="20"/>
        </w:rPr>
        <w:t xml:space="preserve">Официально-деловой стиль. Сфера употребления, функции, языковые особенности. Инструкция.</w:t>
      </w:r>
    </w:p>
    <w:p>
      <w:pPr>
        <w:pStyle w:val="0"/>
        <w:spacing w:before="200" w:line-rule="auto"/>
        <w:ind w:firstLine="540"/>
        <w:jc w:val="both"/>
      </w:pPr>
      <w:r>
        <w:rPr>
          <w:sz w:val="20"/>
        </w:rPr>
        <w:t xml:space="preserve">19.8.5. Система языка.</w:t>
      </w:r>
    </w:p>
    <w:p>
      <w:pPr>
        <w:pStyle w:val="0"/>
        <w:spacing w:before="200" w:line-rule="auto"/>
        <w:ind w:firstLine="540"/>
        <w:jc w:val="both"/>
      </w:pPr>
      <w:r>
        <w:rPr>
          <w:sz w:val="20"/>
        </w:rPr>
        <w:t xml:space="preserve">19.8.5.1. Морфология. Культура речи.</w:t>
      </w:r>
    </w:p>
    <w:p>
      <w:pPr>
        <w:pStyle w:val="0"/>
        <w:spacing w:before="200" w:line-rule="auto"/>
        <w:ind w:firstLine="540"/>
        <w:jc w:val="both"/>
      </w:pPr>
      <w:r>
        <w:rPr>
          <w:sz w:val="20"/>
        </w:rPr>
        <w:t xml:space="preserve">Морфология как раздел науки о языке (обобщение).</w:t>
      </w:r>
    </w:p>
    <w:p>
      <w:pPr>
        <w:pStyle w:val="0"/>
        <w:spacing w:before="200" w:line-rule="auto"/>
        <w:ind w:firstLine="540"/>
        <w:jc w:val="both"/>
      </w:pPr>
      <w:r>
        <w:rPr>
          <w:sz w:val="20"/>
        </w:rPr>
        <w:t xml:space="preserve">19.8.5.2. Причастие.</w:t>
      </w:r>
    </w:p>
    <w:p>
      <w:pPr>
        <w:pStyle w:val="0"/>
        <w:spacing w:before="200" w:line-rule="auto"/>
        <w:ind w:firstLine="540"/>
        <w:jc w:val="both"/>
      </w:pPr>
      <w:r>
        <w:rPr>
          <w:sz w:val="20"/>
        </w:rPr>
        <w:t xml:space="preserve">Причастия как особая группа слов. Признаки глагола и имени прилагательного в причастии.</w:t>
      </w:r>
    </w:p>
    <w:p>
      <w:pPr>
        <w:pStyle w:val="0"/>
        <w:spacing w:before="200" w:line-rule="auto"/>
        <w:ind w:firstLine="540"/>
        <w:jc w:val="both"/>
      </w:pPr>
      <w:r>
        <w:rPr>
          <w:sz w:val="20"/>
        </w:rPr>
        <w:t xml:space="preserve">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pPr>
        <w:pStyle w:val="0"/>
        <w:spacing w:before="200" w:line-rule="auto"/>
        <w:ind w:firstLine="540"/>
        <w:jc w:val="both"/>
      </w:pPr>
      <w:r>
        <w:rPr>
          <w:sz w:val="20"/>
        </w:rPr>
        <w:t xml:space="preserve">Причастие в составе словосочетаний. Причастный оборот.</w:t>
      </w:r>
    </w:p>
    <w:p>
      <w:pPr>
        <w:pStyle w:val="0"/>
        <w:spacing w:before="200" w:line-rule="auto"/>
        <w:ind w:firstLine="540"/>
        <w:jc w:val="both"/>
      </w:pPr>
      <w:r>
        <w:rPr>
          <w:sz w:val="20"/>
        </w:rPr>
        <w:t xml:space="preserve">Морфологический анализ причастий.</w:t>
      </w:r>
    </w:p>
    <w:p>
      <w:pPr>
        <w:pStyle w:val="0"/>
        <w:spacing w:before="200" w:line-rule="auto"/>
        <w:ind w:firstLine="540"/>
        <w:jc w:val="both"/>
      </w:pPr>
      <w:r>
        <w:rPr>
          <w:sz w:val="20"/>
        </w:rPr>
        <w:t xml:space="preserve">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причастие + существительное.</w:t>
      </w:r>
    </w:p>
    <w:p>
      <w:pPr>
        <w:pStyle w:val="0"/>
        <w:spacing w:before="200" w:line-rule="auto"/>
        <w:ind w:firstLine="540"/>
        <w:jc w:val="both"/>
      </w:pPr>
      <w:r>
        <w:rPr>
          <w:sz w:val="20"/>
        </w:rPr>
        <w:t xml:space="preserve">Ударение в некоторых формах причастий.</w:t>
      </w:r>
    </w:p>
    <w:p>
      <w:pPr>
        <w:pStyle w:val="0"/>
        <w:spacing w:before="200" w:line-rule="auto"/>
        <w:ind w:firstLine="540"/>
        <w:jc w:val="both"/>
      </w:pPr>
      <w:r>
        <w:rPr>
          <w:sz w:val="20"/>
        </w:rPr>
        <w:t xml:space="preserve">Правописание падежных окончаний причастий. Правописание гласных в суффиксах причастий. Правописание н и нн в суффиксах причастий и отглагольных имен прилагательных.</w:t>
      </w:r>
    </w:p>
    <w:p>
      <w:pPr>
        <w:pStyle w:val="0"/>
        <w:spacing w:before="200" w:line-rule="auto"/>
        <w:ind w:firstLine="540"/>
        <w:jc w:val="both"/>
      </w:pPr>
      <w:r>
        <w:rPr>
          <w:sz w:val="20"/>
        </w:rPr>
        <w:t xml:space="preserve">Правописание окончаний причастий. Слитное и раздельное написание не с причастиями.</w:t>
      </w:r>
    </w:p>
    <w:p>
      <w:pPr>
        <w:pStyle w:val="0"/>
        <w:spacing w:before="200" w:line-rule="auto"/>
        <w:ind w:firstLine="540"/>
        <w:jc w:val="both"/>
      </w:pPr>
      <w:r>
        <w:rPr>
          <w:sz w:val="20"/>
        </w:rPr>
        <w:t xml:space="preserve">Орфографический анализ причастий (в рамках изученного).</w:t>
      </w:r>
    </w:p>
    <w:p>
      <w:pPr>
        <w:pStyle w:val="0"/>
        <w:spacing w:before="200" w:line-rule="auto"/>
        <w:ind w:firstLine="540"/>
        <w:jc w:val="both"/>
      </w:pPr>
      <w:r>
        <w:rPr>
          <w:sz w:val="20"/>
        </w:rPr>
        <w:t xml:space="preserve">Знаки препинания в предложениях с причастным оборотом.</w:t>
      </w:r>
    </w:p>
    <w:p>
      <w:pPr>
        <w:pStyle w:val="0"/>
        <w:spacing w:before="200" w:line-rule="auto"/>
        <w:ind w:firstLine="540"/>
        <w:jc w:val="both"/>
      </w:pPr>
      <w:r>
        <w:rPr>
          <w:sz w:val="20"/>
        </w:rPr>
        <w:t xml:space="preserve">Пунктуационный анализ предложений с причастным оборотом (в рамках изученного).</w:t>
      </w:r>
    </w:p>
    <w:p>
      <w:pPr>
        <w:pStyle w:val="0"/>
        <w:spacing w:before="200" w:line-rule="auto"/>
        <w:ind w:firstLine="540"/>
        <w:jc w:val="both"/>
      </w:pPr>
      <w:r>
        <w:rPr>
          <w:sz w:val="20"/>
        </w:rPr>
        <w:t xml:space="preserve">19.8.5.3. Деепричастие.</w:t>
      </w:r>
    </w:p>
    <w:p>
      <w:pPr>
        <w:pStyle w:val="0"/>
        <w:spacing w:before="200" w:line-rule="auto"/>
        <w:ind w:firstLine="540"/>
        <w:jc w:val="both"/>
      </w:pPr>
      <w:r>
        <w:rPr>
          <w:sz w:val="20"/>
        </w:rPr>
        <w:t xml:space="preserve">Деепричастия как особая группа слов. Признаки глагола и наречия в деепричастии. Синтаксическая функция деепричастия, роль в речи.</w:t>
      </w:r>
    </w:p>
    <w:p>
      <w:pPr>
        <w:pStyle w:val="0"/>
        <w:spacing w:before="200" w:line-rule="auto"/>
        <w:ind w:firstLine="540"/>
        <w:jc w:val="both"/>
      </w:pPr>
      <w:r>
        <w:rPr>
          <w:sz w:val="20"/>
        </w:rPr>
        <w:t xml:space="preserve">Деепричастия совершенного и несовершенного вида.</w:t>
      </w:r>
    </w:p>
    <w:p>
      <w:pPr>
        <w:pStyle w:val="0"/>
        <w:spacing w:before="200" w:line-rule="auto"/>
        <w:ind w:firstLine="540"/>
        <w:jc w:val="both"/>
      </w:pPr>
      <w:r>
        <w:rPr>
          <w:sz w:val="20"/>
        </w:rPr>
        <w:t xml:space="preserve">Деепричастие в составе словосочетаний. Деепричастный оборот.</w:t>
      </w:r>
    </w:p>
    <w:p>
      <w:pPr>
        <w:pStyle w:val="0"/>
        <w:spacing w:before="200" w:line-rule="auto"/>
        <w:ind w:firstLine="540"/>
        <w:jc w:val="both"/>
      </w:pPr>
      <w:r>
        <w:rPr>
          <w:sz w:val="20"/>
        </w:rPr>
        <w:t xml:space="preserve">Морфологический анализ деепричастий.</w:t>
      </w:r>
    </w:p>
    <w:p>
      <w:pPr>
        <w:pStyle w:val="0"/>
        <w:spacing w:before="200" w:line-rule="auto"/>
        <w:ind w:firstLine="540"/>
        <w:jc w:val="both"/>
      </w:pPr>
      <w:r>
        <w:rPr>
          <w:sz w:val="20"/>
        </w:rPr>
        <w:t xml:space="preserve">Постановка ударения в деепричастиях.</w:t>
      </w:r>
    </w:p>
    <w:p>
      <w:pPr>
        <w:pStyle w:val="0"/>
        <w:spacing w:before="200" w:line-rule="auto"/>
        <w:ind w:firstLine="540"/>
        <w:jc w:val="both"/>
      </w:pPr>
      <w:r>
        <w:rPr>
          <w:sz w:val="20"/>
        </w:rPr>
        <w:t xml:space="preserve">Правописание гласных в суффиксах деепричастий. Слитное и раздельное написание не с деепричастиями.</w:t>
      </w:r>
    </w:p>
    <w:p>
      <w:pPr>
        <w:pStyle w:val="0"/>
        <w:spacing w:before="200" w:line-rule="auto"/>
        <w:ind w:firstLine="540"/>
        <w:jc w:val="both"/>
      </w:pPr>
      <w:r>
        <w:rPr>
          <w:sz w:val="20"/>
        </w:rPr>
        <w:t xml:space="preserve">Орфографический анализ деепричастий (в рамках изученного).</w:t>
      </w:r>
    </w:p>
    <w:p>
      <w:pPr>
        <w:pStyle w:val="0"/>
        <w:spacing w:before="200" w:line-rule="auto"/>
        <w:ind w:firstLine="540"/>
        <w:jc w:val="both"/>
      </w:pPr>
      <w:r>
        <w:rPr>
          <w:sz w:val="20"/>
        </w:rPr>
        <w:t xml:space="preserve">Правильное построение предложений с одиночными деепричастиями и деепричастными оборотами.</w:t>
      </w:r>
    </w:p>
    <w:p>
      <w:pPr>
        <w:pStyle w:val="0"/>
        <w:spacing w:before="200" w:line-rule="auto"/>
        <w:ind w:firstLine="540"/>
        <w:jc w:val="both"/>
      </w:pPr>
      <w:r>
        <w:rPr>
          <w:sz w:val="20"/>
        </w:rPr>
        <w:t xml:space="preserve">Знаки препинания в предложениях с одиночным деепричастием и деепричастным оборотом.</w:t>
      </w:r>
    </w:p>
    <w:p>
      <w:pPr>
        <w:pStyle w:val="0"/>
        <w:spacing w:before="200" w:line-rule="auto"/>
        <w:ind w:firstLine="540"/>
        <w:jc w:val="both"/>
      </w:pPr>
      <w:r>
        <w:rPr>
          <w:sz w:val="20"/>
        </w:rPr>
        <w:t xml:space="preserve">Пунктуационный анализ предложений с деепричастным оборотом (в рамках изученного).</w:t>
      </w:r>
    </w:p>
    <w:p>
      <w:pPr>
        <w:pStyle w:val="0"/>
        <w:spacing w:before="200" w:line-rule="auto"/>
        <w:ind w:firstLine="540"/>
        <w:jc w:val="both"/>
      </w:pPr>
      <w:r>
        <w:rPr>
          <w:sz w:val="20"/>
        </w:rPr>
        <w:t xml:space="preserve">19.8.5.4. Наречие.</w:t>
      </w:r>
    </w:p>
    <w:p>
      <w:pPr>
        <w:pStyle w:val="0"/>
        <w:spacing w:before="200" w:line-rule="auto"/>
        <w:ind w:firstLine="540"/>
        <w:jc w:val="both"/>
      </w:pPr>
      <w:r>
        <w:rPr>
          <w:sz w:val="20"/>
        </w:rPr>
        <w:t xml:space="preserve">Общее грамматическое значение наречий.</w:t>
      </w:r>
    </w:p>
    <w:p>
      <w:pPr>
        <w:pStyle w:val="0"/>
        <w:spacing w:before="200" w:line-rule="auto"/>
        <w:ind w:firstLine="540"/>
        <w:jc w:val="both"/>
      </w:pPr>
      <w:r>
        <w:rPr>
          <w:sz w:val="20"/>
        </w:rPr>
        <w:t xml:space="preserve">Разряды наречий по значению. Простая и составная формы сравнительной и превосходной степеней сравнения наречий.</w:t>
      </w:r>
    </w:p>
    <w:p>
      <w:pPr>
        <w:pStyle w:val="0"/>
        <w:spacing w:before="200" w:line-rule="auto"/>
        <w:ind w:firstLine="540"/>
        <w:jc w:val="both"/>
      </w:pPr>
      <w:r>
        <w:rPr>
          <w:sz w:val="20"/>
        </w:rPr>
        <w:t xml:space="preserve">Словообразование наречий. Синтаксические свойства наречий. Морфологический анализ наречий.</w:t>
      </w:r>
    </w:p>
    <w:p>
      <w:pPr>
        <w:pStyle w:val="0"/>
        <w:spacing w:before="200" w:line-rule="auto"/>
        <w:ind w:firstLine="540"/>
        <w:jc w:val="both"/>
      </w:pPr>
      <w:r>
        <w:rPr>
          <w:sz w:val="20"/>
        </w:rPr>
        <w:t xml:space="preserve">Нормы постановки ударения в наречиях, нормы произношения наречий. Нормы образования степеней сравнения наречий.</w:t>
      </w:r>
    </w:p>
    <w:p>
      <w:pPr>
        <w:pStyle w:val="0"/>
        <w:spacing w:before="200" w:line-rule="auto"/>
        <w:ind w:firstLine="540"/>
        <w:jc w:val="both"/>
      </w:pPr>
      <w:r>
        <w:rPr>
          <w:sz w:val="20"/>
        </w:rPr>
        <w:t xml:space="preserve">Роль наречий в тексте.</w:t>
      </w:r>
    </w:p>
    <w:p>
      <w:pPr>
        <w:pStyle w:val="0"/>
        <w:spacing w:before="200" w:line-rule="auto"/>
        <w:ind w:firstLine="540"/>
        <w:jc w:val="both"/>
      </w:pPr>
      <w:r>
        <w:rPr>
          <w:sz w:val="20"/>
        </w:rPr>
        <w:t xml:space="preserve">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pPr>
        <w:pStyle w:val="0"/>
        <w:spacing w:before="200" w:line-rule="auto"/>
        <w:ind w:firstLine="540"/>
        <w:jc w:val="both"/>
      </w:pPr>
      <w:r>
        <w:rPr>
          <w:sz w:val="20"/>
        </w:rPr>
        <w:t xml:space="preserve">Орфографический анализ наречий (в рамках изученного).</w:t>
      </w:r>
    </w:p>
    <w:p>
      <w:pPr>
        <w:pStyle w:val="0"/>
        <w:spacing w:before="200" w:line-rule="auto"/>
        <w:ind w:firstLine="540"/>
        <w:jc w:val="both"/>
      </w:pPr>
      <w:r>
        <w:rPr>
          <w:sz w:val="20"/>
        </w:rPr>
        <w:t xml:space="preserve">19.8.5.5. Слова категории состояния.</w:t>
      </w:r>
    </w:p>
    <w:p>
      <w:pPr>
        <w:pStyle w:val="0"/>
        <w:spacing w:before="200" w:line-rule="auto"/>
        <w:ind w:firstLine="540"/>
        <w:jc w:val="both"/>
      </w:pPr>
      <w:r>
        <w:rPr>
          <w:sz w:val="20"/>
        </w:rPr>
        <w:t xml:space="preserve">Вопрос о словах категории состояния в системе частей речи.</w:t>
      </w:r>
    </w:p>
    <w:p>
      <w:pPr>
        <w:pStyle w:val="0"/>
        <w:spacing w:before="200" w:line-rule="auto"/>
        <w:ind w:firstLine="540"/>
        <w:jc w:val="both"/>
      </w:pPr>
      <w:r>
        <w:rPr>
          <w:sz w:val="20"/>
        </w:rPr>
        <w:t xml:space="preserve">Общее грамматическое значение, морфологические признаки и синтаксическая функция слов категории состояния. Роль слов категории состояния в речи.</w:t>
      </w:r>
    </w:p>
    <w:p>
      <w:pPr>
        <w:pStyle w:val="0"/>
        <w:spacing w:before="200" w:line-rule="auto"/>
        <w:ind w:firstLine="540"/>
        <w:jc w:val="both"/>
      </w:pPr>
      <w:r>
        <w:rPr>
          <w:sz w:val="20"/>
        </w:rPr>
        <w:t xml:space="preserve">19.8.5.6. Служебные части речи.</w:t>
      </w:r>
    </w:p>
    <w:p>
      <w:pPr>
        <w:pStyle w:val="0"/>
        <w:spacing w:before="200" w:line-rule="auto"/>
        <w:ind w:firstLine="540"/>
        <w:jc w:val="both"/>
      </w:pPr>
      <w:r>
        <w:rPr>
          <w:sz w:val="20"/>
        </w:rPr>
        <w:t xml:space="preserve">Общая характеристика служебных частей речи. Отличие самостоятельных частей речи от служебных.</w:t>
      </w:r>
    </w:p>
    <w:p>
      <w:pPr>
        <w:pStyle w:val="0"/>
        <w:spacing w:before="200" w:line-rule="auto"/>
        <w:ind w:firstLine="540"/>
        <w:jc w:val="both"/>
      </w:pPr>
      <w:r>
        <w:rPr>
          <w:sz w:val="20"/>
        </w:rPr>
        <w:t xml:space="preserve">19.8.5.7. Предлог.</w:t>
      </w:r>
    </w:p>
    <w:p>
      <w:pPr>
        <w:pStyle w:val="0"/>
        <w:spacing w:before="200" w:line-rule="auto"/>
        <w:ind w:firstLine="540"/>
        <w:jc w:val="both"/>
      </w:pPr>
      <w:r>
        <w:rPr>
          <w:sz w:val="20"/>
        </w:rPr>
        <w:t xml:space="preserve">Предлог как служебная часть речи. Грамматические функции предлогов.</w:t>
      </w:r>
    </w:p>
    <w:p>
      <w:pPr>
        <w:pStyle w:val="0"/>
        <w:spacing w:before="200" w:line-rule="auto"/>
        <w:ind w:firstLine="540"/>
        <w:jc w:val="both"/>
      </w:pPr>
      <w:r>
        <w:rPr>
          <w:sz w:val="20"/>
        </w:rPr>
        <w:t xml:space="preserve">Разряды предлогов по происхождению: предлоги производные и непроизводные. Разряды предлогов по строению: предлоги простые и составные.</w:t>
      </w:r>
    </w:p>
    <w:p>
      <w:pPr>
        <w:pStyle w:val="0"/>
        <w:spacing w:before="200" w:line-rule="auto"/>
        <w:ind w:firstLine="540"/>
        <w:jc w:val="both"/>
      </w:pPr>
      <w:r>
        <w:rPr>
          <w:sz w:val="20"/>
        </w:rPr>
        <w:t xml:space="preserve">Морфологический анализ предлогов.</w:t>
      </w:r>
    </w:p>
    <w:p>
      <w:pPr>
        <w:pStyle w:val="0"/>
        <w:spacing w:before="200" w:line-rule="auto"/>
        <w:ind w:firstLine="540"/>
        <w:jc w:val="both"/>
      </w:pPr>
      <w:r>
        <w:rPr>
          <w:sz w:val="20"/>
        </w:rPr>
        <w:t xml:space="preserve">Употребление предлогов в речи в соответствии с их значением и стилистическими особенностями.</w:t>
      </w:r>
    </w:p>
    <w:p>
      <w:pPr>
        <w:pStyle w:val="0"/>
        <w:spacing w:before="200" w:line-rule="auto"/>
        <w:ind w:firstLine="540"/>
        <w:jc w:val="both"/>
      </w:pPr>
      <w:r>
        <w:rPr>
          <w:sz w:val="20"/>
        </w:rPr>
        <w:t xml:space="preserve">Нормы употребления имен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pPr>
        <w:pStyle w:val="0"/>
        <w:spacing w:before="200" w:line-rule="auto"/>
        <w:ind w:firstLine="540"/>
        <w:jc w:val="both"/>
      </w:pPr>
      <w:r>
        <w:rPr>
          <w:sz w:val="20"/>
        </w:rPr>
        <w:t xml:space="preserve">Правописание производных предлогов.</w:t>
      </w:r>
    </w:p>
    <w:p>
      <w:pPr>
        <w:pStyle w:val="0"/>
        <w:spacing w:before="200" w:line-rule="auto"/>
        <w:ind w:firstLine="540"/>
        <w:jc w:val="both"/>
      </w:pPr>
      <w:r>
        <w:rPr>
          <w:sz w:val="20"/>
        </w:rPr>
        <w:t xml:space="preserve">19.8.5.8. Союз.</w:t>
      </w:r>
    </w:p>
    <w:p>
      <w:pPr>
        <w:pStyle w:val="0"/>
        <w:spacing w:before="200" w:line-rule="auto"/>
        <w:ind w:firstLine="540"/>
        <w:jc w:val="both"/>
      </w:pPr>
      <w:r>
        <w:rPr>
          <w:sz w:val="20"/>
        </w:rPr>
        <w:t xml:space="preserve">Союз как служебная часть речи. Союз как средство связи однородных членов предложения и частей сложного предложения.</w:t>
      </w:r>
    </w:p>
    <w:p>
      <w:pPr>
        <w:pStyle w:val="0"/>
        <w:spacing w:before="200" w:line-rule="auto"/>
        <w:ind w:firstLine="540"/>
        <w:jc w:val="both"/>
      </w:pPr>
      <w:r>
        <w:rPr>
          <w:sz w:val="20"/>
        </w:rPr>
        <w:t xml:space="preserve">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pPr>
        <w:pStyle w:val="0"/>
        <w:spacing w:before="200" w:line-rule="auto"/>
        <w:ind w:firstLine="540"/>
        <w:jc w:val="both"/>
      </w:pPr>
      <w:r>
        <w:rPr>
          <w:sz w:val="20"/>
        </w:rPr>
        <w:t xml:space="preserve">Морфологический анализ союзов.</w:t>
      </w:r>
    </w:p>
    <w:p>
      <w:pPr>
        <w:pStyle w:val="0"/>
        <w:spacing w:before="200" w:line-rule="auto"/>
        <w:ind w:firstLine="540"/>
        <w:jc w:val="both"/>
      </w:pPr>
      <w:r>
        <w:rPr>
          <w:sz w:val="20"/>
        </w:rPr>
        <w:t xml:space="preserve">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pPr>
        <w:pStyle w:val="0"/>
        <w:spacing w:before="200" w:line-rule="auto"/>
        <w:ind w:firstLine="540"/>
        <w:jc w:val="both"/>
      </w:pPr>
      <w:r>
        <w:rPr>
          <w:sz w:val="20"/>
        </w:rPr>
        <w:t xml:space="preserve">Правописание союзов.</w:t>
      </w:r>
    </w:p>
    <w:p>
      <w:pPr>
        <w:pStyle w:val="0"/>
        <w:spacing w:before="200" w:line-rule="auto"/>
        <w:ind w:firstLine="540"/>
        <w:jc w:val="both"/>
      </w:pPr>
      <w:r>
        <w:rPr>
          <w:sz w:val="20"/>
        </w:rPr>
        <w:t xml:space="preserve">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p>
      <w:pPr>
        <w:pStyle w:val="0"/>
        <w:spacing w:before="200" w:line-rule="auto"/>
        <w:ind w:firstLine="540"/>
        <w:jc w:val="both"/>
      </w:pPr>
      <w:r>
        <w:rPr>
          <w:sz w:val="20"/>
        </w:rPr>
        <w:t xml:space="preserve">19.8.5.9. Частица.</w:t>
      </w:r>
    </w:p>
    <w:p>
      <w:pPr>
        <w:pStyle w:val="0"/>
        <w:spacing w:before="200" w:line-rule="auto"/>
        <w:ind w:firstLine="540"/>
        <w:jc w:val="both"/>
      </w:pPr>
      <w:r>
        <w:rPr>
          <w:sz w:val="20"/>
        </w:rPr>
        <w:t xml:space="preserve">Частица как служебная часть речи.</w:t>
      </w:r>
    </w:p>
    <w:p>
      <w:pPr>
        <w:pStyle w:val="0"/>
        <w:spacing w:before="200" w:line-rule="auto"/>
        <w:ind w:firstLine="540"/>
        <w:jc w:val="both"/>
      </w:pPr>
      <w:r>
        <w:rPr>
          <w:sz w:val="20"/>
        </w:rPr>
        <w:t xml:space="preserve">Разряды частиц по значению и употреблению: формообразующие, отрицательные, модальные.</w:t>
      </w:r>
    </w:p>
    <w:p>
      <w:pPr>
        <w:pStyle w:val="0"/>
        <w:spacing w:before="200" w:line-rule="auto"/>
        <w:ind w:firstLine="540"/>
        <w:jc w:val="both"/>
      </w:pPr>
      <w:r>
        <w:rPr>
          <w:sz w:val="20"/>
        </w:rPr>
        <w:t xml:space="preserve">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pPr>
        <w:pStyle w:val="0"/>
        <w:spacing w:before="200" w:line-rule="auto"/>
        <w:ind w:firstLine="540"/>
        <w:jc w:val="both"/>
      </w:pPr>
      <w:r>
        <w:rPr>
          <w:sz w:val="20"/>
        </w:rPr>
        <w:t xml:space="preserve">Морфологический анализ частиц.</w:t>
      </w:r>
    </w:p>
    <w:p>
      <w:pPr>
        <w:pStyle w:val="0"/>
        <w:spacing w:before="200" w:line-rule="auto"/>
        <w:ind w:firstLine="540"/>
        <w:jc w:val="both"/>
      </w:pPr>
      <w:r>
        <w:rPr>
          <w:sz w:val="20"/>
        </w:rPr>
        <w:t xml:space="preserve">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pPr>
        <w:pStyle w:val="0"/>
        <w:spacing w:before="200" w:line-rule="auto"/>
        <w:ind w:firstLine="540"/>
        <w:jc w:val="both"/>
      </w:pPr>
      <w:r>
        <w:rPr>
          <w:sz w:val="20"/>
        </w:rPr>
        <w:t xml:space="preserve">19.8.5.10. Междометия и звукоподражательные слова.</w:t>
      </w:r>
    </w:p>
    <w:p>
      <w:pPr>
        <w:pStyle w:val="0"/>
        <w:spacing w:before="200" w:line-rule="auto"/>
        <w:ind w:firstLine="540"/>
        <w:jc w:val="both"/>
      </w:pPr>
      <w:r>
        <w:rPr>
          <w:sz w:val="20"/>
        </w:rPr>
        <w:t xml:space="preserve">Междометия как особая группа слов.</w:t>
      </w:r>
    </w:p>
    <w:p>
      <w:pPr>
        <w:pStyle w:val="0"/>
        <w:spacing w:before="200" w:line-rule="auto"/>
        <w:ind w:firstLine="540"/>
        <w:jc w:val="both"/>
      </w:pPr>
      <w:r>
        <w:rPr>
          <w:sz w:val="20"/>
        </w:rPr>
        <w:t xml:space="preserve">Разряды междометий по значению (выражающие чувства, побуждающие к действию, этикетные междометия); междометия производные и непроизводные.</w:t>
      </w:r>
    </w:p>
    <w:p>
      <w:pPr>
        <w:pStyle w:val="0"/>
        <w:spacing w:before="200" w:line-rule="auto"/>
        <w:ind w:firstLine="540"/>
        <w:jc w:val="both"/>
      </w:pPr>
      <w:r>
        <w:rPr>
          <w:sz w:val="20"/>
        </w:rPr>
        <w:t xml:space="preserve">Морфологический анализ междометий.</w:t>
      </w:r>
    </w:p>
    <w:p>
      <w:pPr>
        <w:pStyle w:val="0"/>
        <w:spacing w:before="200" w:line-rule="auto"/>
        <w:ind w:firstLine="540"/>
        <w:jc w:val="both"/>
      </w:pPr>
      <w:r>
        <w:rPr>
          <w:sz w:val="20"/>
        </w:rPr>
        <w:t xml:space="preserve">Звукоподражательные слова.</w:t>
      </w:r>
    </w:p>
    <w:p>
      <w:pPr>
        <w:pStyle w:val="0"/>
        <w:spacing w:before="200" w:line-rule="auto"/>
        <w:ind w:firstLine="540"/>
        <w:jc w:val="both"/>
      </w:pPr>
      <w:r>
        <w:rPr>
          <w:sz w:val="20"/>
        </w:rPr>
        <w:t xml:space="preserve">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pPr>
        <w:pStyle w:val="0"/>
        <w:spacing w:before="200" w:line-rule="auto"/>
        <w:ind w:firstLine="540"/>
        <w:jc w:val="both"/>
      </w:pPr>
      <w:r>
        <w:rPr>
          <w:sz w:val="20"/>
        </w:rPr>
        <w:t xml:space="preserve">Омонимия слов разных частей речи. Грамматическая омонимия. Использование грамматических омонимов в речи.</w:t>
      </w:r>
    </w:p>
    <w:p>
      <w:pPr>
        <w:pStyle w:val="0"/>
        <w:ind w:firstLine="540"/>
        <w:jc w:val="both"/>
      </w:pPr>
      <w:r>
        <w:rPr>
          <w:sz w:val="20"/>
        </w:rPr>
      </w:r>
    </w:p>
    <w:p>
      <w:pPr>
        <w:pStyle w:val="2"/>
        <w:outlineLvl w:val="3"/>
        <w:ind w:firstLine="540"/>
        <w:jc w:val="both"/>
      </w:pPr>
      <w:r>
        <w:rPr>
          <w:sz w:val="20"/>
        </w:rPr>
        <w:t xml:space="preserve">19.9. Содержание обучения в 8 классе.</w:t>
      </w:r>
    </w:p>
    <w:p>
      <w:pPr>
        <w:pStyle w:val="0"/>
        <w:spacing w:before="200" w:line-rule="auto"/>
        <w:ind w:firstLine="540"/>
        <w:jc w:val="both"/>
      </w:pPr>
      <w:r>
        <w:rPr>
          <w:sz w:val="20"/>
        </w:rPr>
        <w:t xml:space="preserve">19.9.1. Общие сведения о языке.</w:t>
      </w:r>
    </w:p>
    <w:p>
      <w:pPr>
        <w:pStyle w:val="0"/>
        <w:spacing w:before="200" w:line-rule="auto"/>
        <w:ind w:firstLine="540"/>
        <w:jc w:val="both"/>
      </w:pPr>
      <w:r>
        <w:rPr>
          <w:sz w:val="20"/>
        </w:rPr>
        <w:t xml:space="preserve">Русский язык в кругу других славянских языков.</w:t>
      </w:r>
    </w:p>
    <w:p>
      <w:pPr>
        <w:pStyle w:val="0"/>
        <w:spacing w:before="200" w:line-rule="auto"/>
        <w:ind w:firstLine="540"/>
        <w:jc w:val="both"/>
      </w:pPr>
      <w:r>
        <w:rPr>
          <w:sz w:val="20"/>
        </w:rPr>
        <w:t xml:space="preserve">19.9.2. Язык и речь.</w:t>
      </w:r>
    </w:p>
    <w:p>
      <w:pPr>
        <w:pStyle w:val="0"/>
        <w:spacing w:before="200" w:line-rule="auto"/>
        <w:ind w:firstLine="540"/>
        <w:jc w:val="both"/>
      </w:pPr>
      <w:r>
        <w:rPr>
          <w:sz w:val="20"/>
        </w:rPr>
        <w:t xml:space="preserve">Монолог-описание, монолог-рассуждение, монолог-повествование; выступление с научным сообщением.</w:t>
      </w:r>
    </w:p>
    <w:p>
      <w:pPr>
        <w:pStyle w:val="0"/>
        <w:spacing w:before="200" w:line-rule="auto"/>
        <w:ind w:firstLine="540"/>
        <w:jc w:val="both"/>
      </w:pPr>
      <w:r>
        <w:rPr>
          <w:sz w:val="20"/>
        </w:rPr>
        <w:t xml:space="preserve">Диалог.</w:t>
      </w:r>
    </w:p>
    <w:p>
      <w:pPr>
        <w:pStyle w:val="0"/>
        <w:spacing w:before="200" w:line-rule="auto"/>
        <w:ind w:firstLine="540"/>
        <w:jc w:val="both"/>
      </w:pPr>
      <w:r>
        <w:rPr>
          <w:sz w:val="20"/>
        </w:rPr>
        <w:t xml:space="preserve">19.9.3. Текст.</w:t>
      </w:r>
    </w:p>
    <w:p>
      <w:pPr>
        <w:pStyle w:val="0"/>
        <w:spacing w:before="200" w:line-rule="auto"/>
        <w:ind w:firstLine="540"/>
        <w:jc w:val="both"/>
      </w:pPr>
      <w:r>
        <w:rPr>
          <w:sz w:val="20"/>
        </w:rPr>
        <w:t xml:space="preserve">Текст и его основные признаки.</w:t>
      </w:r>
    </w:p>
    <w:p>
      <w:pPr>
        <w:pStyle w:val="0"/>
        <w:spacing w:before="200" w:line-rule="auto"/>
        <w:ind w:firstLine="540"/>
        <w:jc w:val="both"/>
      </w:pPr>
      <w:r>
        <w:rPr>
          <w:sz w:val="20"/>
        </w:rPr>
        <w:t xml:space="preserve">Особенности функционально-смысловых типов речи (повествование, описание, рассуждение).</w:t>
      </w:r>
    </w:p>
    <w:p>
      <w:pPr>
        <w:pStyle w:val="0"/>
        <w:spacing w:before="200" w:line-rule="auto"/>
        <w:ind w:firstLine="540"/>
        <w:jc w:val="both"/>
      </w:pPr>
      <w:r>
        <w:rPr>
          <w:sz w:val="20"/>
        </w:rPr>
        <w:t xml:space="preserve">Информационная переработка текста: извлечение информации из различных источников; использование лингвистических словарей; тезисы, конспект.</w:t>
      </w:r>
    </w:p>
    <w:p>
      <w:pPr>
        <w:pStyle w:val="0"/>
        <w:spacing w:before="200" w:line-rule="auto"/>
        <w:ind w:firstLine="540"/>
        <w:jc w:val="both"/>
      </w:pPr>
      <w:r>
        <w:rPr>
          <w:sz w:val="20"/>
        </w:rPr>
        <w:t xml:space="preserve">19.9.4. Функциональные разновидности языка.</w:t>
      </w:r>
    </w:p>
    <w:p>
      <w:pPr>
        <w:pStyle w:val="0"/>
        <w:spacing w:before="200" w:line-rule="auto"/>
        <w:ind w:firstLine="540"/>
        <w:jc w:val="both"/>
      </w:pPr>
      <w:r>
        <w:rPr>
          <w:sz w:val="20"/>
        </w:rPr>
        <w:t xml:space="preserve">Официально-деловой стиль. Сфера употребления, функции, языковые особенности.</w:t>
      </w:r>
    </w:p>
    <w:p>
      <w:pPr>
        <w:pStyle w:val="0"/>
        <w:spacing w:before="200" w:line-rule="auto"/>
        <w:ind w:firstLine="540"/>
        <w:jc w:val="both"/>
      </w:pPr>
      <w:r>
        <w:rPr>
          <w:sz w:val="20"/>
        </w:rPr>
        <w:t xml:space="preserve">Жанры официально-делового стиля (заявление, объяснительная записка, автобиография, характеристика).</w:t>
      </w:r>
    </w:p>
    <w:p>
      <w:pPr>
        <w:pStyle w:val="0"/>
        <w:spacing w:before="200" w:line-rule="auto"/>
        <w:ind w:firstLine="540"/>
        <w:jc w:val="both"/>
      </w:pPr>
      <w:r>
        <w:rPr>
          <w:sz w:val="20"/>
        </w:rPr>
        <w:t xml:space="preserve">Научный стиль. Сфера употребления, функции, языковые особенности.</w:t>
      </w:r>
    </w:p>
    <w:p>
      <w:pPr>
        <w:pStyle w:val="0"/>
        <w:spacing w:before="200" w:line-rule="auto"/>
        <w:ind w:firstLine="540"/>
        <w:jc w:val="both"/>
      </w:pPr>
      <w:r>
        <w:rPr>
          <w:sz w:val="20"/>
        </w:rPr>
        <w:t xml:space="preserve">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pPr>
        <w:pStyle w:val="0"/>
        <w:spacing w:before="200" w:line-rule="auto"/>
        <w:ind w:firstLine="540"/>
        <w:jc w:val="both"/>
      </w:pPr>
      <w:r>
        <w:rPr>
          <w:sz w:val="20"/>
        </w:rPr>
        <w:t xml:space="preserve">19.9.5. Система языка.</w:t>
      </w:r>
    </w:p>
    <w:p>
      <w:pPr>
        <w:pStyle w:val="0"/>
        <w:spacing w:before="200" w:line-rule="auto"/>
        <w:ind w:firstLine="540"/>
        <w:jc w:val="both"/>
      </w:pPr>
      <w:r>
        <w:rPr>
          <w:sz w:val="20"/>
        </w:rPr>
        <w:t xml:space="preserve">19.9.5.1. Синтаксис. Культура речи. Пунктуация.</w:t>
      </w:r>
    </w:p>
    <w:p>
      <w:pPr>
        <w:pStyle w:val="0"/>
        <w:spacing w:before="200" w:line-rule="auto"/>
        <w:ind w:firstLine="540"/>
        <w:jc w:val="both"/>
      </w:pPr>
      <w:r>
        <w:rPr>
          <w:sz w:val="20"/>
        </w:rPr>
        <w:t xml:space="preserve">Синтаксис как раздел лингвистики.</w:t>
      </w:r>
    </w:p>
    <w:p>
      <w:pPr>
        <w:pStyle w:val="0"/>
        <w:spacing w:before="200" w:line-rule="auto"/>
        <w:ind w:firstLine="540"/>
        <w:jc w:val="both"/>
      </w:pPr>
      <w:r>
        <w:rPr>
          <w:sz w:val="20"/>
        </w:rPr>
        <w:t xml:space="preserve">Словосочетание и предложение как единицы синтаксиса.</w:t>
      </w:r>
    </w:p>
    <w:p>
      <w:pPr>
        <w:pStyle w:val="0"/>
        <w:spacing w:before="200" w:line-rule="auto"/>
        <w:ind w:firstLine="540"/>
        <w:jc w:val="both"/>
      </w:pPr>
      <w:r>
        <w:rPr>
          <w:sz w:val="20"/>
        </w:rPr>
        <w:t xml:space="preserve">Пунктуация. Функции знаков препинания.</w:t>
      </w:r>
    </w:p>
    <w:p>
      <w:pPr>
        <w:pStyle w:val="0"/>
        <w:spacing w:before="200" w:line-rule="auto"/>
        <w:ind w:firstLine="540"/>
        <w:jc w:val="both"/>
      </w:pPr>
      <w:r>
        <w:rPr>
          <w:sz w:val="20"/>
        </w:rPr>
        <w:t xml:space="preserve">19.9.5.2. Словосочетание.</w:t>
      </w:r>
    </w:p>
    <w:p>
      <w:pPr>
        <w:pStyle w:val="0"/>
        <w:spacing w:before="200" w:line-rule="auto"/>
        <w:ind w:firstLine="540"/>
        <w:jc w:val="both"/>
      </w:pPr>
      <w:r>
        <w:rPr>
          <w:sz w:val="20"/>
        </w:rPr>
        <w:t xml:space="preserve">Основные признаки словосочетания.</w:t>
      </w:r>
    </w:p>
    <w:p>
      <w:pPr>
        <w:pStyle w:val="0"/>
        <w:spacing w:before="200" w:line-rule="auto"/>
        <w:ind w:firstLine="540"/>
        <w:jc w:val="both"/>
      </w:pPr>
      <w:r>
        <w:rPr>
          <w:sz w:val="20"/>
        </w:rPr>
        <w:t xml:space="preserve">Виды словосочетаний по морфологическим свойствам главного слова: глагольные, именные, наречные.</w:t>
      </w:r>
    </w:p>
    <w:p>
      <w:pPr>
        <w:pStyle w:val="0"/>
        <w:spacing w:before="200" w:line-rule="auto"/>
        <w:ind w:firstLine="540"/>
        <w:jc w:val="both"/>
      </w:pPr>
      <w:r>
        <w:rPr>
          <w:sz w:val="20"/>
        </w:rPr>
        <w:t xml:space="preserve">Типы подчинительной связи слов в словосочетании: согласование, управление, примыкание.</w:t>
      </w:r>
    </w:p>
    <w:p>
      <w:pPr>
        <w:pStyle w:val="0"/>
        <w:spacing w:before="200" w:line-rule="auto"/>
        <w:ind w:firstLine="540"/>
        <w:jc w:val="both"/>
      </w:pPr>
      <w:r>
        <w:rPr>
          <w:sz w:val="20"/>
        </w:rPr>
        <w:t xml:space="preserve">Синтаксический анализ словосочетаний.</w:t>
      </w:r>
    </w:p>
    <w:p>
      <w:pPr>
        <w:pStyle w:val="0"/>
        <w:spacing w:before="200" w:line-rule="auto"/>
        <w:ind w:firstLine="540"/>
        <w:jc w:val="both"/>
      </w:pPr>
      <w:r>
        <w:rPr>
          <w:sz w:val="20"/>
        </w:rPr>
        <w:t xml:space="preserve">Грамматическая синонимия словосочетаний. Нормы построения словосочетаний.</w:t>
      </w:r>
    </w:p>
    <w:p>
      <w:pPr>
        <w:pStyle w:val="0"/>
        <w:spacing w:before="200" w:line-rule="auto"/>
        <w:ind w:firstLine="540"/>
        <w:jc w:val="both"/>
      </w:pPr>
      <w:r>
        <w:rPr>
          <w:sz w:val="20"/>
        </w:rPr>
        <w:t xml:space="preserve">19.9.5.3. Предложение.</w:t>
      </w:r>
    </w:p>
    <w:p>
      <w:pPr>
        <w:pStyle w:val="0"/>
        <w:spacing w:before="200" w:line-rule="auto"/>
        <w:ind w:firstLine="540"/>
        <w:jc w:val="both"/>
      </w:pPr>
      <w:r>
        <w:rPr>
          <w:sz w:val="20"/>
        </w:rPr>
        <w:t xml:space="preserve">Предложение. Основные признаки предложения: смысловая и интонационная законченность, грамматическая оформленность.</w:t>
      </w:r>
    </w:p>
    <w:p>
      <w:pPr>
        <w:pStyle w:val="0"/>
        <w:spacing w:before="200" w:line-rule="auto"/>
        <w:ind w:firstLine="540"/>
        <w:jc w:val="both"/>
      </w:pPr>
      <w:r>
        <w:rPr>
          <w:sz w:val="20"/>
        </w:rPr>
        <w:t xml:space="preserve">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pPr>
        <w:pStyle w:val="0"/>
        <w:spacing w:before="200" w:line-rule="auto"/>
        <w:ind w:firstLine="540"/>
        <w:jc w:val="both"/>
      </w:pPr>
      <w:r>
        <w:rPr>
          <w:sz w:val="20"/>
        </w:rPr>
        <w:t xml:space="preserve">Употребление языковых форм выражения побуждения в побудительных предложениях.</w:t>
      </w:r>
    </w:p>
    <w:p>
      <w:pPr>
        <w:pStyle w:val="0"/>
        <w:spacing w:before="200" w:line-rule="auto"/>
        <w:ind w:firstLine="540"/>
        <w:jc w:val="both"/>
      </w:pPr>
      <w:r>
        <w:rPr>
          <w:sz w:val="20"/>
        </w:rPr>
        <w:t xml:space="preserve">Средства оформления предложения в устной и письменной речи (интонация, логическое ударение, знаки препинания).</w:t>
      </w:r>
    </w:p>
    <w:p>
      <w:pPr>
        <w:pStyle w:val="0"/>
        <w:spacing w:before="200" w:line-rule="auto"/>
        <w:ind w:firstLine="540"/>
        <w:jc w:val="both"/>
      </w:pPr>
      <w:r>
        <w:rPr>
          <w:sz w:val="20"/>
        </w:rPr>
        <w:t xml:space="preserve">Виды предложений по количеству грамматических основ (простые, сложные).</w:t>
      </w:r>
    </w:p>
    <w:p>
      <w:pPr>
        <w:pStyle w:val="0"/>
        <w:spacing w:before="200" w:line-rule="auto"/>
        <w:ind w:firstLine="540"/>
        <w:jc w:val="both"/>
      </w:pPr>
      <w:r>
        <w:rPr>
          <w:sz w:val="20"/>
        </w:rPr>
        <w:t xml:space="preserve">Виды простых предложений по наличию главных членов (двусоставные, односоставные).</w:t>
      </w:r>
    </w:p>
    <w:p>
      <w:pPr>
        <w:pStyle w:val="0"/>
        <w:spacing w:before="200" w:line-rule="auto"/>
        <w:ind w:firstLine="540"/>
        <w:jc w:val="both"/>
      </w:pPr>
      <w:r>
        <w:rPr>
          <w:sz w:val="20"/>
        </w:rPr>
        <w:t xml:space="preserve">Виды предложений по наличию второстепенных членов (распространенные, нераспространенные).</w:t>
      </w:r>
    </w:p>
    <w:p>
      <w:pPr>
        <w:pStyle w:val="0"/>
        <w:spacing w:before="200" w:line-rule="auto"/>
        <w:ind w:firstLine="540"/>
        <w:jc w:val="both"/>
      </w:pPr>
      <w:r>
        <w:rPr>
          <w:sz w:val="20"/>
        </w:rPr>
        <w:t xml:space="preserve">Предложения полные и неполные.</w:t>
      </w:r>
    </w:p>
    <w:p>
      <w:pPr>
        <w:pStyle w:val="0"/>
        <w:spacing w:before="200" w:line-rule="auto"/>
        <w:ind w:firstLine="540"/>
        <w:jc w:val="both"/>
      </w:pPr>
      <w:r>
        <w:rPr>
          <w:sz w:val="20"/>
        </w:rPr>
        <w:t xml:space="preserve">Употребление неполных предложений в диалогической речи, соблюдение в устной речи интонации неполного предложения.</w:t>
      </w:r>
    </w:p>
    <w:p>
      <w:pPr>
        <w:pStyle w:val="0"/>
        <w:spacing w:before="200" w:line-rule="auto"/>
        <w:ind w:firstLine="540"/>
        <w:jc w:val="both"/>
      </w:pPr>
      <w:r>
        <w:rPr>
          <w:sz w:val="20"/>
        </w:rPr>
        <w:t xml:space="preserve">Грамматические, интонационные и пунктуационные особенности предложений со словами да, нет.</w:t>
      </w:r>
    </w:p>
    <w:p>
      <w:pPr>
        <w:pStyle w:val="0"/>
        <w:spacing w:before="200" w:line-rule="auto"/>
        <w:ind w:firstLine="540"/>
        <w:jc w:val="both"/>
      </w:pPr>
      <w:r>
        <w:rPr>
          <w:sz w:val="20"/>
        </w:rPr>
        <w:t xml:space="preserve">Нормы построения простого предложения, использования инверсии.</w:t>
      </w:r>
    </w:p>
    <w:p>
      <w:pPr>
        <w:pStyle w:val="0"/>
        <w:spacing w:before="200" w:line-rule="auto"/>
        <w:ind w:firstLine="540"/>
        <w:jc w:val="both"/>
      </w:pPr>
      <w:r>
        <w:rPr>
          <w:sz w:val="20"/>
        </w:rPr>
        <w:t xml:space="preserve">19.9.5.4. Двусоставное предложение.</w:t>
      </w:r>
    </w:p>
    <w:p>
      <w:pPr>
        <w:pStyle w:val="0"/>
        <w:spacing w:before="200" w:line-rule="auto"/>
        <w:ind w:firstLine="540"/>
        <w:jc w:val="both"/>
      </w:pPr>
      <w:r>
        <w:rPr>
          <w:sz w:val="20"/>
        </w:rPr>
        <w:t xml:space="preserve">19.9.5.4.1. Главные члены предложения.</w:t>
      </w:r>
    </w:p>
    <w:p>
      <w:pPr>
        <w:pStyle w:val="0"/>
        <w:spacing w:before="200" w:line-rule="auto"/>
        <w:ind w:firstLine="540"/>
        <w:jc w:val="both"/>
      </w:pPr>
      <w:r>
        <w:rPr>
          <w:sz w:val="20"/>
        </w:rPr>
        <w:t xml:space="preserve">Подлежащее и сказуемое как главные члены предложения.</w:t>
      </w:r>
    </w:p>
    <w:p>
      <w:pPr>
        <w:pStyle w:val="0"/>
        <w:spacing w:before="200" w:line-rule="auto"/>
        <w:ind w:firstLine="540"/>
        <w:jc w:val="both"/>
      </w:pPr>
      <w:r>
        <w:rPr>
          <w:sz w:val="20"/>
        </w:rPr>
        <w:t xml:space="preserve">Способы выражения подлежащего.</w:t>
      </w:r>
    </w:p>
    <w:p>
      <w:pPr>
        <w:pStyle w:val="0"/>
        <w:spacing w:before="200" w:line-rule="auto"/>
        <w:ind w:firstLine="540"/>
        <w:jc w:val="both"/>
      </w:pPr>
      <w:r>
        <w:rPr>
          <w:sz w:val="20"/>
        </w:rPr>
        <w:t xml:space="preserve">Виды сказуемого (простое глагольное, составное глагольное, составное именное) и способы его выражения.</w:t>
      </w:r>
    </w:p>
    <w:p>
      <w:pPr>
        <w:pStyle w:val="0"/>
        <w:spacing w:before="200" w:line-rule="auto"/>
        <w:ind w:firstLine="540"/>
        <w:jc w:val="both"/>
      </w:pPr>
      <w:r>
        <w:rPr>
          <w:sz w:val="20"/>
        </w:rPr>
        <w:t xml:space="preserve">Тире между подлежащим и сказуемым.</w:t>
      </w:r>
    </w:p>
    <w:p>
      <w:pPr>
        <w:pStyle w:val="0"/>
        <w:spacing w:before="200" w:line-rule="auto"/>
        <w:ind w:firstLine="540"/>
        <w:jc w:val="both"/>
      </w:pPr>
      <w:r>
        <w:rPr>
          <w:sz w:val="20"/>
        </w:rPr>
        <w:t xml:space="preserve">Нормы согласования сказуемого с подлежащим, выраженным словосочетанием, сложносокращенными словами, словами большинство - меньшинство, количественными сочетаниями.</w:t>
      </w:r>
    </w:p>
    <w:p>
      <w:pPr>
        <w:pStyle w:val="0"/>
        <w:spacing w:before="200" w:line-rule="auto"/>
        <w:ind w:firstLine="540"/>
        <w:jc w:val="both"/>
      </w:pPr>
      <w:r>
        <w:rPr>
          <w:sz w:val="20"/>
        </w:rPr>
        <w:t xml:space="preserve">19.9.5.4.2. Второстепенные члены предложения.</w:t>
      </w:r>
    </w:p>
    <w:p>
      <w:pPr>
        <w:pStyle w:val="0"/>
        <w:spacing w:before="200" w:line-rule="auto"/>
        <w:ind w:firstLine="540"/>
        <w:jc w:val="both"/>
      </w:pPr>
      <w:r>
        <w:rPr>
          <w:sz w:val="20"/>
        </w:rPr>
        <w:t xml:space="preserve">Второстепенные члены предложения, их виды.</w:t>
      </w:r>
    </w:p>
    <w:p>
      <w:pPr>
        <w:pStyle w:val="0"/>
        <w:spacing w:before="200" w:line-rule="auto"/>
        <w:ind w:firstLine="540"/>
        <w:jc w:val="both"/>
      </w:pPr>
      <w:r>
        <w:rPr>
          <w:sz w:val="20"/>
        </w:rPr>
        <w:t xml:space="preserve">Определение как второстепенный член предложения. Определения согласованные и несогласованные.</w:t>
      </w:r>
    </w:p>
    <w:p>
      <w:pPr>
        <w:pStyle w:val="0"/>
        <w:spacing w:before="200" w:line-rule="auto"/>
        <w:ind w:firstLine="540"/>
        <w:jc w:val="both"/>
      </w:pPr>
      <w:r>
        <w:rPr>
          <w:sz w:val="20"/>
        </w:rPr>
        <w:t xml:space="preserve">Приложение как особый вид определения. Дополнение как второстепенный член предложения. Дополнения прямые и косвенные.</w:t>
      </w:r>
    </w:p>
    <w:p>
      <w:pPr>
        <w:pStyle w:val="0"/>
        <w:spacing w:before="200" w:line-rule="auto"/>
        <w:ind w:firstLine="540"/>
        <w:jc w:val="both"/>
      </w:pPr>
      <w:r>
        <w:rPr>
          <w:sz w:val="20"/>
        </w:rPr>
        <w:t xml:space="preserve">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pPr>
        <w:pStyle w:val="0"/>
        <w:spacing w:before="200" w:line-rule="auto"/>
        <w:ind w:firstLine="540"/>
        <w:jc w:val="both"/>
      </w:pPr>
      <w:r>
        <w:rPr>
          <w:sz w:val="20"/>
        </w:rPr>
        <w:t xml:space="preserve">19.9.5.5. Односоставные предложения.</w:t>
      </w:r>
    </w:p>
    <w:p>
      <w:pPr>
        <w:pStyle w:val="0"/>
        <w:spacing w:before="200" w:line-rule="auto"/>
        <w:ind w:firstLine="540"/>
        <w:jc w:val="both"/>
      </w:pPr>
      <w:r>
        <w:rPr>
          <w:sz w:val="20"/>
        </w:rPr>
        <w:t xml:space="preserve">Односоставные предложения, их грамматические признаки.</w:t>
      </w:r>
    </w:p>
    <w:p>
      <w:pPr>
        <w:pStyle w:val="0"/>
        <w:spacing w:before="200" w:line-rule="auto"/>
        <w:ind w:firstLine="540"/>
        <w:jc w:val="both"/>
      </w:pPr>
      <w:r>
        <w:rPr>
          <w:sz w:val="20"/>
        </w:rPr>
        <w:t xml:space="preserve">Грамматические различия односоставных предложений и двусоставных неполных предложений.</w:t>
      </w:r>
    </w:p>
    <w:p>
      <w:pPr>
        <w:pStyle w:val="0"/>
        <w:spacing w:before="200" w:line-rule="auto"/>
        <w:ind w:firstLine="540"/>
        <w:jc w:val="both"/>
      </w:pPr>
      <w:r>
        <w:rPr>
          <w:sz w:val="20"/>
        </w:rPr>
        <w:t xml:space="preserve">Виды односоставных предложений: назывные, определенно-личные, неопределенно-личные, обобщенно-личные, безличные предложения.</w:t>
      </w:r>
    </w:p>
    <w:p>
      <w:pPr>
        <w:pStyle w:val="0"/>
        <w:spacing w:before="200" w:line-rule="auto"/>
        <w:ind w:firstLine="540"/>
        <w:jc w:val="both"/>
      </w:pPr>
      <w:r>
        <w:rPr>
          <w:sz w:val="20"/>
        </w:rPr>
        <w:t xml:space="preserve">Синтаксическая синонимия односоставных и двусоставных предложений.</w:t>
      </w:r>
    </w:p>
    <w:p>
      <w:pPr>
        <w:pStyle w:val="0"/>
        <w:spacing w:before="200" w:line-rule="auto"/>
        <w:ind w:firstLine="540"/>
        <w:jc w:val="both"/>
      </w:pPr>
      <w:r>
        <w:rPr>
          <w:sz w:val="20"/>
        </w:rPr>
        <w:t xml:space="preserve">Употребление односоставных предложений в речи.</w:t>
      </w:r>
    </w:p>
    <w:p>
      <w:pPr>
        <w:pStyle w:val="0"/>
        <w:spacing w:before="200" w:line-rule="auto"/>
        <w:ind w:firstLine="540"/>
        <w:jc w:val="both"/>
      </w:pPr>
      <w:r>
        <w:rPr>
          <w:sz w:val="20"/>
        </w:rPr>
        <w:t xml:space="preserve">19.9.5.6. Простое осложненное предложение.</w:t>
      </w:r>
    </w:p>
    <w:p>
      <w:pPr>
        <w:pStyle w:val="0"/>
        <w:spacing w:before="200" w:line-rule="auto"/>
        <w:ind w:firstLine="540"/>
        <w:jc w:val="both"/>
      </w:pPr>
      <w:r>
        <w:rPr>
          <w:sz w:val="20"/>
        </w:rPr>
        <w:t xml:space="preserve">19.9.5.6.1. Предложения с однородными членами.</w:t>
      </w:r>
    </w:p>
    <w:p>
      <w:pPr>
        <w:pStyle w:val="0"/>
        <w:spacing w:before="200" w:line-rule="auto"/>
        <w:ind w:firstLine="540"/>
        <w:jc w:val="both"/>
      </w:pPr>
      <w:r>
        <w:rPr>
          <w:sz w:val="20"/>
        </w:rPr>
        <w:t xml:space="preserve">Однородные члены предложения, их признаки, средства связи.</w:t>
      </w:r>
    </w:p>
    <w:p>
      <w:pPr>
        <w:pStyle w:val="0"/>
        <w:spacing w:before="200" w:line-rule="auto"/>
        <w:ind w:firstLine="540"/>
        <w:jc w:val="both"/>
      </w:pPr>
      <w:r>
        <w:rPr>
          <w:sz w:val="20"/>
        </w:rPr>
        <w:t xml:space="preserve">Союзная и бессоюзная связь однородных членов предложения.</w:t>
      </w:r>
    </w:p>
    <w:p>
      <w:pPr>
        <w:pStyle w:val="0"/>
        <w:spacing w:before="200" w:line-rule="auto"/>
        <w:ind w:firstLine="540"/>
        <w:jc w:val="both"/>
      </w:pPr>
      <w:r>
        <w:rPr>
          <w:sz w:val="20"/>
        </w:rPr>
        <w:t xml:space="preserve">Однородные и неоднородные определения.</w:t>
      </w:r>
    </w:p>
    <w:p>
      <w:pPr>
        <w:pStyle w:val="0"/>
        <w:spacing w:before="200" w:line-rule="auto"/>
        <w:ind w:firstLine="540"/>
        <w:jc w:val="both"/>
      </w:pPr>
      <w:r>
        <w:rPr>
          <w:sz w:val="20"/>
        </w:rPr>
        <w:t xml:space="preserve">Предложения с обобщающими словами при однородных членах.</w:t>
      </w:r>
    </w:p>
    <w:p>
      <w:pPr>
        <w:pStyle w:val="0"/>
        <w:spacing w:before="200" w:line-rule="auto"/>
        <w:ind w:firstLine="540"/>
        <w:jc w:val="both"/>
      </w:pPr>
      <w:r>
        <w:rPr>
          <w:sz w:val="20"/>
        </w:rPr>
        <w:t xml:space="preserve">Нормы построения предложений с однородными членами, связанными двойными союзами не только... но и, как... так и.</w:t>
      </w:r>
    </w:p>
    <w:p>
      <w:pPr>
        <w:pStyle w:val="0"/>
        <w:spacing w:before="200" w:line-rule="auto"/>
        <w:ind w:firstLine="540"/>
        <w:jc w:val="both"/>
      </w:pPr>
      <w:r>
        <w:rPr>
          <w:sz w:val="20"/>
        </w:rPr>
        <w:t xml:space="preserve">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p>
      <w:pPr>
        <w:pStyle w:val="0"/>
        <w:spacing w:before="200" w:line-rule="auto"/>
        <w:ind w:firstLine="540"/>
        <w:jc w:val="both"/>
      </w:pPr>
      <w:r>
        <w:rPr>
          <w:sz w:val="20"/>
        </w:rPr>
        <w:t xml:space="preserve">Нормы постановки знаков препинания в предложениях с обобщающими словами при однородных членах.</w:t>
      </w:r>
    </w:p>
    <w:p>
      <w:pPr>
        <w:pStyle w:val="0"/>
        <w:spacing w:before="200" w:line-rule="auto"/>
        <w:ind w:firstLine="540"/>
        <w:jc w:val="both"/>
      </w:pPr>
      <w:r>
        <w:rPr>
          <w:sz w:val="20"/>
        </w:rPr>
        <w:t xml:space="preserve">Нормы постановки знаков препинания в простом и сложном предложениях с союзом и.</w:t>
      </w:r>
    </w:p>
    <w:p>
      <w:pPr>
        <w:pStyle w:val="0"/>
        <w:spacing w:before="200" w:line-rule="auto"/>
        <w:ind w:firstLine="540"/>
        <w:jc w:val="both"/>
      </w:pPr>
      <w:r>
        <w:rPr>
          <w:sz w:val="20"/>
        </w:rPr>
        <w:t xml:space="preserve">19.9.5.6.2. Предложения с обособленными членами.</w:t>
      </w:r>
    </w:p>
    <w:p>
      <w:pPr>
        <w:pStyle w:val="0"/>
        <w:spacing w:before="200" w:line-rule="auto"/>
        <w:ind w:firstLine="540"/>
        <w:jc w:val="both"/>
      </w:pPr>
      <w:r>
        <w:rPr>
          <w:sz w:val="20"/>
        </w:rP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pPr>
        <w:pStyle w:val="0"/>
        <w:spacing w:before="200" w:line-rule="auto"/>
        <w:ind w:firstLine="540"/>
        <w:jc w:val="both"/>
      </w:pPr>
      <w:r>
        <w:rPr>
          <w:sz w:val="20"/>
        </w:rPr>
        <w:t xml:space="preserve">Уточняющие члены предложения, пояснительные и присоединительные конструкции.</w:t>
      </w:r>
    </w:p>
    <w:p>
      <w:pPr>
        <w:pStyle w:val="0"/>
        <w:spacing w:before="200" w:line-rule="auto"/>
        <w:ind w:firstLine="540"/>
        <w:jc w:val="both"/>
      </w:pPr>
      <w:r>
        <w:rPr>
          <w:sz w:val="20"/>
        </w:rPr>
        <w:t xml:space="preserve">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pPr>
        <w:pStyle w:val="0"/>
        <w:spacing w:before="200" w:line-rule="auto"/>
        <w:ind w:firstLine="540"/>
        <w:jc w:val="both"/>
      </w:pPr>
      <w:r>
        <w:rPr>
          <w:sz w:val="20"/>
        </w:rPr>
        <w:t xml:space="preserve">19.9.5.6.3. Предложения с обращениями, вводными и вставными конструкциями.</w:t>
      </w:r>
    </w:p>
    <w:p>
      <w:pPr>
        <w:pStyle w:val="0"/>
        <w:spacing w:before="200" w:line-rule="auto"/>
        <w:ind w:firstLine="540"/>
        <w:jc w:val="both"/>
      </w:pPr>
      <w:r>
        <w:rPr>
          <w:sz w:val="20"/>
        </w:rPr>
        <w:t xml:space="preserve">Обращение. Основные функции обращения. Распространенное и нераспространенное обращение.</w:t>
      </w:r>
    </w:p>
    <w:p>
      <w:pPr>
        <w:pStyle w:val="0"/>
        <w:spacing w:before="200" w:line-rule="auto"/>
        <w:ind w:firstLine="540"/>
        <w:jc w:val="both"/>
      </w:pPr>
      <w:r>
        <w:rPr>
          <w:sz w:val="20"/>
        </w:rPr>
        <w:t xml:space="preserve">Вводные конструкции.</w:t>
      </w:r>
    </w:p>
    <w:p>
      <w:pPr>
        <w:pStyle w:val="0"/>
        <w:spacing w:before="200" w:line-rule="auto"/>
        <w:ind w:firstLine="540"/>
        <w:jc w:val="both"/>
      </w:pPr>
      <w:r>
        <w:rPr>
          <w:sz w:val="20"/>
        </w:rPr>
        <w:t xml:space="preserve">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pPr>
        <w:pStyle w:val="0"/>
        <w:spacing w:before="200" w:line-rule="auto"/>
        <w:ind w:firstLine="540"/>
        <w:jc w:val="both"/>
      </w:pPr>
      <w:r>
        <w:rPr>
          <w:sz w:val="20"/>
        </w:rPr>
        <w:t xml:space="preserve">Вставные конструкции.</w:t>
      </w:r>
    </w:p>
    <w:p>
      <w:pPr>
        <w:pStyle w:val="0"/>
        <w:spacing w:before="200" w:line-rule="auto"/>
        <w:ind w:firstLine="540"/>
        <w:jc w:val="both"/>
      </w:pPr>
      <w:r>
        <w:rPr>
          <w:sz w:val="20"/>
        </w:rPr>
        <w:t xml:space="preserve">Омонимия членов предложения и вводных слов, словосочетаний и предложений.</w:t>
      </w:r>
    </w:p>
    <w:p>
      <w:pPr>
        <w:pStyle w:val="0"/>
        <w:spacing w:before="200" w:line-rule="auto"/>
        <w:ind w:firstLine="540"/>
        <w:jc w:val="both"/>
      </w:pPr>
      <w:r>
        <w:rPr>
          <w:sz w:val="20"/>
        </w:rPr>
        <w:t xml:space="preserve">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pPr>
        <w:pStyle w:val="0"/>
        <w:spacing w:before="200" w:line-rule="auto"/>
        <w:ind w:firstLine="540"/>
        <w:jc w:val="both"/>
      </w:pPr>
      <w:r>
        <w:rPr>
          <w:sz w:val="20"/>
        </w:rPr>
        <w:t xml:space="preserve">Нормы постановки знаков препинания в предложениях с вводными и вставными конструкциями, обращениями и междометиями.</w:t>
      </w:r>
    </w:p>
    <w:p>
      <w:pPr>
        <w:pStyle w:val="0"/>
        <w:spacing w:before="200" w:line-rule="auto"/>
        <w:ind w:firstLine="540"/>
        <w:jc w:val="both"/>
      </w:pPr>
      <w:r>
        <w:rPr>
          <w:sz w:val="20"/>
        </w:rPr>
        <w:t xml:space="preserve">Синтаксический и пунктуационный анализ простых предложений.</w:t>
      </w:r>
    </w:p>
    <w:p>
      <w:pPr>
        <w:pStyle w:val="0"/>
        <w:ind w:firstLine="540"/>
        <w:jc w:val="both"/>
      </w:pPr>
      <w:r>
        <w:rPr>
          <w:sz w:val="20"/>
        </w:rPr>
      </w:r>
    </w:p>
    <w:p>
      <w:pPr>
        <w:pStyle w:val="2"/>
        <w:outlineLvl w:val="3"/>
        <w:ind w:firstLine="540"/>
        <w:jc w:val="both"/>
      </w:pPr>
      <w:r>
        <w:rPr>
          <w:sz w:val="20"/>
        </w:rPr>
        <w:t xml:space="preserve">19.10. Содержание обучения в 9 классе.</w:t>
      </w:r>
    </w:p>
    <w:p>
      <w:pPr>
        <w:pStyle w:val="0"/>
        <w:spacing w:before="200" w:line-rule="auto"/>
        <w:ind w:firstLine="540"/>
        <w:jc w:val="both"/>
      </w:pPr>
      <w:r>
        <w:rPr>
          <w:sz w:val="20"/>
        </w:rPr>
        <w:t xml:space="preserve">19.10.1. Общие сведения о языке.</w:t>
      </w:r>
    </w:p>
    <w:p>
      <w:pPr>
        <w:pStyle w:val="0"/>
        <w:spacing w:before="200" w:line-rule="auto"/>
        <w:ind w:firstLine="540"/>
        <w:jc w:val="both"/>
      </w:pPr>
      <w:r>
        <w:rPr>
          <w:sz w:val="20"/>
        </w:rPr>
        <w:t xml:space="preserve">Роль русского языка в Российской Федерации. Русский язык в современном мире.</w:t>
      </w:r>
    </w:p>
    <w:p>
      <w:pPr>
        <w:pStyle w:val="0"/>
        <w:spacing w:before="200" w:line-rule="auto"/>
        <w:ind w:firstLine="540"/>
        <w:jc w:val="both"/>
      </w:pPr>
      <w:r>
        <w:rPr>
          <w:sz w:val="20"/>
        </w:rPr>
        <w:t xml:space="preserve">19.10.2. Язык и речь.</w:t>
      </w:r>
    </w:p>
    <w:p>
      <w:pPr>
        <w:pStyle w:val="0"/>
        <w:spacing w:before="200" w:line-rule="auto"/>
        <w:ind w:firstLine="540"/>
        <w:jc w:val="both"/>
      </w:pPr>
      <w:r>
        <w:rPr>
          <w:sz w:val="20"/>
        </w:rPr>
        <w:t xml:space="preserve">Речь устная и письменная, монологическая и диалогическая, полилог (повторение).</w:t>
      </w:r>
    </w:p>
    <w:p>
      <w:pPr>
        <w:pStyle w:val="0"/>
        <w:spacing w:before="200" w:line-rule="auto"/>
        <w:ind w:firstLine="540"/>
        <w:jc w:val="both"/>
      </w:pPr>
      <w:r>
        <w:rPr>
          <w:sz w:val="20"/>
        </w:rPr>
        <w:t xml:space="preserve">Виды речевой деятельности: говорение, письмо, аудирование, чтение (повторение).</w:t>
      </w:r>
    </w:p>
    <w:p>
      <w:pPr>
        <w:pStyle w:val="0"/>
        <w:spacing w:before="200" w:line-rule="auto"/>
        <w:ind w:firstLine="540"/>
        <w:jc w:val="both"/>
      </w:pPr>
      <w:r>
        <w:rPr>
          <w:sz w:val="20"/>
        </w:rPr>
        <w:t xml:space="preserve">Виды аудирования: выборочное, ознакомительное, детальное.</w:t>
      </w:r>
    </w:p>
    <w:p>
      <w:pPr>
        <w:pStyle w:val="0"/>
        <w:spacing w:before="200" w:line-rule="auto"/>
        <w:ind w:firstLine="540"/>
        <w:jc w:val="both"/>
      </w:pPr>
      <w:r>
        <w:rPr>
          <w:sz w:val="20"/>
        </w:rPr>
        <w:t xml:space="preserve">Виды чтения: изучающее, ознакомительное, просмотровое, поисковое.</w:t>
      </w:r>
    </w:p>
    <w:p>
      <w:pPr>
        <w:pStyle w:val="0"/>
        <w:spacing w:before="200" w:line-rule="auto"/>
        <w:ind w:firstLine="540"/>
        <w:jc w:val="both"/>
      </w:pPr>
      <w:r>
        <w:rPr>
          <w:sz w:val="20"/>
        </w:rPr>
        <w:t xml:space="preserve">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pPr>
        <w:pStyle w:val="0"/>
        <w:spacing w:before="200" w:line-rule="auto"/>
        <w:ind w:firstLine="540"/>
        <w:jc w:val="both"/>
      </w:pPr>
      <w:r>
        <w:rPr>
          <w:sz w:val="20"/>
        </w:rPr>
        <w:t xml:space="preserve">Подробное, сжатое, выборочное изложение прочитанного или прослушанного текста.</w:t>
      </w:r>
    </w:p>
    <w:p>
      <w:pPr>
        <w:pStyle w:val="0"/>
        <w:spacing w:before="200" w:line-rule="auto"/>
        <w:ind w:firstLine="540"/>
        <w:jc w:val="both"/>
      </w:pPr>
      <w:r>
        <w:rPr>
          <w:sz w:val="20"/>
        </w:rPr>
        <w:t xml:space="preserve">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pPr>
        <w:pStyle w:val="0"/>
        <w:spacing w:before="200" w:line-rule="auto"/>
        <w:ind w:firstLine="540"/>
        <w:jc w:val="both"/>
      </w:pPr>
      <w:r>
        <w:rPr>
          <w:sz w:val="20"/>
        </w:rPr>
        <w:t xml:space="preserve">Приемы работы с учебной книгой, лингвистическими словарями, справочной литературой.</w:t>
      </w:r>
    </w:p>
    <w:p>
      <w:pPr>
        <w:pStyle w:val="0"/>
        <w:spacing w:before="200" w:line-rule="auto"/>
        <w:ind w:firstLine="540"/>
        <w:jc w:val="both"/>
      </w:pPr>
      <w:r>
        <w:rPr>
          <w:sz w:val="20"/>
        </w:rPr>
        <w:t xml:space="preserve">19.10.3. Текст.</w:t>
      </w:r>
    </w:p>
    <w:p>
      <w:pPr>
        <w:pStyle w:val="0"/>
        <w:spacing w:before="200" w:line-rule="auto"/>
        <w:ind w:firstLine="540"/>
        <w:jc w:val="both"/>
      </w:pPr>
      <w:r>
        <w:rPr>
          <w:sz w:val="20"/>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pPr>
        <w:pStyle w:val="0"/>
        <w:spacing w:before="200" w:line-rule="auto"/>
        <w:ind w:firstLine="540"/>
        <w:jc w:val="both"/>
      </w:pPr>
      <w:r>
        <w:rPr>
          <w:sz w:val="20"/>
        </w:rPr>
        <w:t xml:space="preserve">Особенности употребления языковых средств выразительности в текстах, принадлежащих к различным функционально-смысловым типам речи.</w:t>
      </w:r>
    </w:p>
    <w:p>
      <w:pPr>
        <w:pStyle w:val="0"/>
        <w:spacing w:before="200" w:line-rule="auto"/>
        <w:ind w:firstLine="540"/>
        <w:jc w:val="both"/>
      </w:pPr>
      <w:r>
        <w:rPr>
          <w:sz w:val="20"/>
        </w:rPr>
        <w:t xml:space="preserve">Информационная переработка текста.</w:t>
      </w:r>
    </w:p>
    <w:p>
      <w:pPr>
        <w:pStyle w:val="0"/>
        <w:spacing w:before="200" w:line-rule="auto"/>
        <w:ind w:firstLine="540"/>
        <w:jc w:val="both"/>
      </w:pPr>
      <w:r>
        <w:rPr>
          <w:sz w:val="20"/>
        </w:rPr>
        <w:t xml:space="preserve">19.10.4. Функциональные разновидности языка.</w:t>
      </w:r>
    </w:p>
    <w:p>
      <w:pPr>
        <w:pStyle w:val="0"/>
        <w:spacing w:before="200" w:line-rule="auto"/>
        <w:ind w:firstLine="540"/>
        <w:jc w:val="both"/>
      </w:pPr>
      <w:r>
        <w:rPr>
          <w:sz w:val="20"/>
        </w:rPr>
        <w:t xml:space="preserve">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pPr>
        <w:pStyle w:val="0"/>
        <w:spacing w:before="200" w:line-rule="auto"/>
        <w:ind w:firstLine="540"/>
        <w:jc w:val="both"/>
      </w:pPr>
      <w:r>
        <w:rPr>
          <w:sz w:val="20"/>
        </w:rPr>
        <w:t xml:space="preserve">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pPr>
        <w:pStyle w:val="0"/>
        <w:spacing w:before="200" w:line-rule="auto"/>
        <w:ind w:firstLine="540"/>
        <w:jc w:val="both"/>
      </w:pPr>
      <w:r>
        <w:rPr>
          <w:sz w:val="20"/>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pPr>
        <w:pStyle w:val="0"/>
        <w:spacing w:before="200" w:line-rule="auto"/>
        <w:ind w:firstLine="540"/>
        <w:jc w:val="both"/>
      </w:pPr>
      <w:r>
        <w:rPr>
          <w:sz w:val="20"/>
        </w:rPr>
        <w:t xml:space="preserve">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pPr>
        <w:pStyle w:val="0"/>
        <w:spacing w:before="200" w:line-rule="auto"/>
        <w:ind w:firstLine="540"/>
        <w:jc w:val="both"/>
      </w:pPr>
      <w:r>
        <w:rPr>
          <w:sz w:val="20"/>
        </w:rPr>
        <w:t xml:space="preserve">19.10.5. Синтаксис. Культура речи. Пунктуация.</w:t>
      </w:r>
    </w:p>
    <w:p>
      <w:pPr>
        <w:pStyle w:val="0"/>
        <w:spacing w:before="200" w:line-rule="auto"/>
        <w:ind w:firstLine="540"/>
        <w:jc w:val="both"/>
      </w:pPr>
      <w:r>
        <w:rPr>
          <w:sz w:val="20"/>
        </w:rPr>
        <w:t xml:space="preserve">19.10.5.1. Сложное предложение.</w:t>
      </w:r>
    </w:p>
    <w:p>
      <w:pPr>
        <w:pStyle w:val="0"/>
        <w:spacing w:before="200" w:line-rule="auto"/>
        <w:ind w:firstLine="540"/>
        <w:jc w:val="both"/>
      </w:pPr>
      <w:r>
        <w:rPr>
          <w:sz w:val="20"/>
        </w:rPr>
        <w:t xml:space="preserve">Понятие о сложном предложении (повторение).</w:t>
      </w:r>
    </w:p>
    <w:p>
      <w:pPr>
        <w:pStyle w:val="0"/>
        <w:spacing w:before="200" w:line-rule="auto"/>
        <w:ind w:firstLine="540"/>
        <w:jc w:val="both"/>
      </w:pPr>
      <w:r>
        <w:rPr>
          <w:sz w:val="20"/>
        </w:rPr>
        <w:t xml:space="preserve">Классификация сложных предложений.</w:t>
      </w:r>
    </w:p>
    <w:p>
      <w:pPr>
        <w:pStyle w:val="0"/>
        <w:spacing w:before="200" w:line-rule="auto"/>
        <w:ind w:firstLine="540"/>
        <w:jc w:val="both"/>
      </w:pPr>
      <w:r>
        <w:rPr>
          <w:sz w:val="20"/>
        </w:rPr>
        <w:t xml:space="preserve">Смысловое, структурное и интонационное единство частей сложного предложения.</w:t>
      </w:r>
    </w:p>
    <w:p>
      <w:pPr>
        <w:pStyle w:val="0"/>
        <w:spacing w:before="200" w:line-rule="auto"/>
        <w:ind w:firstLine="540"/>
        <w:jc w:val="both"/>
      </w:pPr>
      <w:r>
        <w:rPr>
          <w:sz w:val="20"/>
        </w:rPr>
        <w:t xml:space="preserve">19.10.5.2. Сложносочиненное предложение.</w:t>
      </w:r>
    </w:p>
    <w:p>
      <w:pPr>
        <w:pStyle w:val="0"/>
        <w:spacing w:before="200" w:line-rule="auto"/>
        <w:ind w:firstLine="540"/>
        <w:jc w:val="both"/>
      </w:pPr>
      <w:r>
        <w:rPr>
          <w:sz w:val="20"/>
        </w:rPr>
        <w:t xml:space="preserve">Понятие о сложносочиненном предложении, его строении.</w:t>
      </w:r>
    </w:p>
    <w:p>
      <w:pPr>
        <w:pStyle w:val="0"/>
        <w:spacing w:before="200" w:line-rule="auto"/>
        <w:ind w:firstLine="540"/>
        <w:jc w:val="both"/>
      </w:pPr>
      <w:r>
        <w:rPr>
          <w:sz w:val="20"/>
        </w:rPr>
        <w:t xml:space="preserve">Виды сложносочиненных предложений. Средства связи частей сложносочиненного предложения.</w:t>
      </w:r>
    </w:p>
    <w:p>
      <w:pPr>
        <w:pStyle w:val="0"/>
        <w:spacing w:before="200" w:line-rule="auto"/>
        <w:ind w:firstLine="540"/>
        <w:jc w:val="both"/>
      </w:pPr>
      <w:r>
        <w:rPr>
          <w:sz w:val="20"/>
        </w:rPr>
        <w:t xml:space="preserve">Интонационные особенности сложносочиненных предложений с разными смысловыми отношениями между частями.</w:t>
      </w:r>
    </w:p>
    <w:p>
      <w:pPr>
        <w:pStyle w:val="0"/>
        <w:spacing w:before="200" w:line-rule="auto"/>
        <w:ind w:firstLine="540"/>
        <w:jc w:val="both"/>
      </w:pPr>
      <w:r>
        <w:rPr>
          <w:sz w:val="20"/>
        </w:rPr>
        <w:t xml:space="preserve">Употребление сложносочиненных предложений в речи. Грамматическая синонимия сложносочиненных предложений и простых предложений с однородными членами.</w:t>
      </w:r>
    </w:p>
    <w:p>
      <w:pPr>
        <w:pStyle w:val="0"/>
        <w:spacing w:before="200" w:line-rule="auto"/>
        <w:ind w:firstLine="540"/>
        <w:jc w:val="both"/>
      </w:pPr>
      <w:r>
        <w:rPr>
          <w:sz w:val="20"/>
        </w:rPr>
        <w:t xml:space="preserve">Нормы построения сложносочиненного предложения; нормы постановки знаков препинания в сложных предложениях (обобщение).</w:t>
      </w:r>
    </w:p>
    <w:p>
      <w:pPr>
        <w:pStyle w:val="0"/>
        <w:spacing w:before="200" w:line-rule="auto"/>
        <w:ind w:firstLine="540"/>
        <w:jc w:val="both"/>
      </w:pPr>
      <w:r>
        <w:rPr>
          <w:sz w:val="20"/>
        </w:rPr>
        <w:t xml:space="preserve">Синтаксический и пунктуационный анализ сложносочиненных предложений.</w:t>
      </w:r>
    </w:p>
    <w:p>
      <w:pPr>
        <w:pStyle w:val="0"/>
        <w:spacing w:before="200" w:line-rule="auto"/>
        <w:ind w:firstLine="540"/>
        <w:jc w:val="both"/>
      </w:pPr>
      <w:r>
        <w:rPr>
          <w:sz w:val="20"/>
        </w:rPr>
        <w:t xml:space="preserve">19.10.5.3. Сложноподчиненное предложение.</w:t>
      </w:r>
    </w:p>
    <w:p>
      <w:pPr>
        <w:pStyle w:val="0"/>
        <w:spacing w:before="200" w:line-rule="auto"/>
        <w:ind w:firstLine="540"/>
        <w:jc w:val="both"/>
      </w:pPr>
      <w:r>
        <w:rPr>
          <w:sz w:val="20"/>
        </w:rPr>
        <w:t xml:space="preserve">Понятие о сложноподчиненном предложении. Главная и придаточная части предложения.</w:t>
      </w:r>
    </w:p>
    <w:p>
      <w:pPr>
        <w:pStyle w:val="0"/>
        <w:spacing w:before="200" w:line-rule="auto"/>
        <w:ind w:firstLine="540"/>
        <w:jc w:val="both"/>
      </w:pPr>
      <w:r>
        <w:rPr>
          <w:sz w:val="20"/>
        </w:rPr>
        <w:t xml:space="preserve">Союзы и союзные слова. Различия подчинительных союзов и союзных слов.</w:t>
      </w:r>
    </w:p>
    <w:p>
      <w:pPr>
        <w:pStyle w:val="0"/>
        <w:spacing w:before="200" w:line-rule="auto"/>
        <w:ind w:firstLine="540"/>
        <w:jc w:val="both"/>
      </w:pPr>
      <w:r>
        <w:rPr>
          <w:sz w:val="20"/>
        </w:rPr>
        <w:t xml:space="preserve">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p>
      <w:pPr>
        <w:pStyle w:val="0"/>
        <w:spacing w:before="200" w:line-rule="auto"/>
        <w:ind w:firstLine="540"/>
        <w:jc w:val="both"/>
      </w:pPr>
      <w:r>
        <w:rPr>
          <w:sz w:val="20"/>
        </w:rPr>
        <w:t xml:space="preserve">Грамматическая синонимия сложноподчиненных предложений и простых предложений с обособленными членами.</w:t>
      </w:r>
    </w:p>
    <w:p>
      <w:pPr>
        <w:pStyle w:val="0"/>
        <w:spacing w:before="200" w:line-rule="auto"/>
        <w:ind w:firstLine="540"/>
        <w:jc w:val="both"/>
      </w:pPr>
      <w:r>
        <w:rPr>
          <w:sz w:val="20"/>
        </w:rPr>
        <w:t xml:space="preserve">Сложноподчиненные предложения с придаточными определительными. Сложноподчиненные предложения с придаточными изъяснительными.</w:t>
      </w:r>
    </w:p>
    <w:p>
      <w:pPr>
        <w:pStyle w:val="0"/>
        <w:spacing w:before="200" w:line-rule="auto"/>
        <w:ind w:firstLine="540"/>
        <w:jc w:val="both"/>
      </w:pPr>
      <w:r>
        <w:rPr>
          <w:sz w:val="20"/>
        </w:rPr>
        <w:t xml:space="preserve">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w:t>
      </w:r>
    </w:p>
    <w:p>
      <w:pPr>
        <w:pStyle w:val="0"/>
        <w:spacing w:before="200" w:line-rule="auto"/>
        <w:ind w:firstLine="540"/>
        <w:jc w:val="both"/>
      </w:pPr>
      <w:r>
        <w:rPr>
          <w:sz w:val="20"/>
        </w:rPr>
        <w:t xml:space="preserve">Сложноподчиненные предложения с придаточными образа действия, меры и степени и сравнительными.</w:t>
      </w:r>
    </w:p>
    <w:p>
      <w:pPr>
        <w:pStyle w:val="0"/>
        <w:spacing w:before="200" w:line-rule="auto"/>
        <w:ind w:firstLine="540"/>
        <w:jc w:val="both"/>
      </w:pPr>
      <w:r>
        <w:rPr>
          <w:sz w:val="20"/>
        </w:rPr>
        <w:t xml:space="preserve">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p>
      <w:pPr>
        <w:pStyle w:val="0"/>
        <w:spacing w:before="200" w:line-rule="auto"/>
        <w:ind w:firstLine="540"/>
        <w:jc w:val="both"/>
      </w:pPr>
      <w:r>
        <w:rPr>
          <w:sz w:val="20"/>
        </w:rPr>
        <w:t xml:space="preserve">Типичные грамматические ошибки при построении сложноподчиненных предложений.</w:t>
      </w:r>
    </w:p>
    <w:p>
      <w:pPr>
        <w:pStyle w:val="0"/>
        <w:spacing w:before="200" w:line-rule="auto"/>
        <w:ind w:firstLine="540"/>
        <w:jc w:val="both"/>
      </w:pPr>
      <w:r>
        <w:rPr>
          <w:sz w:val="20"/>
        </w:rPr>
        <w:t xml:space="preserve">Сложноподчиненные предложения с несколькими придаточными. Однородное, неоднородное и последовательное подчинение придаточных частей.</w:t>
      </w:r>
    </w:p>
    <w:p>
      <w:pPr>
        <w:pStyle w:val="0"/>
        <w:spacing w:before="200" w:line-rule="auto"/>
        <w:ind w:firstLine="540"/>
        <w:jc w:val="both"/>
      </w:pPr>
      <w:r>
        <w:rPr>
          <w:sz w:val="20"/>
        </w:rPr>
        <w:t xml:space="preserve">Нормы постановки знаков препинания в сложноподчиненных предложениях.</w:t>
      </w:r>
    </w:p>
    <w:p>
      <w:pPr>
        <w:pStyle w:val="0"/>
        <w:spacing w:before="200" w:line-rule="auto"/>
        <w:ind w:firstLine="540"/>
        <w:jc w:val="both"/>
      </w:pPr>
      <w:r>
        <w:rPr>
          <w:sz w:val="20"/>
        </w:rPr>
        <w:t xml:space="preserve">Синтаксический и пунктуационный анализ сложноподчиненных предложений.</w:t>
      </w:r>
    </w:p>
    <w:p>
      <w:pPr>
        <w:pStyle w:val="0"/>
        <w:spacing w:before="200" w:line-rule="auto"/>
        <w:ind w:firstLine="540"/>
        <w:jc w:val="both"/>
      </w:pPr>
      <w:r>
        <w:rPr>
          <w:sz w:val="20"/>
        </w:rPr>
        <w:t xml:space="preserve">19.10.5.4. Бессоюзное сложное предложение.</w:t>
      </w:r>
    </w:p>
    <w:p>
      <w:pPr>
        <w:pStyle w:val="0"/>
        <w:spacing w:before="200" w:line-rule="auto"/>
        <w:ind w:firstLine="540"/>
        <w:jc w:val="both"/>
      </w:pPr>
      <w:r>
        <w:rPr>
          <w:sz w:val="20"/>
        </w:rPr>
        <w:t xml:space="preserve">Понятие о бессоюзном сложном предложении.</w:t>
      </w:r>
    </w:p>
    <w:p>
      <w:pPr>
        <w:pStyle w:val="0"/>
        <w:spacing w:before="200" w:line-rule="auto"/>
        <w:ind w:firstLine="540"/>
        <w:jc w:val="both"/>
      </w:pPr>
      <w:r>
        <w:rPr>
          <w:sz w:val="20"/>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pPr>
        <w:pStyle w:val="0"/>
        <w:spacing w:before="200" w:line-rule="auto"/>
        <w:ind w:firstLine="540"/>
        <w:jc w:val="both"/>
      </w:pPr>
      <w:r>
        <w:rPr>
          <w:sz w:val="20"/>
        </w:rPr>
        <w:t xml:space="preserve">Бессоюзные сложные предложения со значением перечисления. Запятая и точка с запятой в бессоюзном сложном предложении.</w:t>
      </w:r>
    </w:p>
    <w:p>
      <w:pPr>
        <w:pStyle w:val="0"/>
        <w:spacing w:before="200" w:line-rule="auto"/>
        <w:ind w:firstLine="540"/>
        <w:jc w:val="both"/>
      </w:pPr>
      <w:r>
        <w:rPr>
          <w:sz w:val="20"/>
        </w:rPr>
        <w:t xml:space="preserve">Бессоюзные сложные предложения со значением причины, пояснения, дополнения. Двоеточие в бессоюзном сложном предложении.</w:t>
      </w:r>
    </w:p>
    <w:p>
      <w:pPr>
        <w:pStyle w:val="0"/>
        <w:spacing w:before="200" w:line-rule="auto"/>
        <w:ind w:firstLine="540"/>
        <w:jc w:val="both"/>
      </w:pPr>
      <w:r>
        <w:rPr>
          <w:sz w:val="20"/>
        </w:rPr>
        <w:t xml:space="preserve">Бессоюзные сложные предложения со значением противопоставления, времени, условия и следствия, сравнения. Тире в бессоюзном сложном предложении.</w:t>
      </w:r>
    </w:p>
    <w:p>
      <w:pPr>
        <w:pStyle w:val="0"/>
        <w:spacing w:before="200" w:line-rule="auto"/>
        <w:ind w:firstLine="540"/>
        <w:jc w:val="both"/>
      </w:pPr>
      <w:r>
        <w:rPr>
          <w:sz w:val="20"/>
        </w:rPr>
        <w:t xml:space="preserve">Синтаксический и пунктуационный анализ бессоюзных сложных предложений.</w:t>
      </w:r>
    </w:p>
    <w:p>
      <w:pPr>
        <w:pStyle w:val="0"/>
        <w:spacing w:before="200" w:line-rule="auto"/>
        <w:ind w:firstLine="540"/>
        <w:jc w:val="both"/>
      </w:pPr>
      <w:r>
        <w:rPr>
          <w:sz w:val="20"/>
        </w:rPr>
        <w:t xml:space="preserve">19.10.5.5. Сложные предложения с разными видами союзной и бессоюзной связи.</w:t>
      </w:r>
    </w:p>
    <w:p>
      <w:pPr>
        <w:pStyle w:val="0"/>
        <w:spacing w:before="200" w:line-rule="auto"/>
        <w:ind w:firstLine="540"/>
        <w:jc w:val="both"/>
      </w:pPr>
      <w:r>
        <w:rPr>
          <w:sz w:val="20"/>
        </w:rPr>
        <w:t xml:space="preserve">Типы сложных предложений с разными видами связи.</w:t>
      </w:r>
    </w:p>
    <w:p>
      <w:pPr>
        <w:pStyle w:val="0"/>
        <w:spacing w:before="200" w:line-rule="auto"/>
        <w:ind w:firstLine="540"/>
        <w:jc w:val="both"/>
      </w:pPr>
      <w:r>
        <w:rPr>
          <w:sz w:val="20"/>
        </w:rPr>
        <w:t xml:space="preserve">Синтаксический и пунктуационный анализ сложных предложений с разными видами союзной и бессоюзной связи.</w:t>
      </w:r>
    </w:p>
    <w:p>
      <w:pPr>
        <w:pStyle w:val="0"/>
        <w:spacing w:before="200" w:line-rule="auto"/>
        <w:ind w:firstLine="540"/>
        <w:jc w:val="both"/>
      </w:pPr>
      <w:r>
        <w:rPr>
          <w:sz w:val="20"/>
        </w:rPr>
        <w:t xml:space="preserve">19.10.5.6. Прямая и косвенная речь.</w:t>
      </w:r>
    </w:p>
    <w:p>
      <w:pPr>
        <w:pStyle w:val="0"/>
        <w:spacing w:before="200" w:line-rule="auto"/>
        <w:ind w:firstLine="540"/>
        <w:jc w:val="both"/>
      </w:pPr>
      <w:r>
        <w:rPr>
          <w:sz w:val="20"/>
        </w:rPr>
        <w:t xml:space="preserve">Прямая и косвенная речь. Синонимия предложений с прямой и косвенной речью.</w:t>
      </w:r>
    </w:p>
    <w:p>
      <w:pPr>
        <w:pStyle w:val="0"/>
        <w:spacing w:before="200" w:line-rule="auto"/>
        <w:ind w:firstLine="540"/>
        <w:jc w:val="both"/>
      </w:pPr>
      <w:r>
        <w:rPr>
          <w:sz w:val="20"/>
        </w:rPr>
        <w:t xml:space="preserve">Цитирование. Способы включения цитат в высказывание.</w:t>
      </w:r>
    </w:p>
    <w:p>
      <w:pPr>
        <w:pStyle w:val="0"/>
        <w:spacing w:before="200" w:line-rule="auto"/>
        <w:ind w:firstLine="540"/>
        <w:jc w:val="both"/>
      </w:pPr>
      <w:r>
        <w:rPr>
          <w:sz w:val="20"/>
        </w:rPr>
        <w:t xml:space="preserve">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pPr>
        <w:pStyle w:val="0"/>
        <w:spacing w:before="200" w:line-rule="auto"/>
        <w:ind w:firstLine="540"/>
        <w:jc w:val="both"/>
      </w:pPr>
      <w:r>
        <w:rPr>
          <w:sz w:val="20"/>
        </w:rPr>
        <w:t xml:space="preserve">Применение знаний по синтаксису и пунктуации в практике правописания.</w:t>
      </w:r>
    </w:p>
    <w:p>
      <w:pPr>
        <w:pStyle w:val="0"/>
        <w:ind w:firstLine="540"/>
        <w:jc w:val="both"/>
      </w:pPr>
      <w:r>
        <w:rPr>
          <w:sz w:val="20"/>
        </w:rPr>
      </w:r>
    </w:p>
    <w:p>
      <w:pPr>
        <w:pStyle w:val="2"/>
        <w:outlineLvl w:val="3"/>
        <w:ind w:firstLine="540"/>
        <w:jc w:val="both"/>
      </w:pPr>
      <w:r>
        <w:rPr>
          <w:sz w:val="20"/>
        </w:rPr>
        <w:t xml:space="preserve">19.11. Планируемые результаты освоения программы по русскому языку на уровне основного общего образования.</w:t>
      </w:r>
    </w:p>
    <w:p>
      <w:pPr>
        <w:pStyle w:val="0"/>
        <w:spacing w:before="200" w:line-rule="auto"/>
        <w:ind w:firstLine="540"/>
        <w:jc w:val="both"/>
      </w:pPr>
      <w:r>
        <w:rPr>
          <w:sz w:val="20"/>
        </w:rPr>
        <w:t xml:space="preserve">19.11.1.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0"/>
        <w:spacing w:before="200" w:line-rule="auto"/>
        <w:ind w:firstLine="540"/>
        <w:jc w:val="both"/>
      </w:pPr>
      <w:r>
        <w:rPr>
          <w:sz w:val="20"/>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w:t>
      </w:r>
    </w:p>
    <w:p>
      <w:pPr>
        <w:pStyle w:val="0"/>
        <w:spacing w:before="200" w:line-rule="auto"/>
        <w:ind w:firstLine="540"/>
        <w:jc w:val="both"/>
      </w:pPr>
      <w:r>
        <w:rPr>
          <w:sz w:val="20"/>
        </w:rPr>
        <w:t xml:space="preserve">1) гражданского воспитания:</w:t>
      </w:r>
    </w:p>
    <w:p>
      <w:pPr>
        <w:pStyle w:val="0"/>
        <w:spacing w:before="200" w:line-rule="auto"/>
        <w:ind w:firstLine="540"/>
        <w:jc w:val="both"/>
      </w:pPr>
      <w:r>
        <w:rPr>
          <w:sz w:val="20"/>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pPr>
        <w:pStyle w:val="0"/>
        <w:spacing w:before="200" w:line-rule="auto"/>
        <w:ind w:firstLine="540"/>
        <w:jc w:val="both"/>
      </w:pPr>
      <w:r>
        <w:rPr>
          <w:sz w:val="20"/>
        </w:rPr>
        <w:t xml:space="preserve">неприятие любых форм экстремизма, дискриминации; понимание роли различных социальных институтов в жизни человека;</w:t>
      </w:r>
    </w:p>
    <w:p>
      <w:pPr>
        <w:pStyle w:val="0"/>
        <w:spacing w:before="200" w:line-rule="auto"/>
        <w:ind w:firstLine="540"/>
        <w:jc w:val="both"/>
      </w:pPr>
      <w:r>
        <w:rPr>
          <w:sz w:val="20"/>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волонтерство);</w:t>
      </w:r>
    </w:p>
    <w:p>
      <w:pPr>
        <w:pStyle w:val="0"/>
        <w:spacing w:before="200" w:line-rule="auto"/>
        <w:ind w:firstLine="540"/>
        <w:jc w:val="both"/>
      </w:pPr>
      <w:r>
        <w:rPr>
          <w:sz w:val="20"/>
        </w:rPr>
        <w:t xml:space="preserve">2) патриотического воспитания:</w:t>
      </w:r>
    </w:p>
    <w:p>
      <w:pPr>
        <w:pStyle w:val="0"/>
        <w:spacing w:before="200" w:line-rule="auto"/>
        <w:ind w:firstLine="540"/>
        <w:jc w:val="both"/>
      </w:pPr>
      <w:r>
        <w:rPr>
          <w:sz w:val="20"/>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pStyle w:val="0"/>
        <w:spacing w:before="200" w:line-rule="auto"/>
        <w:ind w:firstLine="540"/>
        <w:jc w:val="both"/>
      </w:pPr>
      <w:r>
        <w:rPr>
          <w:sz w:val="20"/>
        </w:rPr>
        <w:t xml:space="preserve">3) духовно-нравственного воспитания:</w:t>
      </w:r>
    </w:p>
    <w:p>
      <w:pPr>
        <w:pStyle w:val="0"/>
        <w:spacing w:before="200" w:line-rule="auto"/>
        <w:ind w:firstLine="540"/>
        <w:jc w:val="both"/>
      </w:pPr>
      <w:r>
        <w:rPr>
          <w:sz w:val="20"/>
        </w:rPr>
        <w:t xml:space="preserve">ориентация на моральные ценности и нормы в ситуациях нравственного выбора, 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pPr>
        <w:pStyle w:val="0"/>
        <w:spacing w:before="200" w:line-rule="auto"/>
        <w:ind w:firstLine="540"/>
        <w:jc w:val="both"/>
      </w:pPr>
      <w:r>
        <w:rPr>
          <w:sz w:val="20"/>
        </w:rPr>
        <w:t xml:space="preserve">4) эстетического воспитания:</w:t>
      </w:r>
    </w:p>
    <w:p>
      <w:pPr>
        <w:pStyle w:val="0"/>
        <w:spacing w:before="200" w:line-rule="auto"/>
        <w:ind w:firstLine="540"/>
        <w:jc w:val="both"/>
      </w:pPr>
      <w:r>
        <w:rPr>
          <w:sz w:val="20"/>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pPr>
        <w:pStyle w:val="0"/>
        <w:spacing w:before="200" w:line-rule="auto"/>
        <w:ind w:firstLine="540"/>
        <w:jc w:val="both"/>
      </w:pPr>
      <w:r>
        <w:rPr>
          <w:sz w:val="20"/>
        </w:rPr>
        <w:t xml:space="preserve">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pPr>
        <w:pStyle w:val="0"/>
        <w:spacing w:before="200" w:line-rule="auto"/>
        <w:ind w:firstLine="540"/>
        <w:jc w:val="both"/>
      </w:pPr>
      <w:r>
        <w:rPr>
          <w:sz w:val="20"/>
        </w:rPr>
        <w:t xml:space="preserve">5) физического воспитания, формирования культуры здоровья и эмоционального благополучия:</w:t>
      </w:r>
    </w:p>
    <w:p>
      <w:pPr>
        <w:pStyle w:val="0"/>
        <w:spacing w:before="200" w:line-rule="auto"/>
        <w:ind w:firstLine="540"/>
        <w:jc w:val="both"/>
      </w:pPr>
      <w:r>
        <w:rPr>
          <w:sz w:val="20"/>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pPr>
        <w:pStyle w:val="0"/>
        <w:spacing w:before="200" w:line-rule="auto"/>
        <w:ind w:firstLine="540"/>
        <w:jc w:val="both"/>
      </w:pPr>
      <w:r>
        <w:rPr>
          <w:sz w:val="20"/>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pPr>
        <w:pStyle w:val="0"/>
        <w:spacing w:before="200" w:line-rule="auto"/>
        <w:ind w:firstLine="540"/>
        <w:jc w:val="both"/>
      </w:pPr>
      <w:r>
        <w:rPr>
          <w:sz w:val="20"/>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pStyle w:val="0"/>
        <w:spacing w:before="200" w:line-rule="auto"/>
        <w:ind w:firstLine="540"/>
        <w:jc w:val="both"/>
      </w:pPr>
      <w:r>
        <w:rPr>
          <w:sz w:val="20"/>
        </w:rPr>
        <w:t xml:space="preserve">умение принимать себя и других, не осуждая;</w:t>
      </w:r>
    </w:p>
    <w:p>
      <w:pPr>
        <w:pStyle w:val="0"/>
        <w:spacing w:before="200" w:line-rule="auto"/>
        <w:ind w:firstLine="540"/>
        <w:jc w:val="both"/>
      </w:pPr>
      <w:r>
        <w:rPr>
          <w:sz w:val="20"/>
        </w:rPr>
        <w:t xml:space="preserve">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pPr>
        <w:pStyle w:val="0"/>
        <w:spacing w:before="200" w:line-rule="auto"/>
        <w:ind w:firstLine="540"/>
        <w:jc w:val="both"/>
      </w:pPr>
      <w:r>
        <w:rPr>
          <w:sz w:val="20"/>
        </w:rPr>
        <w:t xml:space="preserve">6) трудового воспитания:</w:t>
      </w:r>
    </w:p>
    <w:p>
      <w:pPr>
        <w:pStyle w:val="0"/>
        <w:spacing w:before="200" w:line-rule="auto"/>
        <w:ind w:firstLine="540"/>
        <w:jc w:val="both"/>
      </w:pPr>
      <w:r>
        <w:rPr>
          <w:sz w:val="20"/>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pStyle w:val="0"/>
        <w:spacing w:before="200" w:line-rule="auto"/>
        <w:ind w:firstLine="540"/>
        <w:jc w:val="both"/>
      </w:pPr>
      <w:r>
        <w:rPr>
          <w:sz w:val="20"/>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pStyle w:val="0"/>
        <w:spacing w:before="200" w:line-rule="auto"/>
        <w:ind w:firstLine="540"/>
        <w:jc w:val="both"/>
      </w:pPr>
      <w:r>
        <w:rPr>
          <w:sz w:val="20"/>
        </w:rPr>
        <w:t xml:space="preserve">умение рассказать о своих планах на будущее;</w:t>
      </w:r>
    </w:p>
    <w:p>
      <w:pPr>
        <w:pStyle w:val="0"/>
        <w:spacing w:before="200" w:line-rule="auto"/>
        <w:ind w:firstLine="540"/>
        <w:jc w:val="both"/>
      </w:pPr>
      <w:r>
        <w:rPr>
          <w:sz w:val="20"/>
        </w:rPr>
        <w:t xml:space="preserve">7) экологического воспитания:</w:t>
      </w:r>
    </w:p>
    <w:p>
      <w:pPr>
        <w:pStyle w:val="0"/>
        <w:spacing w:before="200" w:line-rule="auto"/>
        <w:ind w:firstLine="540"/>
        <w:jc w:val="both"/>
      </w:pPr>
      <w:r>
        <w:rPr>
          <w:sz w:val="20"/>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pPr>
        <w:pStyle w:val="0"/>
        <w:spacing w:before="200" w:line-rule="auto"/>
        <w:ind w:firstLine="540"/>
        <w:jc w:val="both"/>
      </w:pPr>
      <w:r>
        <w:rPr>
          <w:sz w:val="20"/>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8) ценности научного познания:</w:t>
      </w:r>
    </w:p>
    <w:p>
      <w:pPr>
        <w:pStyle w:val="0"/>
        <w:spacing w:before="200" w:line-rule="auto"/>
        <w:ind w:firstLine="540"/>
        <w:jc w:val="both"/>
      </w:pPr>
      <w:r>
        <w:rPr>
          <w:sz w:val="20"/>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pStyle w:val="0"/>
        <w:spacing w:before="200" w:line-rule="auto"/>
        <w:ind w:firstLine="540"/>
        <w:jc w:val="both"/>
      </w:pPr>
      <w:r>
        <w:rPr>
          <w:sz w:val="20"/>
        </w:rPr>
        <w:t xml:space="preserve">9) адаптации обучающегося к изменяющимся условиям социальной и природной среды:</w:t>
      </w:r>
    </w:p>
    <w:p>
      <w:pPr>
        <w:pStyle w:val="0"/>
        <w:spacing w:before="200" w:line-rule="auto"/>
        <w:ind w:firstLine="540"/>
        <w:jc w:val="both"/>
      </w:pPr>
      <w:r>
        <w:rPr>
          <w:sz w:val="20"/>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pStyle w:val="0"/>
        <w:spacing w:before="200" w:line-rule="auto"/>
        <w:ind w:firstLine="540"/>
        <w:jc w:val="both"/>
      </w:pPr>
      <w:r>
        <w:rPr>
          <w:sz w:val="20"/>
        </w:rPr>
        <w:t xml:space="preserve">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pPr>
        <w:pStyle w:val="0"/>
        <w:spacing w:before="200" w:line-rule="auto"/>
        <w:ind w:firstLine="540"/>
        <w:jc w:val="both"/>
      </w:pPr>
      <w:r>
        <w:rPr>
          <w:sz w:val="20"/>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pPr>
        <w:pStyle w:val="0"/>
        <w:spacing w:before="200" w:line-rule="auto"/>
        <w:ind w:firstLine="540"/>
        <w:jc w:val="both"/>
      </w:pPr>
      <w:r>
        <w:rPr>
          <w:sz w:val="20"/>
        </w:rPr>
        <w:t xml:space="preserve">19.11.3. 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19.11.3.1. У обучающегося будут сформированы следующие базовые логические действия как часть познавательных универсальных учебных действий:</w:t>
      </w:r>
    </w:p>
    <w:p>
      <w:pPr>
        <w:pStyle w:val="0"/>
        <w:spacing w:before="200" w:line-rule="auto"/>
        <w:ind w:firstLine="540"/>
        <w:jc w:val="both"/>
      </w:pPr>
      <w:r>
        <w:rPr>
          <w:sz w:val="20"/>
        </w:rPr>
        <w:t xml:space="preserve">выявлять и характеризовать существенные признаки языковых единиц, языковых явлений и процессов;</w:t>
      </w:r>
    </w:p>
    <w:p>
      <w:pPr>
        <w:pStyle w:val="0"/>
        <w:spacing w:before="200" w:line-rule="auto"/>
        <w:ind w:firstLine="540"/>
        <w:jc w:val="both"/>
      </w:pPr>
      <w:r>
        <w:rPr>
          <w:sz w:val="20"/>
        </w:rPr>
        <w:t xml:space="preserve">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pPr>
        <w:pStyle w:val="0"/>
        <w:spacing w:before="200" w:line-rule="auto"/>
        <w:ind w:firstLine="540"/>
        <w:jc w:val="both"/>
      </w:pPr>
      <w:r>
        <w:rPr>
          <w:sz w:val="20"/>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pPr>
        <w:pStyle w:val="0"/>
        <w:spacing w:before="200" w:line-rule="auto"/>
        <w:ind w:firstLine="540"/>
        <w:jc w:val="both"/>
      </w:pPr>
      <w:r>
        <w:rPr>
          <w:sz w:val="20"/>
        </w:rPr>
        <w:t xml:space="preserve">выявлять дефицит информации текста, необходимой для решения поставленной учебной задачи;</w:t>
      </w:r>
    </w:p>
    <w:p>
      <w:pPr>
        <w:pStyle w:val="0"/>
        <w:spacing w:before="200" w:line-rule="auto"/>
        <w:ind w:firstLine="540"/>
        <w:jc w:val="both"/>
      </w:pPr>
      <w:r>
        <w:rPr>
          <w:sz w:val="20"/>
        </w:rPr>
        <w:t xml:space="preserve">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pPr>
        <w:pStyle w:val="0"/>
        <w:spacing w:before="200" w:line-rule="auto"/>
        <w:ind w:firstLine="540"/>
        <w:jc w:val="both"/>
      </w:pPr>
      <w:r>
        <w:rPr>
          <w:sz w:val="20"/>
        </w:rPr>
        <w:t xml:space="preserve">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pPr>
        <w:pStyle w:val="0"/>
        <w:spacing w:before="200" w:line-rule="auto"/>
        <w:ind w:firstLine="540"/>
        <w:jc w:val="both"/>
      </w:pPr>
      <w:r>
        <w:rPr>
          <w:sz w:val="20"/>
        </w:rPr>
        <w:t xml:space="preserve">19.11.3.2.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использовать вопросы как исследовательский инструмент познания в языковом образовании;</w:t>
      </w:r>
    </w:p>
    <w:p>
      <w:pPr>
        <w:pStyle w:val="0"/>
        <w:spacing w:before="200" w:line-rule="auto"/>
        <w:ind w:firstLine="540"/>
        <w:jc w:val="both"/>
      </w:pPr>
      <w:r>
        <w:rPr>
          <w:sz w:val="20"/>
        </w:rPr>
        <w:t xml:space="preserve">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pPr>
        <w:pStyle w:val="0"/>
        <w:spacing w:before="200" w:line-rule="auto"/>
        <w:ind w:firstLine="540"/>
        <w:jc w:val="both"/>
      </w:pPr>
      <w:r>
        <w:rPr>
          <w:sz w:val="20"/>
        </w:rPr>
        <w:t xml:space="preserve">формировать гипотезу об истинности собственных суждений и суждений других, аргументировать свою позицию, мнение;</w:t>
      </w:r>
    </w:p>
    <w:p>
      <w:pPr>
        <w:pStyle w:val="0"/>
        <w:spacing w:before="200" w:line-rule="auto"/>
        <w:ind w:firstLine="540"/>
        <w:jc w:val="both"/>
      </w:pPr>
      <w:r>
        <w:rPr>
          <w:sz w:val="20"/>
        </w:rPr>
        <w:t xml:space="preserve">составлять алгоритм действий и использовать его для решения учебных задач;</w:t>
      </w:r>
    </w:p>
    <w:p>
      <w:pPr>
        <w:pStyle w:val="0"/>
        <w:spacing w:before="200" w:line-rule="auto"/>
        <w:ind w:firstLine="540"/>
        <w:jc w:val="both"/>
      </w:pPr>
      <w:r>
        <w:rPr>
          <w:sz w:val="20"/>
        </w:rPr>
        <w:t xml:space="preserve">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pPr>
        <w:pStyle w:val="0"/>
        <w:spacing w:before="200" w:line-rule="auto"/>
        <w:ind w:firstLine="540"/>
        <w:jc w:val="both"/>
      </w:pPr>
      <w:r>
        <w:rPr>
          <w:sz w:val="20"/>
        </w:rPr>
        <w:t xml:space="preserve">оценивать на применимость и достоверность информацию, полученную в ходе лингвистического исследования (эксперимента);</w:t>
      </w:r>
    </w:p>
    <w:p>
      <w:pPr>
        <w:pStyle w:val="0"/>
        <w:spacing w:before="200" w:line-rule="auto"/>
        <w:ind w:firstLine="540"/>
        <w:jc w:val="both"/>
      </w:pPr>
      <w:r>
        <w:rPr>
          <w:sz w:val="20"/>
        </w:rPr>
        <w:t xml:space="preserve">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pPr>
        <w:pStyle w:val="0"/>
        <w:spacing w:before="200" w:line-rule="auto"/>
        <w:ind w:firstLine="540"/>
        <w:jc w:val="both"/>
      </w:pPr>
      <w:r>
        <w:rPr>
          <w:sz w:val="20"/>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pPr>
        <w:pStyle w:val="0"/>
        <w:spacing w:before="200" w:line-rule="auto"/>
        <w:ind w:firstLine="540"/>
        <w:jc w:val="both"/>
      </w:pPr>
      <w:r>
        <w:rPr>
          <w:sz w:val="20"/>
        </w:rPr>
        <w:t xml:space="preserve">19.11.3.3.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применять различные методы, инструменты и запросы при поиске и отборе информации с учетом предложенной учебной задачи и заданных критериев;</w:t>
      </w:r>
    </w:p>
    <w:p>
      <w:pPr>
        <w:pStyle w:val="0"/>
        <w:spacing w:before="200" w:line-rule="auto"/>
        <w:ind w:firstLine="540"/>
        <w:jc w:val="both"/>
      </w:pPr>
      <w:r>
        <w:rPr>
          <w:sz w:val="20"/>
        </w:rPr>
        <w:t xml:space="preserve">выбирать, анализировать, интерпретировать, обобщать и систематизировать информацию, представленную в текстах, таблицах, схемах;</w:t>
      </w:r>
    </w:p>
    <w:p>
      <w:pPr>
        <w:pStyle w:val="0"/>
        <w:spacing w:before="200" w:line-rule="auto"/>
        <w:ind w:firstLine="540"/>
        <w:jc w:val="both"/>
      </w:pPr>
      <w:r>
        <w:rPr>
          <w:sz w:val="20"/>
        </w:rPr>
        <w:t xml:space="preserve">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pPr>
        <w:pStyle w:val="0"/>
        <w:spacing w:before="200" w:line-rule="auto"/>
        <w:ind w:firstLine="540"/>
        <w:jc w:val="both"/>
      </w:pPr>
      <w:r>
        <w:rPr>
          <w:sz w:val="20"/>
        </w:rPr>
        <w:t xml:space="preserve">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pPr>
        <w:pStyle w:val="0"/>
        <w:spacing w:before="200" w:line-rule="auto"/>
        <w:ind w:firstLine="540"/>
        <w:jc w:val="both"/>
      </w:pPr>
      <w:r>
        <w:rPr>
          <w:sz w:val="20"/>
        </w:rPr>
        <w:t xml:space="preserve">находить сходные аргументы (подтверждающие или опровергающие одну и ту же идею, версию) в различных информационных источниках;</w:t>
      </w:r>
    </w:p>
    <w:p>
      <w:pPr>
        <w:pStyle w:val="0"/>
        <w:spacing w:before="200" w:line-rule="auto"/>
        <w:ind w:firstLine="540"/>
        <w:jc w:val="both"/>
      </w:pPr>
      <w:r>
        <w:rPr>
          <w:sz w:val="20"/>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pPr>
        <w:pStyle w:val="0"/>
        <w:spacing w:before="200" w:line-rule="auto"/>
        <w:ind w:firstLine="540"/>
        <w:jc w:val="both"/>
      </w:pPr>
      <w:r>
        <w:rPr>
          <w:sz w:val="20"/>
        </w:rPr>
        <w:t xml:space="preserve">оценивать надежность информации по критериям, предложенным учителем или сформулированным самостоятельно;</w:t>
      </w:r>
    </w:p>
    <w:p>
      <w:pPr>
        <w:pStyle w:val="0"/>
        <w:spacing w:before="200" w:line-rule="auto"/>
        <w:ind w:firstLine="540"/>
        <w:jc w:val="both"/>
      </w:pPr>
      <w:r>
        <w:rPr>
          <w:sz w:val="20"/>
        </w:rPr>
        <w:t xml:space="preserve">эффективно запоминать и систематизировать информацию.</w:t>
      </w:r>
    </w:p>
    <w:p>
      <w:pPr>
        <w:pStyle w:val="0"/>
        <w:spacing w:before="200" w:line-rule="auto"/>
        <w:ind w:firstLine="540"/>
        <w:jc w:val="both"/>
      </w:pPr>
      <w:r>
        <w:rPr>
          <w:sz w:val="20"/>
        </w:rPr>
        <w:t xml:space="preserve">19.11.3.4.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pPr>
        <w:pStyle w:val="0"/>
        <w:spacing w:before="200" w:line-rule="auto"/>
        <w:ind w:firstLine="540"/>
        <w:jc w:val="both"/>
      </w:pPr>
      <w:r>
        <w:rPr>
          <w:sz w:val="20"/>
        </w:rPr>
        <w:t xml:space="preserve">распознавать невербальные средства общения, понимать значение социальных знаков;</w:t>
      </w:r>
    </w:p>
    <w:p>
      <w:pPr>
        <w:pStyle w:val="0"/>
        <w:spacing w:before="200" w:line-rule="auto"/>
        <w:ind w:firstLine="540"/>
        <w:jc w:val="both"/>
      </w:pPr>
      <w:r>
        <w:rPr>
          <w:sz w:val="20"/>
        </w:rPr>
        <w:t xml:space="preserve">знать и распознавать предпосылки конфликтных ситуаций и смягчать конфликты, вести переговоры;</w:t>
      </w:r>
    </w:p>
    <w:p>
      <w:pPr>
        <w:pStyle w:val="0"/>
        <w:spacing w:before="200" w:line-rule="auto"/>
        <w:ind w:firstLine="540"/>
        <w:jc w:val="both"/>
      </w:pPr>
      <w:r>
        <w:rPr>
          <w:sz w:val="20"/>
        </w:rPr>
        <w:t xml:space="preserve">понимать намерения других, проявлять уважительное отношение к собеседнику и в корректной форме формулировать свои возражения;</w:t>
      </w:r>
    </w:p>
    <w:p>
      <w:pPr>
        <w:pStyle w:val="0"/>
        <w:spacing w:before="200" w:line-rule="auto"/>
        <w:ind w:firstLine="540"/>
        <w:jc w:val="both"/>
      </w:pPr>
      <w:r>
        <w:rPr>
          <w:sz w:val="20"/>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0"/>
        <w:spacing w:before="200" w:line-rule="auto"/>
        <w:ind w:firstLine="540"/>
        <w:jc w:val="both"/>
      </w:pPr>
      <w:r>
        <w:rPr>
          <w:sz w:val="20"/>
        </w:rPr>
        <w:t xml:space="preserve">сопоставлять свои суждения с суждениями других участников диалога, обнаруживать различие и сходство позиций;</w:t>
      </w:r>
    </w:p>
    <w:p>
      <w:pPr>
        <w:pStyle w:val="0"/>
        <w:spacing w:before="200" w:line-rule="auto"/>
        <w:ind w:firstLine="540"/>
        <w:jc w:val="both"/>
      </w:pPr>
      <w:r>
        <w:rPr>
          <w:sz w:val="20"/>
        </w:rPr>
        <w:t xml:space="preserve">публично представлять результаты проведенного языкового анализа, выполненного лингвистического эксперимента, исследования, проекта;</w:t>
      </w:r>
    </w:p>
    <w:p>
      <w:pPr>
        <w:pStyle w:val="0"/>
        <w:spacing w:before="200" w:line-rule="auto"/>
        <w:ind w:firstLine="540"/>
        <w:jc w:val="both"/>
      </w:pPr>
      <w:r>
        <w:rPr>
          <w:sz w:val="20"/>
        </w:rPr>
        <w:t xml:space="preserve">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pPr>
        <w:pStyle w:val="0"/>
        <w:spacing w:before="200" w:line-rule="auto"/>
        <w:ind w:firstLine="540"/>
        <w:jc w:val="both"/>
      </w:pPr>
      <w:r>
        <w:rPr>
          <w:sz w:val="20"/>
        </w:rPr>
        <w:t xml:space="preserve">19.11.3.5. У обучающегося будут сформированы следующие умения самоорганизации как части регулятивных универсальных учебных действий:</w:t>
      </w:r>
    </w:p>
    <w:p>
      <w:pPr>
        <w:pStyle w:val="0"/>
        <w:spacing w:before="200" w:line-rule="auto"/>
        <w:ind w:firstLine="540"/>
        <w:jc w:val="both"/>
      </w:pPr>
      <w:r>
        <w:rPr>
          <w:sz w:val="20"/>
        </w:rPr>
        <w:t xml:space="preserve">выявлять проблемы для решения в учебных и жизненных ситуациях;</w:t>
      </w:r>
    </w:p>
    <w:p>
      <w:pPr>
        <w:pStyle w:val="0"/>
        <w:spacing w:before="200" w:line-rule="auto"/>
        <w:ind w:firstLine="540"/>
        <w:jc w:val="both"/>
      </w:pPr>
      <w:r>
        <w:rPr>
          <w:sz w:val="20"/>
        </w:rPr>
        <w:t xml:space="preserve">ориентироваться в различных подходах к принятию решений (индивидуальное, принятие решения в группе, принятие решения группой);</w:t>
      </w:r>
    </w:p>
    <w:p>
      <w:pPr>
        <w:pStyle w:val="0"/>
        <w:spacing w:before="200" w:line-rule="auto"/>
        <w:ind w:firstLine="540"/>
        <w:jc w:val="both"/>
      </w:pPr>
      <w:r>
        <w:rPr>
          <w:sz w:val="20"/>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pPr>
        <w:pStyle w:val="0"/>
        <w:spacing w:before="200" w:line-rule="auto"/>
        <w:ind w:firstLine="540"/>
        <w:jc w:val="both"/>
      </w:pPr>
      <w:r>
        <w:rPr>
          <w:sz w:val="20"/>
        </w:rPr>
        <w:t xml:space="preserve">самостоятельно составлять план действий, вносить необходимые коррективы в ходе его реализации;</w:t>
      </w:r>
    </w:p>
    <w:p>
      <w:pPr>
        <w:pStyle w:val="0"/>
        <w:spacing w:before="200" w:line-rule="auto"/>
        <w:ind w:firstLine="540"/>
        <w:jc w:val="both"/>
      </w:pPr>
      <w:r>
        <w:rPr>
          <w:sz w:val="20"/>
        </w:rPr>
        <w:t xml:space="preserve">делать выбор и брать ответственность за решение.</w:t>
      </w:r>
    </w:p>
    <w:p>
      <w:pPr>
        <w:pStyle w:val="0"/>
        <w:spacing w:before="200" w:line-rule="auto"/>
        <w:ind w:firstLine="540"/>
        <w:jc w:val="both"/>
      </w:pPr>
      <w:r>
        <w:rPr>
          <w:sz w:val="20"/>
        </w:rPr>
        <w:t xml:space="preserve">19.11.3.6.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pPr>
        <w:pStyle w:val="0"/>
        <w:spacing w:before="200" w:line-rule="auto"/>
        <w:ind w:firstLine="540"/>
        <w:jc w:val="both"/>
      </w:pPr>
      <w:r>
        <w:rPr>
          <w:sz w:val="20"/>
        </w:rPr>
        <w:t xml:space="preserve">владеть разными способами самоконтроля (в том числе речевого), самомотивации и рефлексии;</w:t>
      </w:r>
    </w:p>
    <w:p>
      <w:pPr>
        <w:pStyle w:val="0"/>
        <w:spacing w:before="200" w:line-rule="auto"/>
        <w:ind w:firstLine="540"/>
        <w:jc w:val="both"/>
      </w:pPr>
      <w:r>
        <w:rPr>
          <w:sz w:val="20"/>
        </w:rPr>
        <w:t xml:space="preserve">давать адекватную оценку учебной ситуации и предлагать план ее изменения;</w:t>
      </w:r>
    </w:p>
    <w:p>
      <w:pPr>
        <w:pStyle w:val="0"/>
        <w:spacing w:before="200" w:line-rule="auto"/>
        <w:ind w:firstLine="540"/>
        <w:jc w:val="both"/>
      </w:pPr>
      <w:r>
        <w:rPr>
          <w:sz w:val="20"/>
        </w:rPr>
        <w:t xml:space="preserve">предвидеть трудности, которые могут возникнуть при решении учебной задачи, и адаптировать решение к меняющимся обстоятельствам;</w:t>
      </w:r>
    </w:p>
    <w:p>
      <w:pPr>
        <w:pStyle w:val="0"/>
        <w:spacing w:before="200" w:line-rule="auto"/>
        <w:ind w:firstLine="540"/>
        <w:jc w:val="both"/>
      </w:pPr>
      <w:r>
        <w:rPr>
          <w:sz w:val="20"/>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pPr>
        <w:pStyle w:val="0"/>
        <w:spacing w:before="200" w:line-rule="auto"/>
        <w:ind w:firstLine="540"/>
        <w:jc w:val="both"/>
      </w:pPr>
      <w:r>
        <w:rPr>
          <w:sz w:val="20"/>
        </w:rPr>
        <w:t xml:space="preserve">развивать способность управлять собственными эмоциями и эмоциями других;</w:t>
      </w:r>
    </w:p>
    <w:p>
      <w:pPr>
        <w:pStyle w:val="0"/>
        <w:spacing w:before="200" w:line-rule="auto"/>
        <w:ind w:firstLine="540"/>
        <w:jc w:val="both"/>
      </w:pPr>
      <w:r>
        <w:rPr>
          <w:sz w:val="20"/>
        </w:rPr>
        <w:t xml:space="preserve">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pPr>
        <w:pStyle w:val="0"/>
        <w:spacing w:before="200" w:line-rule="auto"/>
        <w:ind w:firstLine="540"/>
        <w:jc w:val="both"/>
      </w:pPr>
      <w:r>
        <w:rPr>
          <w:sz w:val="20"/>
        </w:rPr>
        <w:t xml:space="preserve">осознанно относиться к другому человеку и его мнению;</w:t>
      </w:r>
    </w:p>
    <w:p>
      <w:pPr>
        <w:pStyle w:val="0"/>
        <w:spacing w:before="200" w:line-rule="auto"/>
        <w:ind w:firstLine="540"/>
        <w:jc w:val="both"/>
      </w:pPr>
      <w:r>
        <w:rPr>
          <w:sz w:val="20"/>
        </w:rPr>
        <w:t xml:space="preserve">признавать свое и чужое право на ошибку;</w:t>
      </w:r>
    </w:p>
    <w:p>
      <w:pPr>
        <w:pStyle w:val="0"/>
        <w:spacing w:before="200" w:line-rule="auto"/>
        <w:ind w:firstLine="540"/>
        <w:jc w:val="both"/>
      </w:pPr>
      <w:r>
        <w:rPr>
          <w:sz w:val="20"/>
        </w:rPr>
        <w:t xml:space="preserve">принимать себя и других, не осуждая;</w:t>
      </w:r>
    </w:p>
    <w:p>
      <w:pPr>
        <w:pStyle w:val="0"/>
        <w:spacing w:before="200" w:line-rule="auto"/>
        <w:ind w:firstLine="540"/>
        <w:jc w:val="both"/>
      </w:pPr>
      <w:r>
        <w:rPr>
          <w:sz w:val="20"/>
        </w:rPr>
        <w:t xml:space="preserve">проявлять открытость;</w:t>
      </w:r>
    </w:p>
    <w:p>
      <w:pPr>
        <w:pStyle w:val="0"/>
        <w:spacing w:before="200" w:line-rule="auto"/>
        <w:ind w:firstLine="540"/>
        <w:jc w:val="both"/>
      </w:pPr>
      <w:r>
        <w:rPr>
          <w:sz w:val="20"/>
        </w:rPr>
        <w:t xml:space="preserve">осознавать невозможность контролировать все вокруг.</w:t>
      </w:r>
    </w:p>
    <w:p>
      <w:pPr>
        <w:pStyle w:val="0"/>
        <w:spacing w:before="200" w:line-rule="auto"/>
        <w:ind w:firstLine="540"/>
        <w:jc w:val="both"/>
      </w:pPr>
      <w:r>
        <w:rPr>
          <w:sz w:val="20"/>
        </w:rPr>
        <w:t xml:space="preserve">19.11.3.7.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pStyle w:val="0"/>
        <w:spacing w:before="200" w:line-rule="auto"/>
        <w:ind w:firstLine="540"/>
        <w:jc w:val="both"/>
      </w:pPr>
      <w:r>
        <w:rPr>
          <w:sz w:val="20"/>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00" w:line-rule="auto"/>
        <w:ind w:firstLine="540"/>
        <w:jc w:val="both"/>
      </w:pPr>
      <w:r>
        <w:rPr>
          <w:sz w:val="20"/>
        </w:rPr>
        <w:t xml:space="preserve">уметь обобщать мнения нескольких людей, проявлять готовность руководить, выполнять поручения, подчиняться;</w:t>
      </w:r>
    </w:p>
    <w:p>
      <w:pPr>
        <w:pStyle w:val="0"/>
        <w:spacing w:before="200" w:line-rule="auto"/>
        <w:ind w:firstLine="540"/>
        <w:jc w:val="both"/>
      </w:pPr>
      <w:r>
        <w:rPr>
          <w:sz w:val="20"/>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pPr>
        <w:pStyle w:val="0"/>
        <w:spacing w:before="200" w:line-rule="auto"/>
        <w:ind w:firstLine="540"/>
        <w:jc w:val="both"/>
      </w:pPr>
      <w:r>
        <w:rPr>
          <w:sz w:val="20"/>
        </w:rPr>
        <w:t xml:space="preserve">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pPr>
        <w:pStyle w:val="0"/>
        <w:spacing w:before="200" w:line-rule="auto"/>
        <w:ind w:firstLine="540"/>
        <w:jc w:val="both"/>
      </w:pPr>
      <w:r>
        <w:rPr>
          <w:sz w:val="20"/>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pPr>
        <w:pStyle w:val="0"/>
        <w:spacing w:before="200" w:line-rule="auto"/>
        <w:ind w:firstLine="540"/>
        <w:jc w:val="both"/>
      </w:pPr>
      <w:r>
        <w:rPr>
          <w:sz w:val="20"/>
        </w:rPr>
        <w:t xml:space="preserve">19.11.4. К концу обучения в 5 классе обучающийся получит следующие предметные результаты по отдельным темам программы по русскому языку:</w:t>
      </w:r>
    </w:p>
    <w:p>
      <w:pPr>
        <w:pStyle w:val="0"/>
        <w:spacing w:before="200" w:line-rule="auto"/>
        <w:ind w:firstLine="540"/>
        <w:jc w:val="both"/>
      </w:pPr>
      <w:r>
        <w:rPr>
          <w:sz w:val="20"/>
        </w:rPr>
        <w:t xml:space="preserve">19.11.4.1. Общие сведения о языке.</w:t>
      </w:r>
    </w:p>
    <w:p>
      <w:pPr>
        <w:pStyle w:val="0"/>
        <w:spacing w:before="200" w:line-rule="auto"/>
        <w:ind w:firstLine="540"/>
        <w:jc w:val="both"/>
      </w:pPr>
      <w:r>
        <w:rPr>
          <w:sz w:val="20"/>
        </w:rPr>
        <w:t xml:space="preserve">Осознавать богатство и выразительность русского языка, приводить примеры, свидетельствующие об этом.</w:t>
      </w:r>
    </w:p>
    <w:p>
      <w:pPr>
        <w:pStyle w:val="0"/>
        <w:spacing w:before="200" w:line-rule="auto"/>
        <w:ind w:firstLine="540"/>
        <w:jc w:val="both"/>
      </w:pPr>
      <w:r>
        <w:rPr>
          <w:sz w:val="20"/>
        </w:rPr>
        <w:t xml:space="preserve">Знать основные разделы лингвистики, основные единицы языка и речи (звук, морфема, слово, словосочетание, предложение).</w:t>
      </w:r>
    </w:p>
    <w:p>
      <w:pPr>
        <w:pStyle w:val="0"/>
        <w:spacing w:before="200" w:line-rule="auto"/>
        <w:ind w:firstLine="540"/>
        <w:jc w:val="both"/>
      </w:pPr>
      <w:r>
        <w:rPr>
          <w:sz w:val="20"/>
        </w:rPr>
        <w:t xml:space="preserve">19.11.4.2. Язык и речь.</w:t>
      </w:r>
    </w:p>
    <w:p>
      <w:pPr>
        <w:pStyle w:val="0"/>
        <w:spacing w:before="200" w:line-rule="auto"/>
        <w:ind w:firstLine="540"/>
        <w:jc w:val="both"/>
      </w:pPr>
      <w:r>
        <w:rPr>
          <w:sz w:val="20"/>
        </w:rPr>
        <w:t xml:space="preserve">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pPr>
        <w:pStyle w:val="0"/>
        <w:spacing w:before="200" w:line-rule="auto"/>
        <w:ind w:firstLine="540"/>
        <w:jc w:val="both"/>
      </w:pPr>
      <w:r>
        <w:rPr>
          <w:sz w:val="20"/>
        </w:rPr>
        <w:t xml:space="preserve">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p>
      <w:pPr>
        <w:pStyle w:val="0"/>
        <w:spacing w:before="200" w:line-rule="auto"/>
        <w:ind w:firstLine="540"/>
        <w:jc w:val="both"/>
      </w:pPr>
      <w:r>
        <w:rPr>
          <w:sz w:val="20"/>
        </w:rPr>
        <w:t xml:space="preserve">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p>
      <w:pPr>
        <w:pStyle w:val="0"/>
        <w:spacing w:before="200" w:line-rule="auto"/>
        <w:ind w:firstLine="540"/>
        <w:jc w:val="both"/>
      </w:pPr>
      <w:r>
        <w:rPr>
          <w:sz w:val="20"/>
        </w:rPr>
        <w:t xml:space="preserve">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pPr>
        <w:pStyle w:val="0"/>
        <w:spacing w:before="200" w:line-rule="auto"/>
        <w:ind w:firstLine="540"/>
        <w:jc w:val="both"/>
      </w:pPr>
      <w:r>
        <w:rPr>
          <w:sz w:val="20"/>
        </w:rPr>
        <w:t xml:space="preserve">Владеть различными видами чтения: просмотровым, ознакомительным, изучающим, поисковым.</w:t>
      </w:r>
    </w:p>
    <w:p>
      <w:pPr>
        <w:pStyle w:val="0"/>
        <w:spacing w:before="200" w:line-rule="auto"/>
        <w:ind w:firstLine="540"/>
        <w:jc w:val="both"/>
      </w:pPr>
      <w:r>
        <w:rPr>
          <w:sz w:val="20"/>
        </w:rPr>
        <w:t xml:space="preserve">Устно пересказывать прочитанный или прослушанный текст объемом не менее 100 слов.</w:t>
      </w:r>
    </w:p>
    <w:p>
      <w:pPr>
        <w:pStyle w:val="0"/>
        <w:spacing w:before="200" w:line-rule="auto"/>
        <w:ind w:firstLine="540"/>
        <w:jc w:val="both"/>
      </w:pPr>
      <w:r>
        <w:rPr>
          <w:sz w:val="20"/>
        </w:rPr>
        <w:t xml:space="preserve">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p>
      <w:pPr>
        <w:pStyle w:val="0"/>
        <w:spacing w:before="200" w:line-rule="auto"/>
        <w:ind w:firstLine="540"/>
        <w:jc w:val="both"/>
      </w:pPr>
      <w:r>
        <w:rPr>
          <w:sz w:val="20"/>
        </w:rPr>
        <w:t xml:space="preserve">Осуществлять выбор языковых средств для создания высказывания в соответствии с целью, темой и коммуникативным замыслом.</w:t>
      </w:r>
    </w:p>
    <w:p>
      <w:pPr>
        <w:pStyle w:val="0"/>
        <w:spacing w:before="200" w:line-rule="auto"/>
        <w:ind w:firstLine="540"/>
        <w:jc w:val="both"/>
      </w:pPr>
      <w:r>
        <w:rPr>
          <w:sz w:val="20"/>
        </w:rPr>
        <w:t xml:space="preserve">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pPr>
        <w:pStyle w:val="0"/>
        <w:spacing w:before="200" w:line-rule="auto"/>
        <w:ind w:firstLine="540"/>
        <w:jc w:val="both"/>
      </w:pPr>
      <w:r>
        <w:rPr>
          <w:sz w:val="20"/>
        </w:rPr>
        <w:t xml:space="preserve">19.11.4.3. Текст.</w:t>
      </w:r>
    </w:p>
    <w:p>
      <w:pPr>
        <w:pStyle w:val="0"/>
        <w:spacing w:before="200" w:line-rule="auto"/>
        <w:ind w:firstLine="540"/>
        <w:jc w:val="both"/>
      </w:pPr>
      <w:r>
        <w:rPr>
          <w:sz w:val="20"/>
        </w:rPr>
        <w:t xml:space="preserve">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pPr>
        <w:pStyle w:val="0"/>
        <w:spacing w:before="200" w:line-rule="auto"/>
        <w:ind w:firstLine="540"/>
        <w:jc w:val="both"/>
      </w:pPr>
      <w:r>
        <w:rPr>
          <w:sz w:val="20"/>
        </w:rPr>
        <w:t xml:space="preserve">Проводить смысловой анализ текста, его композиционных особенностей, определять количество микротем и абзацев.</w:t>
      </w:r>
    </w:p>
    <w:p>
      <w:pPr>
        <w:pStyle w:val="0"/>
        <w:spacing w:before="200" w:line-rule="auto"/>
        <w:ind w:firstLine="540"/>
        <w:jc w:val="both"/>
      </w:pPr>
      <w:r>
        <w:rPr>
          <w:sz w:val="20"/>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pPr>
        <w:pStyle w:val="0"/>
        <w:spacing w:before="200" w:line-rule="auto"/>
        <w:ind w:firstLine="540"/>
        <w:jc w:val="both"/>
      </w:pPr>
      <w:r>
        <w:rPr>
          <w:sz w:val="20"/>
        </w:rPr>
        <w:t xml:space="preserve">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pPr>
        <w:pStyle w:val="0"/>
        <w:spacing w:before="200" w:line-rule="auto"/>
        <w:ind w:firstLine="540"/>
        <w:jc w:val="both"/>
      </w:pPr>
      <w:r>
        <w:rPr>
          <w:sz w:val="20"/>
        </w:rPr>
        <w:t xml:space="preserve">Применять знание основных признаков текста (повествование) в практике его создания.</w:t>
      </w:r>
    </w:p>
    <w:p>
      <w:pPr>
        <w:pStyle w:val="0"/>
        <w:spacing w:before="200" w:line-rule="auto"/>
        <w:ind w:firstLine="540"/>
        <w:jc w:val="both"/>
      </w:pPr>
      <w:r>
        <w:rPr>
          <w:sz w:val="20"/>
        </w:rPr>
        <w:t xml:space="preserve">Создавать тексты-повествования с опорой на жизненный и читательский опыт; тексты с опорой на сюжетную картину (в том числе сочинения-миниатюры объемом 3 и более предложений, классные сочинения объемом не менее 70 слов).</w:t>
      </w:r>
    </w:p>
    <w:p>
      <w:pPr>
        <w:pStyle w:val="0"/>
        <w:spacing w:before="200" w:line-rule="auto"/>
        <w:ind w:firstLine="540"/>
        <w:jc w:val="both"/>
      </w:pPr>
      <w:r>
        <w:rPr>
          <w:sz w:val="20"/>
        </w:rPr>
        <w:t xml:space="preserve">Восстанавливать деформированный текст, осуществлять корректировку восстановленного текста с опорой на образец.</w:t>
      </w:r>
    </w:p>
    <w:p>
      <w:pPr>
        <w:pStyle w:val="0"/>
        <w:spacing w:before="200" w:line-rule="auto"/>
        <w:ind w:firstLine="540"/>
        <w:jc w:val="both"/>
      </w:pPr>
      <w:r>
        <w:rPr>
          <w:sz w:val="20"/>
        </w:rPr>
        <w:t xml:space="preserve">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pPr>
        <w:pStyle w:val="0"/>
        <w:spacing w:before="200" w:line-rule="auto"/>
        <w:ind w:firstLine="540"/>
        <w:jc w:val="both"/>
      </w:pPr>
      <w:r>
        <w:rPr>
          <w:sz w:val="20"/>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pPr>
        <w:pStyle w:val="0"/>
        <w:spacing w:before="200" w:line-rule="auto"/>
        <w:ind w:firstLine="540"/>
        <w:jc w:val="both"/>
      </w:pPr>
      <w:r>
        <w:rPr>
          <w:sz w:val="20"/>
        </w:rPr>
        <w:t xml:space="preserve">19.11.4.4. Функциональные разновидности языка.</w:t>
      </w:r>
    </w:p>
    <w:p>
      <w:pPr>
        <w:pStyle w:val="0"/>
        <w:spacing w:before="200" w:line-rule="auto"/>
        <w:ind w:firstLine="540"/>
        <w:jc w:val="both"/>
      </w:pPr>
      <w:r>
        <w:rPr>
          <w:sz w:val="20"/>
        </w:rPr>
        <w:t xml:space="preserve">Иметь общее представление об особенностях разговорной речи, функциональных стилей, языка художественной литературы.</w:t>
      </w:r>
    </w:p>
    <w:p>
      <w:pPr>
        <w:pStyle w:val="0"/>
        <w:spacing w:before="200" w:line-rule="auto"/>
        <w:ind w:firstLine="540"/>
        <w:jc w:val="both"/>
      </w:pPr>
      <w:r>
        <w:rPr>
          <w:sz w:val="20"/>
        </w:rPr>
        <w:t xml:space="preserve">19.11.4.5. Фонетика. Графика. Орфоэпия.</w:t>
      </w:r>
    </w:p>
    <w:p>
      <w:pPr>
        <w:pStyle w:val="0"/>
        <w:spacing w:before="200" w:line-rule="auto"/>
        <w:ind w:firstLine="540"/>
        <w:jc w:val="both"/>
      </w:pPr>
      <w:r>
        <w:rPr>
          <w:sz w:val="20"/>
        </w:rPr>
        <w:t xml:space="preserve">Характеризовать звуки; понимать различие между звуком и буквой, характеризовать систему звуков.</w:t>
      </w:r>
    </w:p>
    <w:p>
      <w:pPr>
        <w:pStyle w:val="0"/>
        <w:spacing w:before="200" w:line-rule="auto"/>
        <w:ind w:firstLine="540"/>
        <w:jc w:val="both"/>
      </w:pPr>
      <w:r>
        <w:rPr>
          <w:sz w:val="20"/>
        </w:rPr>
        <w:t xml:space="preserve">Проводить фонетический анализ слов.</w:t>
      </w:r>
    </w:p>
    <w:p>
      <w:pPr>
        <w:pStyle w:val="0"/>
        <w:spacing w:before="200" w:line-rule="auto"/>
        <w:ind w:firstLine="540"/>
        <w:jc w:val="both"/>
      </w:pPr>
      <w:r>
        <w:rPr>
          <w:sz w:val="20"/>
        </w:rPr>
        <w:t xml:space="preserve">Использовать знания по фонетике, графике и орфоэпии в практике произношения и правописания слов.</w:t>
      </w:r>
    </w:p>
    <w:p>
      <w:pPr>
        <w:pStyle w:val="0"/>
        <w:spacing w:before="200" w:line-rule="auto"/>
        <w:ind w:firstLine="540"/>
        <w:jc w:val="both"/>
      </w:pPr>
      <w:r>
        <w:rPr>
          <w:sz w:val="20"/>
        </w:rPr>
        <w:t xml:space="preserve">19.11.4.6. Орфография.</w:t>
      </w:r>
    </w:p>
    <w:p>
      <w:pPr>
        <w:pStyle w:val="0"/>
        <w:spacing w:before="200" w:line-rule="auto"/>
        <w:ind w:firstLine="540"/>
        <w:jc w:val="both"/>
      </w:pPr>
      <w:r>
        <w:rPr>
          <w:sz w:val="20"/>
        </w:rPr>
        <w:t xml:space="preserve">Оперировать понятием "орфограмма" и различать буквенные и небуквенные орфограммы при проведении орфографического анализа слова.</w:t>
      </w:r>
    </w:p>
    <w:p>
      <w:pPr>
        <w:pStyle w:val="0"/>
        <w:spacing w:before="200" w:line-rule="auto"/>
        <w:ind w:firstLine="540"/>
        <w:jc w:val="both"/>
      </w:pPr>
      <w:r>
        <w:rPr>
          <w:sz w:val="20"/>
        </w:rPr>
        <w:t xml:space="preserve">Распознавать изученные орфограммы.</w:t>
      </w:r>
    </w:p>
    <w:p>
      <w:pPr>
        <w:pStyle w:val="0"/>
        <w:spacing w:before="200" w:line-rule="auto"/>
        <w:ind w:firstLine="540"/>
        <w:jc w:val="both"/>
      </w:pPr>
      <w:r>
        <w:rPr>
          <w:sz w:val="20"/>
        </w:rPr>
        <w:t xml:space="preserve">Применять знания по орфографии в практике правописания (в том числе применять знание о правописании разделительных ъ и ь).</w:t>
      </w:r>
    </w:p>
    <w:p>
      <w:pPr>
        <w:pStyle w:val="0"/>
        <w:spacing w:before="200" w:line-rule="auto"/>
        <w:ind w:firstLine="540"/>
        <w:jc w:val="both"/>
      </w:pPr>
      <w:r>
        <w:rPr>
          <w:sz w:val="20"/>
        </w:rPr>
        <w:t xml:space="preserve">19.11.4.7. Лексикология.</w:t>
      </w:r>
    </w:p>
    <w:p>
      <w:pPr>
        <w:pStyle w:val="0"/>
        <w:spacing w:before="200" w:line-rule="auto"/>
        <w:ind w:firstLine="540"/>
        <w:jc w:val="both"/>
      </w:pPr>
      <w:r>
        <w:rPr>
          <w:sz w:val="20"/>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pPr>
        <w:pStyle w:val="0"/>
        <w:spacing w:before="200" w:line-rule="auto"/>
        <w:ind w:firstLine="540"/>
        <w:jc w:val="both"/>
      </w:pPr>
      <w:r>
        <w:rPr>
          <w:sz w:val="20"/>
        </w:rPr>
        <w:t xml:space="preserve">Распознавать однозначные и многозначные слова, различать прямое и переносное значения слова.</w:t>
      </w:r>
    </w:p>
    <w:p>
      <w:pPr>
        <w:pStyle w:val="0"/>
        <w:spacing w:before="200" w:line-rule="auto"/>
        <w:ind w:firstLine="540"/>
        <w:jc w:val="both"/>
      </w:pPr>
      <w:r>
        <w:rPr>
          <w:sz w:val="20"/>
        </w:rPr>
        <w:t xml:space="preserve">Распознавать синонимы, антонимы, омонимы; различать многозначные слова и омонимы, уметь правильно употреблять слова-паронимы.</w:t>
      </w:r>
    </w:p>
    <w:p>
      <w:pPr>
        <w:pStyle w:val="0"/>
        <w:spacing w:before="200" w:line-rule="auto"/>
        <w:ind w:firstLine="540"/>
        <w:jc w:val="both"/>
      </w:pPr>
      <w:r>
        <w:rPr>
          <w:sz w:val="20"/>
        </w:rPr>
        <w:t xml:space="preserve">Характеризовать тематические группы слов, родовые и видовые понятия.</w:t>
      </w:r>
    </w:p>
    <w:p>
      <w:pPr>
        <w:pStyle w:val="0"/>
        <w:spacing w:before="200" w:line-rule="auto"/>
        <w:ind w:firstLine="540"/>
        <w:jc w:val="both"/>
      </w:pPr>
      <w:r>
        <w:rPr>
          <w:sz w:val="20"/>
        </w:rPr>
        <w:t xml:space="preserve">Проводить лексический анализ слов (в рамках изученного).</w:t>
      </w:r>
    </w:p>
    <w:p>
      <w:pPr>
        <w:pStyle w:val="0"/>
        <w:spacing w:before="200" w:line-rule="auto"/>
        <w:ind w:firstLine="540"/>
        <w:jc w:val="both"/>
      </w:pPr>
      <w:r>
        <w:rPr>
          <w:sz w:val="20"/>
        </w:rPr>
        <w:t xml:space="preserve">Уметь пользоваться лексическими словарями (толковым словарем, словарями синонимов, антонимов, омонимов, паронимов).</w:t>
      </w:r>
    </w:p>
    <w:p>
      <w:pPr>
        <w:pStyle w:val="0"/>
        <w:spacing w:before="200" w:line-rule="auto"/>
        <w:ind w:firstLine="540"/>
        <w:jc w:val="both"/>
      </w:pPr>
      <w:r>
        <w:rPr>
          <w:sz w:val="20"/>
        </w:rPr>
        <w:t xml:space="preserve">19.11.4.8. Морфемика. Орфография.</w:t>
      </w:r>
    </w:p>
    <w:p>
      <w:pPr>
        <w:pStyle w:val="0"/>
        <w:spacing w:before="200" w:line-rule="auto"/>
        <w:ind w:firstLine="540"/>
        <w:jc w:val="both"/>
      </w:pPr>
      <w:r>
        <w:rPr>
          <w:sz w:val="20"/>
        </w:rPr>
        <w:t xml:space="preserve">Характеризовать морфему как минимальную значимую единицу языка.</w:t>
      </w:r>
    </w:p>
    <w:p>
      <w:pPr>
        <w:pStyle w:val="0"/>
        <w:spacing w:before="200" w:line-rule="auto"/>
        <w:ind w:firstLine="540"/>
        <w:jc w:val="both"/>
      </w:pPr>
      <w:r>
        <w:rPr>
          <w:sz w:val="20"/>
        </w:rPr>
        <w:t xml:space="preserve">Распознавать морфемы в слове (корень, приставку, суффикс, окончание), выделять основу слова.</w:t>
      </w:r>
    </w:p>
    <w:p>
      <w:pPr>
        <w:pStyle w:val="0"/>
        <w:spacing w:before="200" w:line-rule="auto"/>
        <w:ind w:firstLine="540"/>
        <w:jc w:val="both"/>
      </w:pPr>
      <w:r>
        <w:rPr>
          <w:sz w:val="20"/>
        </w:rPr>
        <w:t xml:space="preserve">Находить чередование звуков в морфемах (в том числе чередование гласных с нулем звука).</w:t>
      </w:r>
    </w:p>
    <w:p>
      <w:pPr>
        <w:pStyle w:val="0"/>
        <w:spacing w:before="200" w:line-rule="auto"/>
        <w:ind w:firstLine="540"/>
        <w:jc w:val="both"/>
      </w:pPr>
      <w:r>
        <w:rPr>
          <w:sz w:val="20"/>
        </w:rPr>
        <w:t xml:space="preserve">Проводить морфемный анализ слов.</w:t>
      </w:r>
    </w:p>
    <w:p>
      <w:pPr>
        <w:pStyle w:val="0"/>
        <w:spacing w:before="200" w:line-rule="auto"/>
        <w:ind w:firstLine="540"/>
        <w:jc w:val="both"/>
      </w:pPr>
      <w:r>
        <w:rPr>
          <w:sz w:val="20"/>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w:t>
      </w:r>
      <w:r>
        <w:rPr>
          <w:position w:val="-2"/>
        </w:rPr>
        <w:drawing>
          <wp:inline distT="0" distB="0" distL="0" distR="0">
            <wp:extent cx="114300" cy="161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Pr>
          <w:sz w:val="20"/>
        </w:rPr>
        <w:t xml:space="preserve"> - о после шипящих в корне слова, ы - и после ц.</w:t>
      </w:r>
    </w:p>
    <w:p>
      <w:pPr>
        <w:pStyle w:val="0"/>
        <w:spacing w:before="200" w:line-rule="auto"/>
        <w:ind w:firstLine="540"/>
        <w:jc w:val="both"/>
      </w:pPr>
      <w:r>
        <w:rPr>
          <w:sz w:val="20"/>
        </w:rPr>
        <w:t xml:space="preserve">Проводить орфографический анализ слов (в рамках изученного).</w:t>
      </w:r>
    </w:p>
    <w:p>
      <w:pPr>
        <w:pStyle w:val="0"/>
        <w:spacing w:before="200" w:line-rule="auto"/>
        <w:ind w:firstLine="540"/>
        <w:jc w:val="both"/>
      </w:pPr>
      <w:r>
        <w:rPr>
          <w:sz w:val="20"/>
        </w:rPr>
        <w:t xml:space="preserve">Уместно использовать слова с суффиксами оценки в собственной речи.</w:t>
      </w:r>
    </w:p>
    <w:p>
      <w:pPr>
        <w:pStyle w:val="0"/>
        <w:spacing w:before="200" w:line-rule="auto"/>
        <w:ind w:firstLine="540"/>
        <w:jc w:val="both"/>
      </w:pPr>
      <w:r>
        <w:rPr>
          <w:sz w:val="20"/>
        </w:rPr>
        <w:t xml:space="preserve">19.11.4.9. Морфология. Культура речи. Орфография.</w:t>
      </w:r>
    </w:p>
    <w:p>
      <w:pPr>
        <w:pStyle w:val="0"/>
        <w:spacing w:before="200" w:line-rule="auto"/>
        <w:ind w:firstLine="540"/>
        <w:jc w:val="both"/>
      </w:pPr>
      <w:r>
        <w:rPr>
          <w:sz w:val="20"/>
        </w:rPr>
        <w:t xml:space="preserve">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pPr>
        <w:pStyle w:val="0"/>
        <w:spacing w:before="200" w:line-rule="auto"/>
        <w:ind w:firstLine="540"/>
        <w:jc w:val="both"/>
      </w:pPr>
      <w:r>
        <w:rPr>
          <w:sz w:val="20"/>
        </w:rPr>
        <w:t xml:space="preserve">Распознавать имена существительные, имена прилагательные, глаголы.</w:t>
      </w:r>
    </w:p>
    <w:p>
      <w:pPr>
        <w:pStyle w:val="0"/>
        <w:spacing w:before="200" w:line-rule="auto"/>
        <w:ind w:firstLine="540"/>
        <w:jc w:val="both"/>
      </w:pPr>
      <w:r>
        <w:rPr>
          <w:sz w:val="20"/>
        </w:rPr>
        <w:t xml:space="preserve">Проводить морфологический анализ имен существительных, частичный морфологический анализ имен прилагательных, глаголов.</w:t>
      </w:r>
    </w:p>
    <w:p>
      <w:pPr>
        <w:pStyle w:val="0"/>
        <w:spacing w:before="200" w:line-rule="auto"/>
        <w:ind w:firstLine="540"/>
        <w:jc w:val="both"/>
      </w:pPr>
      <w:r>
        <w:rPr>
          <w:sz w:val="20"/>
        </w:rPr>
        <w:t xml:space="preserve">Проводить орфографический анализ имен существительных, имен прилагательных, глаголов (в рамках изученного).</w:t>
      </w:r>
    </w:p>
    <w:p>
      <w:pPr>
        <w:pStyle w:val="0"/>
        <w:spacing w:before="200" w:line-rule="auto"/>
        <w:ind w:firstLine="540"/>
        <w:jc w:val="both"/>
      </w:pPr>
      <w:r>
        <w:rPr>
          <w:sz w:val="20"/>
        </w:rPr>
        <w:t xml:space="preserve">Применять знания по морфологии при выполнении языкового анализа различных видов и в речевой практике.</w:t>
      </w:r>
    </w:p>
    <w:p>
      <w:pPr>
        <w:pStyle w:val="0"/>
        <w:spacing w:before="200" w:line-rule="auto"/>
        <w:ind w:firstLine="540"/>
        <w:jc w:val="both"/>
      </w:pPr>
      <w:r>
        <w:rPr>
          <w:sz w:val="20"/>
        </w:rPr>
        <w:t xml:space="preserve">19.11.4.10. Имя существительное.</w:t>
      </w:r>
    </w:p>
    <w:p>
      <w:pPr>
        <w:pStyle w:val="0"/>
        <w:spacing w:before="200" w:line-rule="auto"/>
        <w:ind w:firstLine="540"/>
        <w:jc w:val="both"/>
      </w:pPr>
      <w:r>
        <w:rPr>
          <w:sz w:val="20"/>
        </w:rPr>
        <w:t xml:space="preserve">Определять общее грамматическое значение, морфологические признаки и синтаксические функции имени существительного, объяснять его роль в речи.</w:t>
      </w:r>
    </w:p>
    <w:p>
      <w:pPr>
        <w:pStyle w:val="0"/>
        <w:spacing w:before="200" w:line-rule="auto"/>
        <w:ind w:firstLine="540"/>
        <w:jc w:val="both"/>
      </w:pPr>
      <w:r>
        <w:rPr>
          <w:sz w:val="20"/>
        </w:rPr>
        <w:t xml:space="preserve">Определять лексико-грамматические разряды имен существительных.</w:t>
      </w:r>
    </w:p>
    <w:p>
      <w:pPr>
        <w:pStyle w:val="0"/>
        <w:spacing w:before="200" w:line-rule="auto"/>
        <w:ind w:firstLine="540"/>
        <w:jc w:val="both"/>
      </w:pPr>
      <w:r>
        <w:rPr>
          <w:sz w:val="20"/>
        </w:rPr>
        <w:t xml:space="preserve">Различать типы склонения имен существительных, выявлять разносклоняемые и несклоняемые имена существительные.</w:t>
      </w:r>
    </w:p>
    <w:p>
      <w:pPr>
        <w:pStyle w:val="0"/>
        <w:spacing w:before="200" w:line-rule="auto"/>
        <w:ind w:firstLine="540"/>
        <w:jc w:val="both"/>
      </w:pPr>
      <w:r>
        <w:rPr>
          <w:sz w:val="20"/>
        </w:rPr>
        <w:t xml:space="preserve">Проводить морфологический анализ имен существительных.</w:t>
      </w:r>
    </w:p>
    <w:p>
      <w:pPr>
        <w:pStyle w:val="0"/>
        <w:spacing w:before="200" w:line-rule="auto"/>
        <w:ind w:firstLine="540"/>
        <w:jc w:val="both"/>
      </w:pPr>
      <w:r>
        <w:rPr>
          <w:sz w:val="20"/>
        </w:rPr>
        <w:t xml:space="preserve">Соблюдать нормы словоизменения, произношения имен существительных, постановки в них ударения (в рамках изученного), употребления несклоняемых имен существительных.</w:t>
      </w:r>
    </w:p>
    <w:p>
      <w:pPr>
        <w:pStyle w:val="0"/>
        <w:spacing w:before="200" w:line-rule="auto"/>
        <w:ind w:firstLine="540"/>
        <w:jc w:val="both"/>
      </w:pPr>
      <w:r>
        <w:rPr>
          <w:sz w:val="20"/>
        </w:rPr>
        <w:t xml:space="preserve">Соблюдать нормы правописания имен существительных: безударных окончаний, о - е (</w:t>
      </w:r>
      <w:r>
        <w:rPr>
          <w:position w:val="-2"/>
        </w:rPr>
        <w:drawing>
          <wp:inline distT="0" distB="0" distL="0" distR="0">
            <wp:extent cx="114300" cy="161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Pr>
          <w:sz w:val="20"/>
        </w:rPr>
        <w:t xml:space="preserve">) после шипящих и ц в суффиксах и окончаниях, суффиксов -чик- - -щик-, -ек- - -ик- (-чик-), корней с чередованием а (о): -лаг- - -лож-; -раст- - -ращ- - -рос-, -гар- - -гор-, -зар- - -зор-, -клан- - -клон-, -скак- - -скоч-,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p>
      <w:pPr>
        <w:pStyle w:val="0"/>
        <w:spacing w:before="200" w:line-rule="auto"/>
        <w:ind w:firstLine="540"/>
        <w:jc w:val="both"/>
      </w:pPr>
      <w:r>
        <w:rPr>
          <w:sz w:val="20"/>
        </w:rPr>
        <w:t xml:space="preserve">19.11.4.11. Имя прилагательное.</w:t>
      </w:r>
    </w:p>
    <w:p>
      <w:pPr>
        <w:pStyle w:val="0"/>
        <w:spacing w:before="200" w:line-rule="auto"/>
        <w:ind w:firstLine="540"/>
        <w:jc w:val="both"/>
      </w:pPr>
      <w:r>
        <w:rPr>
          <w:sz w:val="20"/>
        </w:rPr>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имен прилагательных.</w:t>
      </w:r>
    </w:p>
    <w:p>
      <w:pPr>
        <w:pStyle w:val="0"/>
        <w:spacing w:before="200" w:line-rule="auto"/>
        <w:ind w:firstLine="540"/>
        <w:jc w:val="both"/>
      </w:pPr>
      <w:r>
        <w:rPr>
          <w:sz w:val="20"/>
        </w:rPr>
        <w:t xml:space="preserve">Проводить частичный морфологический анализ имен прилагательных (в рамках изученного).</w:t>
      </w:r>
    </w:p>
    <w:p>
      <w:pPr>
        <w:pStyle w:val="0"/>
        <w:spacing w:before="200" w:line-rule="auto"/>
        <w:ind w:firstLine="540"/>
        <w:jc w:val="both"/>
      </w:pPr>
      <w:r>
        <w:rPr>
          <w:sz w:val="20"/>
        </w:rPr>
        <w:t xml:space="preserve">Соблюдать нормы словоизменения, произношения имен прилагательных, постановки в них ударения (в рамках изученного).</w:t>
      </w:r>
    </w:p>
    <w:p>
      <w:pPr>
        <w:pStyle w:val="0"/>
        <w:spacing w:before="200" w:line-rule="auto"/>
        <w:ind w:firstLine="540"/>
        <w:jc w:val="both"/>
      </w:pPr>
      <w:r>
        <w:rPr>
          <w:sz w:val="20"/>
        </w:rPr>
        <w:t xml:space="preserve">Соблюдать нормы правописания имен прилагательных: безударных окончаний, о -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p>
      <w:pPr>
        <w:pStyle w:val="0"/>
        <w:spacing w:before="200" w:line-rule="auto"/>
        <w:ind w:firstLine="540"/>
        <w:jc w:val="both"/>
      </w:pPr>
      <w:r>
        <w:rPr>
          <w:sz w:val="20"/>
        </w:rPr>
        <w:t xml:space="preserve">19.11.4.12. Глагол.</w:t>
      </w:r>
    </w:p>
    <w:p>
      <w:pPr>
        <w:pStyle w:val="0"/>
        <w:spacing w:before="200" w:line-rule="auto"/>
        <w:ind w:firstLine="540"/>
        <w:jc w:val="both"/>
      </w:pPr>
      <w:r>
        <w:rPr>
          <w:sz w:val="20"/>
        </w:rPr>
        <w:t xml:space="preserve">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pPr>
        <w:pStyle w:val="0"/>
        <w:spacing w:before="200" w:line-rule="auto"/>
        <w:ind w:firstLine="540"/>
        <w:jc w:val="both"/>
      </w:pPr>
      <w:r>
        <w:rPr>
          <w:sz w:val="20"/>
        </w:rPr>
        <w:t xml:space="preserve">Различать глаголы совершенного и несовершенного вида, возвратные и невозвратные.</w:t>
      </w:r>
    </w:p>
    <w:p>
      <w:pPr>
        <w:pStyle w:val="0"/>
        <w:spacing w:before="200" w:line-rule="auto"/>
        <w:ind w:firstLine="540"/>
        <w:jc w:val="both"/>
      </w:pPr>
      <w:r>
        <w:rPr>
          <w:sz w:val="20"/>
        </w:rPr>
        <w:t xml:space="preserve">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p>
      <w:pPr>
        <w:pStyle w:val="0"/>
        <w:spacing w:before="200" w:line-rule="auto"/>
        <w:ind w:firstLine="540"/>
        <w:jc w:val="both"/>
      </w:pPr>
      <w:r>
        <w:rPr>
          <w:sz w:val="20"/>
        </w:rPr>
        <w:t xml:space="preserve">Определять спряжение глагола, уметь спрягать глаголы.</w:t>
      </w:r>
    </w:p>
    <w:p>
      <w:pPr>
        <w:pStyle w:val="0"/>
        <w:spacing w:before="200" w:line-rule="auto"/>
        <w:ind w:firstLine="540"/>
        <w:jc w:val="both"/>
      </w:pPr>
      <w:r>
        <w:rPr>
          <w:sz w:val="20"/>
        </w:rPr>
        <w:t xml:space="preserve">Проводить частичный морфологический анализ глаголов (в рамках изученного).</w:t>
      </w:r>
    </w:p>
    <w:p>
      <w:pPr>
        <w:pStyle w:val="0"/>
        <w:spacing w:before="200" w:line-rule="auto"/>
        <w:ind w:firstLine="540"/>
        <w:jc w:val="both"/>
      </w:pPr>
      <w:r>
        <w:rPr>
          <w:sz w:val="20"/>
        </w:rPr>
        <w:t xml:space="preserve">Соблюдать нормы словоизменения глаголов, постановки ударения в глагольных формах (в рамках изученного).</w:t>
      </w:r>
    </w:p>
    <w:p>
      <w:pPr>
        <w:pStyle w:val="0"/>
        <w:spacing w:before="200" w:line-rule="auto"/>
        <w:ind w:firstLine="540"/>
        <w:jc w:val="both"/>
      </w:pPr>
      <w:r>
        <w:rPr>
          <w:sz w:val="20"/>
        </w:rPr>
        <w:t xml:space="preserve">Соблюдать нормы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pPr>
        <w:pStyle w:val="0"/>
        <w:spacing w:before="200" w:line-rule="auto"/>
        <w:ind w:firstLine="540"/>
        <w:jc w:val="both"/>
      </w:pPr>
      <w:r>
        <w:rPr>
          <w:sz w:val="20"/>
        </w:rPr>
        <w:t xml:space="preserve">19.11.4.13. Синтаксис. Культура речи. Пунктуация.</w:t>
      </w:r>
    </w:p>
    <w:p>
      <w:pPr>
        <w:pStyle w:val="0"/>
        <w:spacing w:before="200" w:line-rule="auto"/>
        <w:ind w:firstLine="540"/>
        <w:jc w:val="both"/>
      </w:pPr>
      <w:r>
        <w:rPr>
          <w:sz w:val="20"/>
        </w:rPr>
        <w:t xml:space="preserve">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осложненных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pPr>
        <w:pStyle w:val="0"/>
        <w:spacing w:before="200" w:line-rule="auto"/>
        <w:ind w:firstLine="540"/>
        <w:jc w:val="both"/>
      </w:pPr>
      <w:r>
        <w:rPr>
          <w:sz w:val="20"/>
        </w:rPr>
        <w:t xml:space="preserve">Распознавать словосочетания по морфологическим свойствам главного слова (именные, глагольные, наречные), простые неосложненные предложения; простые предложения, осложненные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pPr>
        <w:pStyle w:val="0"/>
        <w:spacing w:before="200" w:line-rule="auto"/>
        <w:ind w:firstLine="540"/>
        <w:jc w:val="both"/>
      </w:pPr>
      <w:r>
        <w:rPr>
          <w:sz w:val="20"/>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w:t>
      </w:r>
    </w:p>
    <w:p>
      <w:pPr>
        <w:pStyle w:val="0"/>
        <w:spacing w:before="200" w:line-rule="auto"/>
        <w:ind w:firstLine="540"/>
        <w:jc w:val="both"/>
      </w:pPr>
      <w:r>
        <w:rPr>
          <w:sz w:val="20"/>
        </w:rPr>
        <w:t xml:space="preserve">19.11.5. К концу обучения в 6 классе обучающийся получит следующие предметные результаты по отдельным темам программы по русскому языку:</w:t>
      </w:r>
    </w:p>
    <w:p>
      <w:pPr>
        <w:pStyle w:val="0"/>
        <w:spacing w:before="200" w:line-rule="auto"/>
        <w:ind w:firstLine="540"/>
        <w:jc w:val="both"/>
      </w:pPr>
      <w:r>
        <w:rPr>
          <w:sz w:val="20"/>
        </w:rPr>
        <w:t xml:space="preserve">19.11.5.1. Общие сведения о языке.</w:t>
      </w:r>
    </w:p>
    <w:p>
      <w:pPr>
        <w:pStyle w:val="0"/>
        <w:spacing w:before="200" w:line-rule="auto"/>
        <w:ind w:firstLine="540"/>
        <w:jc w:val="both"/>
      </w:pPr>
      <w:r>
        <w:rPr>
          <w:sz w:val="20"/>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pPr>
        <w:pStyle w:val="0"/>
        <w:spacing w:before="200" w:line-rule="auto"/>
        <w:ind w:firstLine="540"/>
        <w:jc w:val="both"/>
      </w:pPr>
      <w:r>
        <w:rPr>
          <w:sz w:val="20"/>
        </w:rPr>
        <w:t xml:space="preserve">Иметь представление о русском литературном языке.</w:t>
      </w:r>
    </w:p>
    <w:p>
      <w:pPr>
        <w:pStyle w:val="0"/>
        <w:spacing w:before="200" w:line-rule="auto"/>
        <w:ind w:firstLine="540"/>
        <w:jc w:val="both"/>
      </w:pPr>
      <w:r>
        <w:rPr>
          <w:sz w:val="20"/>
        </w:rPr>
        <w:t xml:space="preserve">19.11.5.2. Язык и речь.</w:t>
      </w:r>
    </w:p>
    <w:p>
      <w:pPr>
        <w:pStyle w:val="0"/>
        <w:spacing w:before="200" w:line-rule="auto"/>
        <w:ind w:firstLine="540"/>
        <w:jc w:val="both"/>
      </w:pPr>
      <w:r>
        <w:rPr>
          <w:sz w:val="20"/>
        </w:rPr>
        <w:t xml:space="preserve">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pPr>
        <w:pStyle w:val="0"/>
        <w:spacing w:before="200" w:line-rule="auto"/>
        <w:ind w:firstLine="540"/>
        <w:jc w:val="both"/>
      </w:pPr>
      <w:r>
        <w:rPr>
          <w:sz w:val="20"/>
        </w:rPr>
        <w:t xml:space="preserve">Участвовать в диалоге (побуждение к действию, обмен мнениями) объемом не менее 4 реплик.</w:t>
      </w:r>
    </w:p>
    <w:p>
      <w:pPr>
        <w:pStyle w:val="0"/>
        <w:spacing w:before="200" w:line-rule="auto"/>
        <w:ind w:firstLine="540"/>
        <w:jc w:val="both"/>
      </w:pPr>
      <w:r>
        <w:rPr>
          <w:sz w:val="20"/>
        </w:rPr>
        <w:t xml:space="preserve">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pPr>
        <w:pStyle w:val="0"/>
        <w:spacing w:before="200" w:line-rule="auto"/>
        <w:ind w:firstLine="540"/>
        <w:jc w:val="both"/>
      </w:pPr>
      <w:r>
        <w:rPr>
          <w:sz w:val="20"/>
        </w:rPr>
        <w:t xml:space="preserve">Владеть различными видами чтения: просмотровым, ознакомительным, изучающим, поисковым.</w:t>
      </w:r>
    </w:p>
    <w:p>
      <w:pPr>
        <w:pStyle w:val="0"/>
        <w:spacing w:before="200" w:line-rule="auto"/>
        <w:ind w:firstLine="540"/>
        <w:jc w:val="both"/>
      </w:pPr>
      <w:r>
        <w:rPr>
          <w:sz w:val="20"/>
        </w:rPr>
        <w:t xml:space="preserve">Устно пересказывать прочитанный или прослушанный текст объемом не менее 110 слов.</w:t>
      </w:r>
    </w:p>
    <w:p>
      <w:pPr>
        <w:pStyle w:val="0"/>
        <w:spacing w:before="200" w:line-rule="auto"/>
        <w:ind w:firstLine="540"/>
        <w:jc w:val="both"/>
      </w:pPr>
      <w:r>
        <w:rPr>
          <w:sz w:val="20"/>
        </w:rPr>
        <w:t xml:space="preserve">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p>
      <w:pPr>
        <w:pStyle w:val="0"/>
        <w:spacing w:before="200" w:line-rule="auto"/>
        <w:ind w:firstLine="540"/>
        <w:jc w:val="both"/>
      </w:pPr>
      <w:r>
        <w:rPr>
          <w:sz w:val="20"/>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pPr>
        <w:pStyle w:val="0"/>
        <w:spacing w:before="200" w:line-rule="auto"/>
        <w:ind w:firstLine="540"/>
        <w:jc w:val="both"/>
      </w:pPr>
      <w:r>
        <w:rPr>
          <w:sz w:val="20"/>
        </w:rPr>
        <w:t xml:space="preserve">Соблюдать в устной речи и на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pPr>
        <w:pStyle w:val="0"/>
        <w:spacing w:before="200" w:line-rule="auto"/>
        <w:ind w:firstLine="540"/>
        <w:jc w:val="both"/>
      </w:pPr>
      <w:r>
        <w:rPr>
          <w:sz w:val="20"/>
        </w:rPr>
        <w:t xml:space="preserve">19.11.5.3. Текст.</w:t>
      </w:r>
    </w:p>
    <w:p>
      <w:pPr>
        <w:pStyle w:val="0"/>
        <w:spacing w:before="200" w:line-rule="auto"/>
        <w:ind w:firstLine="540"/>
        <w:jc w:val="both"/>
      </w:pPr>
      <w:r>
        <w:rPr>
          <w:sz w:val="20"/>
        </w:rPr>
        <w:t xml:space="preserve">Анализировать текст с точки зрения его соответствия основным признакам, с точки зрения его принадлежности к функционально-смысловому типу речи.</w:t>
      </w:r>
    </w:p>
    <w:p>
      <w:pPr>
        <w:pStyle w:val="0"/>
        <w:spacing w:before="200" w:line-rule="auto"/>
        <w:ind w:firstLine="540"/>
        <w:jc w:val="both"/>
      </w:pPr>
      <w:r>
        <w:rPr>
          <w:sz w:val="20"/>
        </w:rPr>
        <w:t xml:space="preserve">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pPr>
        <w:pStyle w:val="0"/>
        <w:spacing w:before="200" w:line-rule="auto"/>
        <w:ind w:firstLine="540"/>
        <w:jc w:val="both"/>
      </w:pPr>
      <w:r>
        <w:rPr>
          <w:sz w:val="20"/>
        </w:rPr>
        <w:t xml:space="preserve">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p>
      <w:pPr>
        <w:pStyle w:val="0"/>
        <w:spacing w:before="200" w:line-rule="auto"/>
        <w:ind w:firstLine="540"/>
        <w:jc w:val="both"/>
      </w:pPr>
      <w:r>
        <w:rPr>
          <w:sz w:val="20"/>
        </w:rPr>
        <w:t xml:space="preserve">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pPr>
        <w:pStyle w:val="0"/>
        <w:spacing w:before="200" w:line-rule="auto"/>
        <w:ind w:firstLine="540"/>
        <w:jc w:val="both"/>
      </w:pPr>
      <w:r>
        <w:rPr>
          <w:sz w:val="20"/>
        </w:rPr>
        <w:t xml:space="preserve">Проводить смысловой анализ текста, его композиционных особенностей, определять количество микротем и абзацев.</w:t>
      </w:r>
    </w:p>
    <w:p>
      <w:pPr>
        <w:pStyle w:val="0"/>
        <w:spacing w:before="200" w:line-rule="auto"/>
        <w:ind w:firstLine="540"/>
        <w:jc w:val="both"/>
      </w:pPr>
      <w:r>
        <w:rPr>
          <w:sz w:val="20"/>
        </w:rPr>
        <w:t xml:space="preserve">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p>
      <w:pPr>
        <w:pStyle w:val="0"/>
        <w:spacing w:before="200" w:line-rule="auto"/>
        <w:ind w:firstLine="540"/>
        <w:jc w:val="both"/>
      </w:pPr>
      <w:r>
        <w:rPr>
          <w:sz w:val="20"/>
        </w:rPr>
        <w:t xml:space="preserve">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pPr>
        <w:pStyle w:val="0"/>
        <w:spacing w:before="200" w:line-rule="auto"/>
        <w:ind w:firstLine="540"/>
        <w:jc w:val="both"/>
      </w:pPr>
      <w:r>
        <w:rPr>
          <w:sz w:val="20"/>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pPr>
        <w:pStyle w:val="0"/>
        <w:spacing w:before="200" w:line-rule="auto"/>
        <w:ind w:firstLine="540"/>
        <w:jc w:val="both"/>
      </w:pPr>
      <w:r>
        <w:rPr>
          <w:sz w:val="20"/>
        </w:rPr>
        <w:t xml:space="preserve">Редактировать собственные тексты с опорой на знание норм современного русского литературного языка.</w:t>
      </w:r>
    </w:p>
    <w:p>
      <w:pPr>
        <w:pStyle w:val="0"/>
        <w:spacing w:before="200" w:line-rule="auto"/>
        <w:ind w:firstLine="540"/>
        <w:jc w:val="both"/>
      </w:pPr>
      <w:r>
        <w:rPr>
          <w:sz w:val="20"/>
        </w:rPr>
        <w:t xml:space="preserve">19.11.5.4. Функциональные разновидности языка.</w:t>
      </w:r>
    </w:p>
    <w:p>
      <w:pPr>
        <w:pStyle w:val="0"/>
        <w:spacing w:before="200" w:line-rule="auto"/>
        <w:ind w:firstLine="540"/>
        <w:jc w:val="both"/>
      </w:pPr>
      <w:r>
        <w:rPr>
          <w:sz w:val="20"/>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pPr>
        <w:pStyle w:val="0"/>
        <w:spacing w:before="200" w:line-rule="auto"/>
        <w:ind w:firstLine="540"/>
        <w:jc w:val="both"/>
      </w:pPr>
      <w:r>
        <w:rPr>
          <w:sz w:val="20"/>
        </w:rPr>
        <w:t xml:space="preserve">Применять знания об официально-деловом и научном стиле при выполнении языкового анализа различных видов и в речевой практике.</w:t>
      </w:r>
    </w:p>
    <w:p>
      <w:pPr>
        <w:pStyle w:val="0"/>
        <w:spacing w:before="200" w:line-rule="auto"/>
        <w:ind w:firstLine="540"/>
        <w:jc w:val="both"/>
      </w:pPr>
      <w:r>
        <w:rPr>
          <w:sz w:val="20"/>
        </w:rPr>
        <w:t xml:space="preserve">19.11.5.5. Лексикология. Культура речи.</w:t>
      </w:r>
    </w:p>
    <w:p>
      <w:pPr>
        <w:pStyle w:val="0"/>
        <w:spacing w:before="200" w:line-rule="auto"/>
        <w:ind w:firstLine="540"/>
        <w:jc w:val="both"/>
      </w:pPr>
      <w:r>
        <w:rPr>
          <w:sz w:val="20"/>
        </w:rP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pPr>
        <w:pStyle w:val="0"/>
        <w:spacing w:before="200" w:line-rule="auto"/>
        <w:ind w:firstLine="540"/>
        <w:jc w:val="both"/>
      </w:pPr>
      <w:r>
        <w:rPr>
          <w:sz w:val="20"/>
        </w:rPr>
        <w:t xml:space="preserve">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ее богатства и выразительности.</w:t>
      </w:r>
    </w:p>
    <w:p>
      <w:pPr>
        <w:pStyle w:val="0"/>
        <w:spacing w:before="200" w:line-rule="auto"/>
        <w:ind w:firstLine="540"/>
        <w:jc w:val="both"/>
      </w:pPr>
      <w:r>
        <w:rPr>
          <w:sz w:val="20"/>
        </w:rPr>
        <w:t xml:space="preserve">Распознавать в тексте фразеологизмы, уметь определять их значения; характеризовать ситуацию употребления фразеологизма.</w:t>
      </w:r>
    </w:p>
    <w:p>
      <w:pPr>
        <w:pStyle w:val="0"/>
        <w:spacing w:before="200" w:line-rule="auto"/>
        <w:ind w:firstLine="540"/>
        <w:jc w:val="both"/>
      </w:pPr>
      <w:r>
        <w:rPr>
          <w:sz w:val="20"/>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pPr>
        <w:pStyle w:val="0"/>
        <w:spacing w:before="200" w:line-rule="auto"/>
        <w:ind w:firstLine="540"/>
        <w:jc w:val="both"/>
      </w:pPr>
      <w:r>
        <w:rPr>
          <w:sz w:val="20"/>
        </w:rPr>
        <w:t xml:space="preserve">19.11.5.6. Словообразование. Культура речи. Орфография.</w:t>
      </w:r>
    </w:p>
    <w:p>
      <w:pPr>
        <w:pStyle w:val="0"/>
        <w:spacing w:before="200" w:line-rule="auto"/>
        <w:ind w:firstLine="540"/>
        <w:jc w:val="both"/>
      </w:pPr>
      <w:r>
        <w:rPr>
          <w:sz w:val="20"/>
        </w:rPr>
        <w:t xml:space="preserve">Распознавать формообразующие и словообразующие морфемы в слове; выделять производящую основу.</w:t>
      </w:r>
    </w:p>
    <w:p>
      <w:pPr>
        <w:pStyle w:val="0"/>
        <w:spacing w:before="200" w:line-rule="auto"/>
        <w:ind w:firstLine="540"/>
        <w:jc w:val="both"/>
      </w:pPr>
      <w:r>
        <w:rPr>
          <w:sz w:val="20"/>
        </w:rPr>
        <w:t xml:space="preserve">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pPr>
        <w:pStyle w:val="0"/>
        <w:spacing w:before="200" w:line-rule="auto"/>
        <w:ind w:firstLine="540"/>
        <w:jc w:val="both"/>
      </w:pPr>
      <w:r>
        <w:rPr>
          <w:sz w:val="20"/>
        </w:rPr>
        <w:t xml:space="preserve">Соблюдать нормы словообразования имен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pPr>
        <w:pStyle w:val="0"/>
        <w:spacing w:before="200" w:line-rule="auto"/>
        <w:ind w:firstLine="540"/>
        <w:jc w:val="both"/>
      </w:pPr>
      <w:r>
        <w:rPr>
          <w:sz w:val="20"/>
        </w:rPr>
        <w:t xml:space="preserve">Соблюдать нормы правописания сложных и сложносокращенных слов, нормы правописания корня -кас- - -кос- с чередованием а (о), гласных в приставках пре- и при-.</w:t>
      </w:r>
    </w:p>
    <w:p>
      <w:pPr>
        <w:pStyle w:val="0"/>
        <w:spacing w:before="200" w:line-rule="auto"/>
        <w:ind w:firstLine="540"/>
        <w:jc w:val="both"/>
      </w:pPr>
      <w:r>
        <w:rPr>
          <w:sz w:val="20"/>
        </w:rPr>
        <w:t xml:space="preserve">19.11.5.7. Морфология. Культура речи. Орфография.</w:t>
      </w:r>
    </w:p>
    <w:p>
      <w:pPr>
        <w:pStyle w:val="0"/>
        <w:spacing w:before="200" w:line-rule="auto"/>
        <w:ind w:firstLine="540"/>
        <w:jc w:val="both"/>
      </w:pPr>
      <w:r>
        <w:rPr>
          <w:sz w:val="20"/>
        </w:rPr>
        <w:t xml:space="preserve">Характеризовать особенности словообразования имен существительных.</w:t>
      </w:r>
    </w:p>
    <w:p>
      <w:pPr>
        <w:pStyle w:val="0"/>
        <w:spacing w:before="200" w:line-rule="auto"/>
        <w:ind w:firstLine="540"/>
        <w:jc w:val="both"/>
      </w:pPr>
      <w:r>
        <w:rPr>
          <w:sz w:val="20"/>
        </w:rPr>
        <w:t xml:space="preserve">Соблюдать нормы слитного и дефисного написания пол- и полу- со словами.</w:t>
      </w:r>
    </w:p>
    <w:p>
      <w:pPr>
        <w:pStyle w:val="0"/>
        <w:spacing w:before="200" w:line-rule="auto"/>
        <w:ind w:firstLine="540"/>
        <w:jc w:val="both"/>
      </w:pPr>
      <w:r>
        <w:rPr>
          <w:sz w:val="20"/>
        </w:rPr>
        <w:t xml:space="preserve">Соблюдать нормы произношения, постановки ударения (в рамках изученного), словоизменения имен существительных.</w:t>
      </w:r>
    </w:p>
    <w:p>
      <w:pPr>
        <w:pStyle w:val="0"/>
        <w:spacing w:before="200" w:line-rule="auto"/>
        <w:ind w:firstLine="540"/>
        <w:jc w:val="both"/>
      </w:pPr>
      <w:r>
        <w:rPr>
          <w:sz w:val="20"/>
        </w:rPr>
        <w:t xml:space="preserve">Различать качественные, относительные и притяжательные имена прилагательные, степени сравнения качественных имен прилагательных.</w:t>
      </w:r>
    </w:p>
    <w:p>
      <w:pPr>
        <w:pStyle w:val="0"/>
        <w:spacing w:before="200" w:line-rule="auto"/>
        <w:ind w:firstLine="540"/>
        <w:jc w:val="both"/>
      </w:pPr>
      <w:r>
        <w:rPr>
          <w:sz w:val="20"/>
        </w:rPr>
        <w:t xml:space="preserve">Соблюдать нормы словообразования имен прилагательных, нормы произношения имен прилагательных, нормы ударения (в рамках изученного); соблюдать нормы правописания н и нн в именах прилагательных, суффиксов -к- и -ск- имен прилагательных, сложных имен прилагательных.</w:t>
      </w:r>
    </w:p>
    <w:p>
      <w:pPr>
        <w:pStyle w:val="0"/>
        <w:spacing w:before="200" w:line-rule="auto"/>
        <w:ind w:firstLine="540"/>
        <w:jc w:val="both"/>
      </w:pPr>
      <w:r>
        <w:rPr>
          <w:sz w:val="20"/>
        </w:rPr>
        <w:t xml:space="preserve">Распознавать числительные; определять общее грамматическое значение имени числительного; различать разряды имен числительных по значению, по строению.</w:t>
      </w:r>
    </w:p>
    <w:p>
      <w:pPr>
        <w:pStyle w:val="0"/>
        <w:spacing w:before="200" w:line-rule="auto"/>
        <w:ind w:firstLine="540"/>
        <w:jc w:val="both"/>
      </w:pPr>
      <w:r>
        <w:rPr>
          <w:sz w:val="20"/>
        </w:rPr>
        <w:t xml:space="preserve">Уметь склонять числительные и характеризовать особенности склонения, словообразования и синтаксических функций числительных; характеризовать роль имен числительных в речи, особенности употребления в научных текстах, деловой речи.</w:t>
      </w:r>
    </w:p>
    <w:p>
      <w:pPr>
        <w:pStyle w:val="0"/>
        <w:spacing w:before="200" w:line-rule="auto"/>
        <w:ind w:firstLine="540"/>
        <w:jc w:val="both"/>
      </w:pPr>
      <w:r>
        <w:rPr>
          <w:sz w:val="20"/>
        </w:rPr>
        <w:t xml:space="preserve">Правильно употреблять собирательные имена числительные, 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pPr>
        <w:pStyle w:val="0"/>
        <w:spacing w:before="200" w:line-rule="auto"/>
        <w:ind w:firstLine="540"/>
        <w:jc w:val="both"/>
      </w:pPr>
      <w:r>
        <w:rPr>
          <w:sz w:val="20"/>
        </w:rPr>
        <w:t xml:space="preserve">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pPr>
        <w:pStyle w:val="0"/>
        <w:spacing w:before="200" w:line-rule="auto"/>
        <w:ind w:firstLine="540"/>
        <w:jc w:val="both"/>
      </w:pPr>
      <w:r>
        <w:rPr>
          <w:sz w:val="20"/>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w:t>
      </w:r>
    </w:p>
    <w:p>
      <w:pPr>
        <w:pStyle w:val="0"/>
        <w:spacing w:before="200" w:line-rule="auto"/>
        <w:ind w:firstLine="540"/>
        <w:jc w:val="both"/>
      </w:pPr>
      <w:r>
        <w:rPr>
          <w:sz w:val="20"/>
        </w:rPr>
        <w:t xml:space="preserve">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pPr>
        <w:pStyle w:val="0"/>
        <w:spacing w:before="200" w:line-rule="auto"/>
        <w:ind w:firstLine="540"/>
        <w:jc w:val="both"/>
      </w:pPr>
      <w:r>
        <w:rPr>
          <w:sz w:val="20"/>
        </w:rPr>
        <w:t xml:space="preserve">Соблюдать нормы правописания ь в формах глагола повелительного наклонения.</w:t>
      </w:r>
    </w:p>
    <w:p>
      <w:pPr>
        <w:pStyle w:val="0"/>
        <w:spacing w:before="200" w:line-rule="auto"/>
        <w:ind w:firstLine="540"/>
        <w:jc w:val="both"/>
      </w:pPr>
      <w:r>
        <w:rPr>
          <w:sz w:val="20"/>
        </w:rPr>
        <w:t xml:space="preserve">Проводить морфологический анализ имен прилагательных, имен числительных, местоимений, глаголов; применять знания по морфологии при выполнении языкового анализа различных видов и в речевой практике.</w:t>
      </w:r>
    </w:p>
    <w:p>
      <w:pPr>
        <w:pStyle w:val="0"/>
        <w:spacing w:before="200" w:line-rule="auto"/>
        <w:ind w:firstLine="540"/>
        <w:jc w:val="both"/>
      </w:pPr>
      <w:r>
        <w:rPr>
          <w:sz w:val="20"/>
        </w:rPr>
        <w:t xml:space="preserve">Проводить фонетический анализ слов; использовать знания по фонетике и графике в практике произношения и правописания слов.</w:t>
      </w:r>
    </w:p>
    <w:p>
      <w:pPr>
        <w:pStyle w:val="0"/>
        <w:spacing w:before="200" w:line-rule="auto"/>
        <w:ind w:firstLine="540"/>
        <w:jc w:val="both"/>
      </w:pPr>
      <w:r>
        <w:rPr>
          <w:sz w:val="20"/>
        </w:rPr>
        <w:t xml:space="preserve">Распознавать изученные орфограммы, проводить орфографический анализ слов, применять знания по орфографии в практике правописания.</w:t>
      </w:r>
    </w:p>
    <w:p>
      <w:pPr>
        <w:pStyle w:val="0"/>
        <w:spacing w:before="200" w:line-rule="auto"/>
        <w:ind w:firstLine="540"/>
        <w:jc w:val="both"/>
      </w:pPr>
      <w:r>
        <w:rPr>
          <w:sz w:val="20"/>
        </w:rPr>
        <w:t xml:space="preserve">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pPr>
        <w:pStyle w:val="0"/>
        <w:spacing w:before="200" w:line-rule="auto"/>
        <w:ind w:firstLine="540"/>
        <w:jc w:val="both"/>
      </w:pPr>
      <w:r>
        <w:rPr>
          <w:sz w:val="20"/>
        </w:rPr>
        <w:t xml:space="preserve">19.11.6. К концу обучения в 7 классе обучающийся получит следующие предметные результаты по отдельным темам программы по русскому языку:</w:t>
      </w:r>
    </w:p>
    <w:p>
      <w:pPr>
        <w:pStyle w:val="0"/>
        <w:spacing w:before="200" w:line-rule="auto"/>
        <w:ind w:firstLine="540"/>
        <w:jc w:val="both"/>
      </w:pPr>
      <w:r>
        <w:rPr>
          <w:sz w:val="20"/>
        </w:rPr>
        <w:t xml:space="preserve">19.11.6.1. Общие сведения о языке.</w:t>
      </w:r>
    </w:p>
    <w:p>
      <w:pPr>
        <w:pStyle w:val="0"/>
        <w:spacing w:before="200" w:line-rule="auto"/>
        <w:ind w:firstLine="540"/>
        <w:jc w:val="both"/>
      </w:pPr>
      <w:r>
        <w:rPr>
          <w:sz w:val="20"/>
        </w:rPr>
        <w:t xml:space="preserve">Иметь представление о языке как развивающемся явлении. Осознавать взаимосвязь языка, культуры и истории народа (приводить примеры).</w:t>
      </w:r>
    </w:p>
    <w:p>
      <w:pPr>
        <w:pStyle w:val="0"/>
        <w:spacing w:before="200" w:line-rule="auto"/>
        <w:ind w:firstLine="540"/>
        <w:jc w:val="both"/>
      </w:pPr>
      <w:r>
        <w:rPr>
          <w:sz w:val="20"/>
        </w:rPr>
        <w:t xml:space="preserve">19.11.6.2. Язык и речь.</w:t>
      </w:r>
    </w:p>
    <w:p>
      <w:pPr>
        <w:pStyle w:val="0"/>
        <w:spacing w:before="200" w:line-rule="auto"/>
        <w:ind w:firstLine="540"/>
        <w:jc w:val="both"/>
      </w:pPr>
      <w:r>
        <w:rPr>
          <w:sz w:val="20"/>
        </w:rPr>
        <w:t xml:space="preserve">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pPr>
        <w:pStyle w:val="0"/>
        <w:spacing w:before="200" w:line-rule="auto"/>
        <w:ind w:firstLine="540"/>
        <w:jc w:val="both"/>
      </w:pPr>
      <w:r>
        <w:rPr>
          <w:sz w:val="20"/>
        </w:rPr>
        <w:t xml:space="preserve">Участвовать в диалоге на лингвистические темы (в рамках изученного) и темы на основе жизненных наблюдений объемом не менее 5 реплик.</w:t>
      </w:r>
    </w:p>
    <w:p>
      <w:pPr>
        <w:pStyle w:val="0"/>
        <w:spacing w:before="200" w:line-rule="auto"/>
        <w:ind w:firstLine="540"/>
        <w:jc w:val="both"/>
      </w:pPr>
      <w:r>
        <w:rPr>
          <w:sz w:val="20"/>
        </w:rPr>
        <w:t xml:space="preserve">Владеть различными видами диалога: диалог - запрос информации, диалог - сообщение информации.</w:t>
      </w:r>
    </w:p>
    <w:p>
      <w:pPr>
        <w:pStyle w:val="0"/>
        <w:spacing w:before="200" w:line-rule="auto"/>
        <w:ind w:firstLine="540"/>
        <w:jc w:val="both"/>
      </w:pPr>
      <w:r>
        <w:rPr>
          <w:sz w:val="20"/>
        </w:rPr>
        <w:t xml:space="preserve">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pPr>
        <w:pStyle w:val="0"/>
        <w:spacing w:before="200" w:line-rule="auto"/>
        <w:ind w:firstLine="540"/>
        <w:jc w:val="both"/>
      </w:pPr>
      <w:r>
        <w:rPr>
          <w:sz w:val="20"/>
        </w:rPr>
        <w:t xml:space="preserve">Владеть различными видами чтения: просмотровым, ознакомительным, изучающим, поисковым.</w:t>
      </w:r>
    </w:p>
    <w:p>
      <w:pPr>
        <w:pStyle w:val="0"/>
        <w:spacing w:before="200" w:line-rule="auto"/>
        <w:ind w:firstLine="540"/>
        <w:jc w:val="both"/>
      </w:pPr>
      <w:r>
        <w:rPr>
          <w:sz w:val="20"/>
        </w:rPr>
        <w:t xml:space="preserve">Устно пересказывать прослушанный или прочитанный текст объемом не менее 120 слов.</w:t>
      </w:r>
    </w:p>
    <w:p>
      <w:pPr>
        <w:pStyle w:val="0"/>
        <w:spacing w:before="200" w:line-rule="auto"/>
        <w:ind w:firstLine="540"/>
        <w:jc w:val="both"/>
      </w:pPr>
      <w:r>
        <w:rPr>
          <w:sz w:val="20"/>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p>
      <w:pPr>
        <w:pStyle w:val="0"/>
        <w:spacing w:before="200" w:line-rule="auto"/>
        <w:ind w:firstLine="540"/>
        <w:jc w:val="both"/>
      </w:pPr>
      <w:r>
        <w:rPr>
          <w:sz w:val="20"/>
        </w:rPr>
        <w:t xml:space="preserve">Осуществлять адекватный выбор языковых средств для создания высказывания в соответствии с целью, темой и коммуникативным замыслом.</w:t>
      </w:r>
    </w:p>
    <w:p>
      <w:pPr>
        <w:pStyle w:val="0"/>
        <w:spacing w:before="200" w:line-rule="auto"/>
        <w:ind w:firstLine="540"/>
        <w:jc w:val="both"/>
      </w:pPr>
      <w:r>
        <w:rPr>
          <w:sz w:val="20"/>
        </w:rPr>
        <w:t xml:space="preserve">Соблюдать в устной речи и на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pPr>
        <w:pStyle w:val="0"/>
        <w:spacing w:before="200" w:line-rule="auto"/>
        <w:ind w:firstLine="540"/>
        <w:jc w:val="both"/>
      </w:pPr>
      <w:r>
        <w:rPr>
          <w:sz w:val="20"/>
        </w:rPr>
        <w:t xml:space="preserve">19.11.6.3. Текст.</w:t>
      </w:r>
    </w:p>
    <w:p>
      <w:pPr>
        <w:pStyle w:val="0"/>
        <w:spacing w:before="200" w:line-rule="auto"/>
        <w:ind w:firstLine="540"/>
        <w:jc w:val="both"/>
      </w:pPr>
      <w:r>
        <w:rPr>
          <w:sz w:val="20"/>
        </w:rPr>
        <w:t xml:space="preserve">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pPr>
        <w:pStyle w:val="0"/>
        <w:spacing w:before="200" w:line-rule="auto"/>
        <w:ind w:firstLine="540"/>
        <w:jc w:val="both"/>
      </w:pPr>
      <w:r>
        <w:rPr>
          <w:sz w:val="20"/>
        </w:rPr>
        <w:t xml:space="preserve">Проводить смысловой анализ текста, его композиционных особенностей, определять количество микротем и абзацев.</w:t>
      </w:r>
    </w:p>
    <w:p>
      <w:pPr>
        <w:pStyle w:val="0"/>
        <w:spacing w:before="200" w:line-rule="auto"/>
        <w:ind w:firstLine="540"/>
        <w:jc w:val="both"/>
      </w:pPr>
      <w:r>
        <w:rPr>
          <w:sz w:val="20"/>
        </w:rPr>
        <w:t xml:space="preserve">Выявлять лексические и грамматические средства связи предложений и частей текста.</w:t>
      </w:r>
    </w:p>
    <w:p>
      <w:pPr>
        <w:pStyle w:val="0"/>
        <w:spacing w:before="200" w:line-rule="auto"/>
        <w:ind w:firstLine="540"/>
        <w:jc w:val="both"/>
      </w:pPr>
      <w:r>
        <w:rPr>
          <w:sz w:val="20"/>
        </w:rPr>
        <w:t xml:space="preserve">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p>
      <w:pPr>
        <w:pStyle w:val="0"/>
        <w:spacing w:before="200" w:line-rule="auto"/>
        <w:ind w:firstLine="540"/>
        <w:jc w:val="both"/>
      </w:pPr>
      <w:r>
        <w:rPr>
          <w:sz w:val="20"/>
        </w:rPr>
        <w:t xml:space="preserve">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pPr>
        <w:pStyle w:val="0"/>
        <w:spacing w:before="200" w:line-rule="auto"/>
        <w:ind w:firstLine="540"/>
        <w:jc w:val="both"/>
      </w:pPr>
      <w:r>
        <w:rPr>
          <w:sz w:val="20"/>
        </w:rPr>
        <w:t xml:space="preserve">Представлять сообщение на заданную тему в виде презентации.</w:t>
      </w:r>
    </w:p>
    <w:p>
      <w:pPr>
        <w:pStyle w:val="0"/>
        <w:spacing w:before="200" w:line-rule="auto"/>
        <w:ind w:firstLine="540"/>
        <w:jc w:val="both"/>
      </w:pPr>
      <w:r>
        <w:rPr>
          <w:sz w:val="20"/>
        </w:rPr>
        <w:t xml:space="preserve">Представлять содержание научно-учебного текста в виде таблицы, схемы; представлять содержание таблицы, схемы в виде текста.</w:t>
      </w:r>
    </w:p>
    <w:p>
      <w:pPr>
        <w:pStyle w:val="0"/>
        <w:spacing w:before="200" w:line-rule="auto"/>
        <w:ind w:firstLine="540"/>
        <w:jc w:val="both"/>
      </w:pPr>
      <w:r>
        <w:rPr>
          <w:sz w:val="20"/>
        </w:rPr>
        <w:t xml:space="preserve">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pPr>
        <w:pStyle w:val="0"/>
        <w:spacing w:before="200" w:line-rule="auto"/>
        <w:ind w:firstLine="540"/>
        <w:jc w:val="both"/>
      </w:pPr>
      <w:r>
        <w:rPr>
          <w:sz w:val="20"/>
        </w:rPr>
        <w:t xml:space="preserve">19.11.6.4. Функциональные разновидности языка.</w:t>
      </w:r>
    </w:p>
    <w:p>
      <w:pPr>
        <w:pStyle w:val="0"/>
        <w:spacing w:before="200" w:line-rule="auto"/>
        <w:ind w:firstLine="540"/>
        <w:jc w:val="both"/>
      </w:pPr>
      <w:r>
        <w:rPr>
          <w:sz w:val="20"/>
        </w:rPr>
        <w:t xml:space="preserve">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pPr>
        <w:pStyle w:val="0"/>
        <w:spacing w:before="200" w:line-rule="auto"/>
        <w:ind w:firstLine="540"/>
        <w:jc w:val="both"/>
      </w:pPr>
      <w:r>
        <w:rPr>
          <w:sz w:val="20"/>
        </w:rPr>
        <w:t xml:space="preserve">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pPr>
        <w:pStyle w:val="0"/>
        <w:spacing w:before="200" w:line-rule="auto"/>
        <w:ind w:firstLine="540"/>
        <w:jc w:val="both"/>
      </w:pPr>
      <w:r>
        <w:rPr>
          <w:sz w:val="20"/>
        </w:rPr>
        <w:t xml:space="preserve">Создавать тексты публицистического стиля в жанре репортажа, заметки, интервью; оформлять деловые бумаги (инструкция).</w:t>
      </w:r>
    </w:p>
    <w:p>
      <w:pPr>
        <w:pStyle w:val="0"/>
        <w:spacing w:before="200" w:line-rule="auto"/>
        <w:ind w:firstLine="540"/>
        <w:jc w:val="both"/>
      </w:pPr>
      <w:r>
        <w:rPr>
          <w:sz w:val="20"/>
        </w:rPr>
        <w:t xml:space="preserve">Владеть нормами построения текстов публицистического стиля.</w:t>
      </w:r>
    </w:p>
    <w:p>
      <w:pPr>
        <w:pStyle w:val="0"/>
        <w:spacing w:before="200" w:line-rule="auto"/>
        <w:ind w:firstLine="540"/>
        <w:jc w:val="both"/>
      </w:pPr>
      <w:r>
        <w:rPr>
          <w:sz w:val="20"/>
        </w:rPr>
        <w:t xml:space="preserve">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pPr>
        <w:pStyle w:val="0"/>
        <w:spacing w:before="200" w:line-rule="auto"/>
        <w:ind w:firstLine="540"/>
        <w:jc w:val="both"/>
      </w:pPr>
      <w:r>
        <w:rPr>
          <w:sz w:val="20"/>
        </w:rPr>
        <w:t xml:space="preserve">Применять знания о функциональных разновидностях языка при выполнении языкового анализа различных видов и в речевой практике.</w:t>
      </w:r>
    </w:p>
    <w:p>
      <w:pPr>
        <w:pStyle w:val="0"/>
        <w:spacing w:before="200" w:line-rule="auto"/>
        <w:ind w:firstLine="540"/>
        <w:jc w:val="both"/>
      </w:pPr>
      <w:r>
        <w:rPr>
          <w:sz w:val="20"/>
        </w:rPr>
        <w:t xml:space="preserve">19.11.6.5. Система языка.</w:t>
      </w:r>
    </w:p>
    <w:p>
      <w:pPr>
        <w:pStyle w:val="0"/>
        <w:spacing w:before="200" w:line-rule="auto"/>
        <w:ind w:firstLine="540"/>
        <w:jc w:val="both"/>
      </w:pPr>
      <w:r>
        <w:rPr>
          <w:sz w:val="20"/>
        </w:rPr>
        <w:t xml:space="preserve">Распознавать изученные орфограммы; проводить орфографический анализ слов, применять знания по орфографии в практике правописания.</w:t>
      </w:r>
    </w:p>
    <w:p>
      <w:pPr>
        <w:pStyle w:val="0"/>
        <w:spacing w:before="200" w:line-rule="auto"/>
        <w:ind w:firstLine="540"/>
        <w:jc w:val="both"/>
      </w:pPr>
      <w:r>
        <w:rPr>
          <w:sz w:val="20"/>
        </w:rPr>
        <w:t xml:space="preserve">Использовать знания по морфемике и словообразованию при выполнении языкового анализа различных видов и в практике правописания.</w:t>
      </w:r>
    </w:p>
    <w:p>
      <w:pPr>
        <w:pStyle w:val="0"/>
        <w:spacing w:before="200" w:line-rule="auto"/>
        <w:ind w:firstLine="540"/>
        <w:jc w:val="both"/>
      </w:pPr>
      <w:r>
        <w:rPr>
          <w:sz w:val="20"/>
        </w:rPr>
        <w:t xml:space="preserve">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pPr>
        <w:pStyle w:val="0"/>
        <w:spacing w:before="200" w:line-rule="auto"/>
        <w:ind w:firstLine="540"/>
        <w:jc w:val="both"/>
      </w:pPr>
      <w:r>
        <w:rPr>
          <w:sz w:val="20"/>
        </w:rPr>
        <w:t xml:space="preserve">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pPr>
        <w:pStyle w:val="0"/>
        <w:spacing w:before="200" w:line-rule="auto"/>
        <w:ind w:firstLine="540"/>
        <w:jc w:val="both"/>
      </w:pPr>
      <w:r>
        <w:rPr>
          <w:sz w:val="20"/>
        </w:rPr>
        <w:t xml:space="preserve">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pPr>
        <w:pStyle w:val="0"/>
        <w:spacing w:before="200" w:line-rule="auto"/>
        <w:ind w:firstLine="540"/>
        <w:jc w:val="both"/>
      </w:pPr>
      <w:r>
        <w:rPr>
          <w:sz w:val="20"/>
        </w:rPr>
        <w:t xml:space="preserve">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pPr>
        <w:pStyle w:val="0"/>
        <w:spacing w:before="200" w:line-rule="auto"/>
        <w:ind w:firstLine="540"/>
        <w:jc w:val="both"/>
      </w:pPr>
      <w:r>
        <w:rPr>
          <w:sz w:val="20"/>
        </w:rPr>
        <w:t xml:space="preserve">Использовать грамматические словари и справочники в речевой практике.</w:t>
      </w:r>
    </w:p>
    <w:p>
      <w:pPr>
        <w:pStyle w:val="0"/>
        <w:spacing w:before="200" w:line-rule="auto"/>
        <w:ind w:firstLine="540"/>
        <w:jc w:val="both"/>
      </w:pPr>
      <w:r>
        <w:rPr>
          <w:sz w:val="20"/>
        </w:rPr>
        <w:t xml:space="preserve">19.11.6.6. Морфология. Культура речи.</w:t>
      </w:r>
    </w:p>
    <w:p>
      <w:pPr>
        <w:pStyle w:val="0"/>
        <w:spacing w:before="200" w:line-rule="auto"/>
        <w:ind w:firstLine="540"/>
        <w:jc w:val="both"/>
      </w:pPr>
      <w:r>
        <w:rPr>
          <w:sz w:val="20"/>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pPr>
        <w:pStyle w:val="0"/>
        <w:spacing w:before="200" w:line-rule="auto"/>
        <w:ind w:firstLine="540"/>
        <w:jc w:val="both"/>
      </w:pPr>
      <w:r>
        <w:rPr>
          <w:sz w:val="20"/>
        </w:rPr>
        <w:t xml:space="preserve">19.11.6.7. Причастие.</w:t>
      </w:r>
    </w:p>
    <w:p>
      <w:pPr>
        <w:pStyle w:val="0"/>
        <w:spacing w:before="200" w:line-rule="auto"/>
        <w:ind w:firstLine="540"/>
        <w:jc w:val="both"/>
      </w:pPr>
      <w:r>
        <w:rPr>
          <w:sz w:val="20"/>
        </w:rPr>
        <w:t xml:space="preserve">Характеризовать причастия как особую группу слов, определять признаки глагола и имени прилагательного в причастии.</w:t>
      </w:r>
    </w:p>
    <w:p>
      <w:pPr>
        <w:pStyle w:val="0"/>
        <w:spacing w:before="200" w:line-rule="auto"/>
        <w:ind w:firstLine="540"/>
        <w:jc w:val="both"/>
      </w:pPr>
      <w:r>
        <w:rPr>
          <w:sz w:val="20"/>
        </w:rPr>
        <w:t xml:space="preserve">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pPr>
        <w:pStyle w:val="0"/>
        <w:spacing w:before="200" w:line-rule="auto"/>
        <w:ind w:firstLine="540"/>
        <w:jc w:val="both"/>
      </w:pPr>
      <w:r>
        <w:rPr>
          <w:sz w:val="20"/>
        </w:rPr>
        <w:t xml:space="preserve">Проводить морфологический, орфографический анализ причастий, применять это умение в речевой практике.</w:t>
      </w:r>
    </w:p>
    <w:p>
      <w:pPr>
        <w:pStyle w:val="0"/>
        <w:spacing w:before="200" w:line-rule="auto"/>
        <w:ind w:firstLine="540"/>
        <w:jc w:val="both"/>
      </w:pPr>
      <w:r>
        <w:rPr>
          <w:sz w:val="20"/>
        </w:rPr>
        <w:t xml:space="preserve">Составлять словосочетания с причастием в роли зависимого слова, конструировать причастные обороты, определять роль причастия в предложении.</w:t>
      </w:r>
    </w:p>
    <w:p>
      <w:pPr>
        <w:pStyle w:val="0"/>
        <w:spacing w:before="200" w:line-rule="auto"/>
        <w:ind w:firstLine="540"/>
        <w:jc w:val="both"/>
      </w:pPr>
      <w:r>
        <w:rPr>
          <w:sz w:val="20"/>
        </w:rPr>
        <w:t xml:space="preserve">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причастие + существительное.</w:t>
      </w:r>
    </w:p>
    <w:p>
      <w:pPr>
        <w:pStyle w:val="0"/>
        <w:spacing w:before="200" w:line-rule="auto"/>
        <w:ind w:firstLine="540"/>
        <w:jc w:val="both"/>
      </w:pPr>
      <w:r>
        <w:rPr>
          <w:sz w:val="20"/>
        </w:rPr>
        <w:t xml:space="preserve">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pPr>
        <w:pStyle w:val="0"/>
        <w:spacing w:before="200" w:line-rule="auto"/>
        <w:ind w:firstLine="540"/>
        <w:jc w:val="both"/>
      </w:pPr>
      <w:r>
        <w:rPr>
          <w:sz w:val="20"/>
        </w:rPr>
        <w:t xml:space="preserve">Правильно расставлять знаки препинания в предложениях с причастным оборотом.</w:t>
      </w:r>
    </w:p>
    <w:p>
      <w:pPr>
        <w:pStyle w:val="0"/>
        <w:spacing w:before="200" w:line-rule="auto"/>
        <w:ind w:firstLine="540"/>
        <w:jc w:val="both"/>
      </w:pPr>
      <w:r>
        <w:rPr>
          <w:sz w:val="20"/>
        </w:rPr>
        <w:t xml:space="preserve">Проводить пунктуационный анализ предложений с причастным оборотом.</w:t>
      </w:r>
    </w:p>
    <w:p>
      <w:pPr>
        <w:pStyle w:val="0"/>
        <w:spacing w:before="200" w:line-rule="auto"/>
        <w:ind w:firstLine="540"/>
        <w:jc w:val="both"/>
      </w:pPr>
      <w:r>
        <w:rPr>
          <w:sz w:val="20"/>
        </w:rPr>
        <w:t xml:space="preserve">19.11.6.8. Деепричастие.</w:t>
      </w:r>
    </w:p>
    <w:p>
      <w:pPr>
        <w:pStyle w:val="0"/>
        <w:spacing w:before="200" w:line-rule="auto"/>
        <w:ind w:firstLine="540"/>
        <w:jc w:val="both"/>
      </w:pPr>
      <w:r>
        <w:rPr>
          <w:sz w:val="20"/>
        </w:rPr>
        <w:t xml:space="preserve">Характеризовать деепричастия как особую группу слов.</w:t>
      </w:r>
    </w:p>
    <w:p>
      <w:pPr>
        <w:pStyle w:val="0"/>
        <w:spacing w:before="200" w:line-rule="auto"/>
        <w:ind w:firstLine="540"/>
        <w:jc w:val="both"/>
      </w:pPr>
      <w:r>
        <w:rPr>
          <w:sz w:val="20"/>
        </w:rPr>
        <w:t xml:space="preserve">Определять признаки глагола и наречия в деепричастии.</w:t>
      </w:r>
    </w:p>
    <w:p>
      <w:pPr>
        <w:pStyle w:val="0"/>
        <w:spacing w:before="200" w:line-rule="auto"/>
        <w:ind w:firstLine="540"/>
        <w:jc w:val="both"/>
      </w:pPr>
      <w:r>
        <w:rPr>
          <w:sz w:val="20"/>
        </w:rPr>
        <w:t xml:space="preserve">Распознавать деепричастия совершенного и несовершенного вида.</w:t>
      </w:r>
    </w:p>
    <w:p>
      <w:pPr>
        <w:pStyle w:val="0"/>
        <w:spacing w:before="200" w:line-rule="auto"/>
        <w:ind w:firstLine="540"/>
        <w:jc w:val="both"/>
      </w:pPr>
      <w:r>
        <w:rPr>
          <w:sz w:val="20"/>
        </w:rPr>
        <w:t xml:space="preserve">Проводить морфологический, орфографический анализ деепричастий, применять это умение в речевой практике.</w:t>
      </w:r>
    </w:p>
    <w:p>
      <w:pPr>
        <w:pStyle w:val="0"/>
        <w:spacing w:before="200" w:line-rule="auto"/>
        <w:ind w:firstLine="540"/>
        <w:jc w:val="both"/>
      </w:pPr>
      <w:r>
        <w:rPr>
          <w:sz w:val="20"/>
        </w:rPr>
        <w:t xml:space="preserve">Конструировать деепричастный оборот, определять роль деепричастия в предложении.</w:t>
      </w:r>
    </w:p>
    <w:p>
      <w:pPr>
        <w:pStyle w:val="0"/>
        <w:spacing w:before="200" w:line-rule="auto"/>
        <w:ind w:firstLine="540"/>
        <w:jc w:val="both"/>
      </w:pPr>
      <w:r>
        <w:rPr>
          <w:sz w:val="20"/>
        </w:rPr>
        <w:t xml:space="preserve">Уместно использовать деепричастия в речи.</w:t>
      </w:r>
    </w:p>
    <w:p>
      <w:pPr>
        <w:pStyle w:val="0"/>
        <w:spacing w:before="200" w:line-rule="auto"/>
        <w:ind w:firstLine="540"/>
        <w:jc w:val="both"/>
      </w:pPr>
      <w:r>
        <w:rPr>
          <w:sz w:val="20"/>
        </w:rPr>
        <w:t xml:space="preserve">Правильно ставить ударение в деепричастиях.</w:t>
      </w:r>
    </w:p>
    <w:p>
      <w:pPr>
        <w:pStyle w:val="0"/>
        <w:spacing w:before="200" w:line-rule="auto"/>
        <w:ind w:firstLine="540"/>
        <w:jc w:val="both"/>
      </w:pPr>
      <w:r>
        <w:rPr>
          <w:sz w:val="20"/>
        </w:rPr>
        <w:t xml:space="preserve">Применять правила написания гласных в суффиксах деепричастий, правила слитного и раздельного написания не с деепричастиями.</w:t>
      </w:r>
    </w:p>
    <w:p>
      <w:pPr>
        <w:pStyle w:val="0"/>
        <w:spacing w:before="200" w:line-rule="auto"/>
        <w:ind w:firstLine="540"/>
        <w:jc w:val="both"/>
      </w:pPr>
      <w:r>
        <w:rPr>
          <w:sz w:val="20"/>
        </w:rPr>
        <w:t xml:space="preserve">Правильно строить предложения с одиночными деепричастиями и деепричастными оборотами.</w:t>
      </w:r>
    </w:p>
    <w:p>
      <w:pPr>
        <w:pStyle w:val="0"/>
        <w:spacing w:before="200" w:line-rule="auto"/>
        <w:ind w:firstLine="540"/>
        <w:jc w:val="both"/>
      </w:pPr>
      <w:r>
        <w:rPr>
          <w:sz w:val="20"/>
        </w:rPr>
        <w:t xml:space="preserve">Правильно расставлять знаки препинания в предложениях с одиночным деепричастием и деепричастным оборотом.</w:t>
      </w:r>
    </w:p>
    <w:p>
      <w:pPr>
        <w:pStyle w:val="0"/>
        <w:spacing w:before="200" w:line-rule="auto"/>
        <w:ind w:firstLine="540"/>
        <w:jc w:val="both"/>
      </w:pPr>
      <w:r>
        <w:rPr>
          <w:sz w:val="20"/>
        </w:rPr>
        <w:t xml:space="preserve">Проводить пунктуационный анализ предложений с одиночным деепричастием и деепричастным оборотом.</w:t>
      </w:r>
    </w:p>
    <w:p>
      <w:pPr>
        <w:pStyle w:val="0"/>
        <w:spacing w:before="200" w:line-rule="auto"/>
        <w:ind w:firstLine="540"/>
        <w:jc w:val="both"/>
      </w:pPr>
      <w:r>
        <w:rPr>
          <w:sz w:val="20"/>
        </w:rPr>
        <w:t xml:space="preserve">19.11.6.9. Наречие.</w:t>
      </w:r>
    </w:p>
    <w:p>
      <w:pPr>
        <w:pStyle w:val="0"/>
        <w:spacing w:before="200" w:line-rule="auto"/>
        <w:ind w:firstLine="540"/>
        <w:jc w:val="both"/>
      </w:pPr>
      <w:r>
        <w:rPr>
          <w:sz w:val="20"/>
        </w:rPr>
        <w:t xml:space="preserve">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pPr>
        <w:pStyle w:val="0"/>
        <w:spacing w:before="200" w:line-rule="auto"/>
        <w:ind w:firstLine="540"/>
        <w:jc w:val="both"/>
      </w:pPr>
      <w:r>
        <w:rPr>
          <w:sz w:val="20"/>
        </w:rPr>
        <w:t xml:space="preserve">Проводить морфологический, орфографический анализ наречий (в рамках изученного), применять это умение в речевой практике.</w:t>
      </w:r>
    </w:p>
    <w:p>
      <w:pPr>
        <w:pStyle w:val="0"/>
        <w:spacing w:before="200" w:line-rule="auto"/>
        <w:ind w:firstLine="540"/>
        <w:jc w:val="both"/>
      </w:pPr>
      <w:r>
        <w:rPr>
          <w:sz w:val="20"/>
        </w:rPr>
        <w:t xml:space="preserve">Соблюдать нормы образования степеней сравнения наречий, произношения наречий, постановки в них ударения.</w:t>
      </w:r>
    </w:p>
    <w:p>
      <w:pPr>
        <w:pStyle w:val="0"/>
        <w:spacing w:before="200" w:line-rule="auto"/>
        <w:ind w:firstLine="540"/>
        <w:jc w:val="both"/>
      </w:pPr>
      <w:r>
        <w:rPr>
          <w:sz w:val="20"/>
        </w:rPr>
        <w:t xml:space="preserve">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pPr>
        <w:pStyle w:val="0"/>
        <w:spacing w:before="200" w:line-rule="auto"/>
        <w:ind w:firstLine="540"/>
        <w:jc w:val="both"/>
      </w:pPr>
      <w:r>
        <w:rPr>
          <w:sz w:val="20"/>
        </w:rPr>
        <w:t xml:space="preserve">19.11.6.10. Слова категории состояния.</w:t>
      </w:r>
    </w:p>
    <w:p>
      <w:pPr>
        <w:pStyle w:val="0"/>
        <w:spacing w:before="200" w:line-rule="auto"/>
        <w:ind w:firstLine="540"/>
        <w:jc w:val="both"/>
      </w:pPr>
      <w:r>
        <w:rPr>
          <w:sz w:val="20"/>
        </w:rPr>
        <w:t xml:space="preserve">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pPr>
        <w:pStyle w:val="0"/>
        <w:spacing w:before="200" w:line-rule="auto"/>
        <w:ind w:firstLine="540"/>
        <w:jc w:val="both"/>
      </w:pPr>
      <w:r>
        <w:rPr>
          <w:sz w:val="20"/>
        </w:rPr>
        <w:t xml:space="preserve">19.11.6.11. Служебные части речи.</w:t>
      </w:r>
    </w:p>
    <w:p>
      <w:pPr>
        <w:pStyle w:val="0"/>
        <w:spacing w:before="200" w:line-rule="auto"/>
        <w:ind w:firstLine="540"/>
        <w:jc w:val="both"/>
      </w:pPr>
      <w:r>
        <w:rPr>
          <w:sz w:val="20"/>
        </w:rPr>
        <w:t xml:space="preserve">Давать общую характеристику служебных частей речи, объяснять их отличия от самостоятельных частей речи.</w:t>
      </w:r>
    </w:p>
    <w:p>
      <w:pPr>
        <w:pStyle w:val="0"/>
        <w:spacing w:before="200" w:line-rule="auto"/>
        <w:ind w:firstLine="540"/>
        <w:jc w:val="both"/>
      </w:pPr>
      <w:r>
        <w:rPr>
          <w:sz w:val="20"/>
        </w:rPr>
        <w:t xml:space="preserve">19.11.6.12. Предлог.</w:t>
      </w:r>
    </w:p>
    <w:p>
      <w:pPr>
        <w:pStyle w:val="0"/>
        <w:spacing w:before="200" w:line-rule="auto"/>
        <w:ind w:firstLine="540"/>
        <w:jc w:val="both"/>
      </w:pPr>
      <w:r>
        <w:rPr>
          <w:sz w:val="20"/>
        </w:rPr>
        <w:t xml:space="preserve">Характеризовать предлог как служебную часть речи, различать производные и непроизводные предлоги, простые и составные предлоги.</w:t>
      </w:r>
    </w:p>
    <w:p>
      <w:pPr>
        <w:pStyle w:val="0"/>
        <w:spacing w:before="200" w:line-rule="auto"/>
        <w:ind w:firstLine="540"/>
        <w:jc w:val="both"/>
      </w:pPr>
      <w:r>
        <w:rPr>
          <w:sz w:val="20"/>
        </w:rPr>
        <w:t xml:space="preserve">Употреблять предлоги в речи в соответствии с их значением и стилистическими особенностями, соблюдать нормы правописания производных предлогов.</w:t>
      </w:r>
    </w:p>
    <w:p>
      <w:pPr>
        <w:pStyle w:val="0"/>
        <w:spacing w:before="200" w:line-rule="auto"/>
        <w:ind w:firstLine="540"/>
        <w:jc w:val="both"/>
      </w:pPr>
      <w:r>
        <w:rPr>
          <w:sz w:val="20"/>
        </w:rPr>
        <w:t xml:space="preserve">Соблюдать нормы употребления имен существительных и местоимений с предлогами, предлогов из - с, в - на в составе словосочетаний, правила правописания производных предлогов.</w:t>
      </w:r>
    </w:p>
    <w:p>
      <w:pPr>
        <w:pStyle w:val="0"/>
        <w:spacing w:before="200" w:line-rule="auto"/>
        <w:ind w:firstLine="540"/>
        <w:jc w:val="both"/>
      </w:pPr>
      <w:r>
        <w:rPr>
          <w:sz w:val="20"/>
        </w:rPr>
        <w:t xml:space="preserve">Проводить морфологический анализ предлогов, применять это умение при выполнении языкового анализа различных видов и в речевой практике.</w:t>
      </w:r>
    </w:p>
    <w:p>
      <w:pPr>
        <w:pStyle w:val="0"/>
        <w:spacing w:before="200" w:line-rule="auto"/>
        <w:ind w:firstLine="540"/>
        <w:jc w:val="both"/>
      </w:pPr>
      <w:r>
        <w:rPr>
          <w:sz w:val="20"/>
        </w:rPr>
        <w:t xml:space="preserve">19.11.6.13. Союз.</w:t>
      </w:r>
    </w:p>
    <w:p>
      <w:pPr>
        <w:pStyle w:val="0"/>
        <w:spacing w:before="200" w:line-rule="auto"/>
        <w:ind w:firstLine="540"/>
        <w:jc w:val="both"/>
      </w:pPr>
      <w:r>
        <w:rPr>
          <w:sz w:val="20"/>
        </w:rPr>
        <w:t xml:space="preserve">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pPr>
        <w:pStyle w:val="0"/>
        <w:spacing w:before="200" w:line-rule="auto"/>
        <w:ind w:firstLine="540"/>
        <w:jc w:val="both"/>
      </w:pPr>
      <w:r>
        <w:rPr>
          <w:sz w:val="20"/>
        </w:rPr>
        <w:t xml:space="preserve">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w:t>
      </w:r>
    </w:p>
    <w:p>
      <w:pPr>
        <w:pStyle w:val="0"/>
        <w:spacing w:before="200" w:line-rule="auto"/>
        <w:ind w:firstLine="540"/>
        <w:jc w:val="both"/>
      </w:pPr>
      <w:r>
        <w:rPr>
          <w:sz w:val="20"/>
        </w:rPr>
        <w:t xml:space="preserve">Проводить морфологический анализ союзов, применять это умение в речевой практике.</w:t>
      </w:r>
    </w:p>
    <w:p>
      <w:pPr>
        <w:pStyle w:val="0"/>
        <w:spacing w:before="200" w:line-rule="auto"/>
        <w:ind w:firstLine="540"/>
        <w:jc w:val="both"/>
      </w:pPr>
      <w:r>
        <w:rPr>
          <w:sz w:val="20"/>
        </w:rPr>
        <w:t xml:space="preserve">19.11.6.14. Частица.</w:t>
      </w:r>
    </w:p>
    <w:p>
      <w:pPr>
        <w:pStyle w:val="0"/>
        <w:spacing w:before="200" w:line-rule="auto"/>
        <w:ind w:firstLine="540"/>
        <w:jc w:val="both"/>
      </w:pPr>
      <w:r>
        <w:rPr>
          <w:sz w:val="20"/>
        </w:rP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pPr>
        <w:pStyle w:val="0"/>
        <w:spacing w:before="200" w:line-rule="auto"/>
        <w:ind w:firstLine="540"/>
        <w:jc w:val="both"/>
      </w:pPr>
      <w:r>
        <w:rPr>
          <w:sz w:val="20"/>
        </w:rPr>
        <w:t xml:space="preserve">Употреблять частицы в речи в соответствии с их значением и стилистической окраской; соблюдать нормы правописания частиц.</w:t>
      </w:r>
    </w:p>
    <w:p>
      <w:pPr>
        <w:pStyle w:val="0"/>
        <w:spacing w:before="200" w:line-rule="auto"/>
        <w:ind w:firstLine="540"/>
        <w:jc w:val="both"/>
      </w:pPr>
      <w:r>
        <w:rPr>
          <w:sz w:val="20"/>
        </w:rPr>
        <w:t xml:space="preserve">Проводить морфологический анализ частиц, применять это умение в речевой практике.</w:t>
      </w:r>
    </w:p>
    <w:p>
      <w:pPr>
        <w:pStyle w:val="0"/>
        <w:spacing w:before="200" w:line-rule="auto"/>
        <w:ind w:firstLine="540"/>
        <w:jc w:val="both"/>
      </w:pPr>
      <w:r>
        <w:rPr>
          <w:sz w:val="20"/>
        </w:rPr>
        <w:t xml:space="preserve">19.11.6.15. Междометия и звукоподражательные слова.</w:t>
      </w:r>
    </w:p>
    <w:p>
      <w:pPr>
        <w:pStyle w:val="0"/>
        <w:spacing w:before="200" w:line-rule="auto"/>
        <w:ind w:firstLine="540"/>
        <w:jc w:val="both"/>
      </w:pPr>
      <w:r>
        <w:rPr>
          <w:sz w:val="20"/>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pPr>
        <w:pStyle w:val="0"/>
        <w:spacing w:before="200" w:line-rule="auto"/>
        <w:ind w:firstLine="540"/>
        <w:jc w:val="both"/>
      </w:pPr>
      <w:r>
        <w:rPr>
          <w:sz w:val="20"/>
        </w:rPr>
        <w:t xml:space="preserve">Проводить морфологический анализ междометий, применять это умение в речевой практике.</w:t>
      </w:r>
    </w:p>
    <w:p>
      <w:pPr>
        <w:pStyle w:val="0"/>
        <w:spacing w:before="200" w:line-rule="auto"/>
        <w:ind w:firstLine="540"/>
        <w:jc w:val="both"/>
      </w:pPr>
      <w:r>
        <w:rPr>
          <w:sz w:val="20"/>
        </w:rPr>
        <w:t xml:space="preserve">Соблюдать пунктуационные нормы оформления предложений с междометиями.</w:t>
      </w:r>
    </w:p>
    <w:p>
      <w:pPr>
        <w:pStyle w:val="0"/>
        <w:spacing w:before="200" w:line-rule="auto"/>
        <w:ind w:firstLine="540"/>
        <w:jc w:val="both"/>
      </w:pPr>
      <w:r>
        <w:rPr>
          <w:sz w:val="20"/>
        </w:rPr>
        <w:t xml:space="preserve">Различать грамматические омонимы.</w:t>
      </w:r>
    </w:p>
    <w:p>
      <w:pPr>
        <w:pStyle w:val="0"/>
        <w:spacing w:before="200" w:line-rule="auto"/>
        <w:ind w:firstLine="540"/>
        <w:jc w:val="both"/>
      </w:pPr>
      <w:r>
        <w:rPr>
          <w:sz w:val="20"/>
        </w:rPr>
        <w:t xml:space="preserve">19.11.7. К концу обучения в 8 классе обучающийся получит следующие предметные результаты по отдельным темам программы по русскому языку:</w:t>
      </w:r>
    </w:p>
    <w:p>
      <w:pPr>
        <w:pStyle w:val="0"/>
        <w:spacing w:before="200" w:line-rule="auto"/>
        <w:ind w:firstLine="540"/>
        <w:jc w:val="both"/>
      </w:pPr>
      <w:r>
        <w:rPr>
          <w:sz w:val="20"/>
        </w:rPr>
        <w:t xml:space="preserve">19.11.7.1. Общие сведения о языке.</w:t>
      </w:r>
    </w:p>
    <w:p>
      <w:pPr>
        <w:pStyle w:val="0"/>
        <w:spacing w:before="200" w:line-rule="auto"/>
        <w:ind w:firstLine="540"/>
        <w:jc w:val="both"/>
      </w:pPr>
      <w:r>
        <w:rPr>
          <w:sz w:val="20"/>
        </w:rPr>
        <w:t xml:space="preserve">Иметь представление о русском языке как одном из славянских языков.</w:t>
      </w:r>
    </w:p>
    <w:p>
      <w:pPr>
        <w:pStyle w:val="0"/>
        <w:spacing w:before="200" w:line-rule="auto"/>
        <w:ind w:firstLine="540"/>
        <w:jc w:val="both"/>
      </w:pPr>
      <w:r>
        <w:rPr>
          <w:sz w:val="20"/>
        </w:rPr>
        <w:t xml:space="preserve">19.11.7.2. Язык и речь.</w:t>
      </w:r>
    </w:p>
    <w:p>
      <w:pPr>
        <w:pStyle w:val="0"/>
        <w:spacing w:before="200" w:line-rule="auto"/>
        <w:ind w:firstLine="540"/>
        <w:jc w:val="both"/>
      </w:pPr>
      <w:r>
        <w:rPr>
          <w:sz w:val="20"/>
        </w:rPr>
        <w:t xml:space="preserve">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pPr>
        <w:pStyle w:val="0"/>
        <w:spacing w:before="200" w:line-rule="auto"/>
        <w:ind w:firstLine="540"/>
        <w:jc w:val="both"/>
      </w:pPr>
      <w:r>
        <w:rPr>
          <w:sz w:val="20"/>
        </w:rPr>
        <w:t xml:space="preserve">Участвовать в диалоге на лингвистические темы (в рамках изученного) и темы на основе жизненных наблюдений (объем не менее 6 реплик).</w:t>
      </w:r>
    </w:p>
    <w:p>
      <w:pPr>
        <w:pStyle w:val="0"/>
        <w:spacing w:before="200" w:line-rule="auto"/>
        <w:ind w:firstLine="540"/>
        <w:jc w:val="both"/>
      </w:pPr>
      <w:r>
        <w:rPr>
          <w:sz w:val="20"/>
        </w:rPr>
        <w:t xml:space="preserve">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pPr>
        <w:pStyle w:val="0"/>
        <w:spacing w:before="200" w:line-rule="auto"/>
        <w:ind w:firstLine="540"/>
        <w:jc w:val="both"/>
      </w:pPr>
      <w:r>
        <w:rPr>
          <w:sz w:val="20"/>
        </w:rPr>
        <w:t xml:space="preserve">Владеть различными видами чтения: просмотровым, ознакомительным, изучающим, поисковым.</w:t>
      </w:r>
    </w:p>
    <w:p>
      <w:pPr>
        <w:pStyle w:val="0"/>
        <w:spacing w:before="200" w:line-rule="auto"/>
        <w:ind w:firstLine="540"/>
        <w:jc w:val="both"/>
      </w:pPr>
      <w:r>
        <w:rPr>
          <w:sz w:val="20"/>
        </w:rPr>
        <w:t xml:space="preserve">Устно пересказывать прочитанный или прослушанный текст объемом не менее 140 слов.</w:t>
      </w:r>
    </w:p>
    <w:p>
      <w:pPr>
        <w:pStyle w:val="0"/>
        <w:spacing w:before="200" w:line-rule="auto"/>
        <w:ind w:firstLine="540"/>
        <w:jc w:val="both"/>
      </w:pPr>
      <w:r>
        <w:rPr>
          <w:sz w:val="20"/>
        </w:rP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p>
      <w:pPr>
        <w:pStyle w:val="0"/>
        <w:spacing w:before="200" w:line-rule="auto"/>
        <w:ind w:firstLine="540"/>
        <w:jc w:val="both"/>
      </w:pPr>
      <w:r>
        <w:rPr>
          <w:sz w:val="20"/>
        </w:rPr>
        <w:t xml:space="preserve">Осуществлять выбор языковых средств для создания высказывания в соответствии с целью, темой и коммуникативным замыслом.</w:t>
      </w:r>
    </w:p>
    <w:p>
      <w:pPr>
        <w:pStyle w:val="0"/>
        <w:spacing w:before="200" w:line-rule="auto"/>
        <w:ind w:firstLine="540"/>
        <w:jc w:val="both"/>
      </w:pPr>
      <w:r>
        <w:rPr>
          <w:sz w:val="20"/>
        </w:rPr>
        <w:t xml:space="preserve">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pPr>
        <w:pStyle w:val="0"/>
        <w:spacing w:before="200" w:line-rule="auto"/>
        <w:ind w:firstLine="540"/>
        <w:jc w:val="both"/>
      </w:pPr>
      <w:r>
        <w:rPr>
          <w:sz w:val="20"/>
        </w:rPr>
        <w:t xml:space="preserve">19.11.7.3. Текст.</w:t>
      </w:r>
    </w:p>
    <w:p>
      <w:pPr>
        <w:pStyle w:val="0"/>
        <w:spacing w:before="200" w:line-rule="auto"/>
        <w:ind w:firstLine="540"/>
        <w:jc w:val="both"/>
      </w:pPr>
      <w:r>
        <w:rPr>
          <w:sz w:val="20"/>
        </w:rP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pPr>
        <w:pStyle w:val="0"/>
        <w:spacing w:before="200" w:line-rule="auto"/>
        <w:ind w:firstLine="540"/>
        <w:jc w:val="both"/>
      </w:pPr>
      <w:r>
        <w:rPr>
          <w:sz w:val="20"/>
        </w:rPr>
        <w:t xml:space="preserve">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pPr>
        <w:pStyle w:val="0"/>
        <w:spacing w:before="200" w:line-rule="auto"/>
        <w:ind w:firstLine="540"/>
        <w:jc w:val="both"/>
      </w:pPr>
      <w:r>
        <w:rPr>
          <w:sz w:val="20"/>
        </w:rPr>
        <w:t xml:space="preserve">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p>
      <w:pPr>
        <w:pStyle w:val="0"/>
        <w:spacing w:before="200" w:line-rule="auto"/>
        <w:ind w:firstLine="540"/>
        <w:jc w:val="both"/>
      </w:pPr>
      <w:r>
        <w:rPr>
          <w:sz w:val="20"/>
        </w:rPr>
        <w:t xml:space="preserve">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pPr>
        <w:pStyle w:val="0"/>
        <w:spacing w:before="200" w:line-rule="auto"/>
        <w:ind w:firstLine="540"/>
        <w:jc w:val="both"/>
      </w:pPr>
      <w:r>
        <w:rPr>
          <w:sz w:val="20"/>
        </w:rPr>
        <w:t xml:space="preserve">Представлять сообщение на заданную тему в виде презентации.</w:t>
      </w:r>
    </w:p>
    <w:p>
      <w:pPr>
        <w:pStyle w:val="0"/>
        <w:spacing w:before="200" w:line-rule="auto"/>
        <w:ind w:firstLine="540"/>
        <w:jc w:val="both"/>
      </w:pPr>
      <w:r>
        <w:rPr>
          <w:sz w:val="20"/>
        </w:rPr>
        <w:t xml:space="preserve">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pPr>
        <w:pStyle w:val="0"/>
        <w:spacing w:before="200" w:line-rule="auto"/>
        <w:ind w:firstLine="540"/>
        <w:jc w:val="both"/>
      </w:pPr>
      <w:r>
        <w:rPr>
          <w:sz w:val="20"/>
        </w:rPr>
        <w:t xml:space="preserve">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pPr>
        <w:pStyle w:val="0"/>
        <w:spacing w:before="200" w:line-rule="auto"/>
        <w:ind w:firstLine="540"/>
        <w:jc w:val="both"/>
      </w:pPr>
      <w:r>
        <w:rPr>
          <w:sz w:val="20"/>
        </w:rPr>
        <w:t xml:space="preserve">19.11.7.4. Функциональные разновидности языка.</w:t>
      </w:r>
    </w:p>
    <w:p>
      <w:pPr>
        <w:pStyle w:val="0"/>
        <w:spacing w:before="200" w:line-rule="auto"/>
        <w:ind w:firstLine="540"/>
        <w:jc w:val="both"/>
      </w:pPr>
      <w:r>
        <w:rPr>
          <w:sz w:val="20"/>
        </w:rPr>
        <w:t xml:space="preserve">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pPr>
        <w:pStyle w:val="0"/>
        <w:spacing w:before="200" w:line-rule="auto"/>
        <w:ind w:firstLine="540"/>
        <w:jc w:val="both"/>
      </w:pPr>
      <w:r>
        <w:rPr>
          <w:sz w:val="20"/>
        </w:rPr>
        <w:t xml:space="preserve">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pPr>
        <w:pStyle w:val="0"/>
        <w:spacing w:before="200" w:line-rule="auto"/>
        <w:ind w:firstLine="540"/>
        <w:jc w:val="both"/>
      </w:pPr>
      <w:r>
        <w:rPr>
          <w:sz w:val="20"/>
        </w:rPr>
        <w:t xml:space="preserve">Осуществлять выбор языковых средств для создания высказывания в соответствии с целью, темой и коммуникативным замыслом.</w:t>
      </w:r>
    </w:p>
    <w:p>
      <w:pPr>
        <w:pStyle w:val="0"/>
        <w:spacing w:before="200" w:line-rule="auto"/>
        <w:ind w:firstLine="540"/>
        <w:jc w:val="both"/>
      </w:pPr>
      <w:r>
        <w:rPr>
          <w:sz w:val="20"/>
        </w:rPr>
        <w:t xml:space="preserve">19.11.7.5. Синтаксис. Культура речи. Пунктуация.</w:t>
      </w:r>
    </w:p>
    <w:p>
      <w:pPr>
        <w:pStyle w:val="0"/>
        <w:spacing w:before="200" w:line-rule="auto"/>
        <w:ind w:firstLine="540"/>
        <w:jc w:val="both"/>
      </w:pPr>
      <w:r>
        <w:rPr>
          <w:sz w:val="20"/>
        </w:rPr>
        <w:t xml:space="preserve">Иметь представление о синтаксисе как разделе лингвистики, распознавать словосочетание и предложение как единицы синтаксиса.</w:t>
      </w:r>
    </w:p>
    <w:p>
      <w:pPr>
        <w:pStyle w:val="0"/>
        <w:spacing w:before="200" w:line-rule="auto"/>
        <w:ind w:firstLine="540"/>
        <w:jc w:val="both"/>
      </w:pPr>
      <w:r>
        <w:rPr>
          <w:sz w:val="20"/>
        </w:rPr>
        <w:t xml:space="preserve">Различать функции знаков препинания.</w:t>
      </w:r>
    </w:p>
    <w:p>
      <w:pPr>
        <w:pStyle w:val="0"/>
        <w:spacing w:before="200" w:line-rule="auto"/>
        <w:ind w:firstLine="540"/>
        <w:jc w:val="both"/>
      </w:pPr>
      <w:r>
        <w:rPr>
          <w:sz w:val="20"/>
        </w:rPr>
        <w:t xml:space="preserve">19.11.7.6. Словосочетание.</w:t>
      </w:r>
    </w:p>
    <w:p>
      <w:pPr>
        <w:pStyle w:val="0"/>
        <w:spacing w:before="200" w:line-rule="auto"/>
        <w:ind w:firstLine="540"/>
        <w:jc w:val="both"/>
      </w:pPr>
      <w:r>
        <w:rPr>
          <w:sz w:val="20"/>
        </w:rP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pPr>
        <w:pStyle w:val="0"/>
        <w:spacing w:before="200" w:line-rule="auto"/>
        <w:ind w:firstLine="540"/>
        <w:jc w:val="both"/>
      </w:pPr>
      <w:r>
        <w:rPr>
          <w:sz w:val="20"/>
        </w:rPr>
        <w:t xml:space="preserve">Применять нормы построения словосочетаний.</w:t>
      </w:r>
    </w:p>
    <w:p>
      <w:pPr>
        <w:pStyle w:val="0"/>
        <w:spacing w:before="200" w:line-rule="auto"/>
        <w:ind w:firstLine="540"/>
        <w:jc w:val="both"/>
      </w:pPr>
      <w:r>
        <w:rPr>
          <w:sz w:val="20"/>
        </w:rPr>
        <w:t xml:space="preserve">19.11.7.7. Предложение.</w:t>
      </w:r>
    </w:p>
    <w:p>
      <w:pPr>
        <w:pStyle w:val="0"/>
        <w:spacing w:before="200" w:line-rule="auto"/>
        <w:ind w:firstLine="540"/>
        <w:jc w:val="both"/>
      </w:pPr>
      <w:r>
        <w:rPr>
          <w:sz w:val="20"/>
        </w:rPr>
        <w:t xml:space="preserve">Характеризовать основные признаки предложения, средства оформления предложения в устной и письменной речи, различать функции знаков препинания.</w:t>
      </w:r>
    </w:p>
    <w:p>
      <w:pPr>
        <w:pStyle w:val="0"/>
        <w:spacing w:before="200" w:line-rule="auto"/>
        <w:ind w:firstLine="540"/>
        <w:jc w:val="both"/>
      </w:pPr>
      <w:r>
        <w:rPr>
          <w:sz w:val="20"/>
        </w:rPr>
        <w:t xml:space="preserve">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pPr>
        <w:pStyle w:val="0"/>
        <w:spacing w:before="200" w:line-rule="auto"/>
        <w:ind w:firstLine="540"/>
        <w:jc w:val="both"/>
      </w:pPr>
      <w:r>
        <w:rPr>
          <w:sz w:val="20"/>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 меньшинство, количественными сочетаниями, применять нормы постановки тире между подлежащим и сказуемым.</w:t>
      </w:r>
    </w:p>
    <w:p>
      <w:pPr>
        <w:pStyle w:val="0"/>
        <w:spacing w:before="200" w:line-rule="auto"/>
        <w:ind w:firstLine="540"/>
        <w:jc w:val="both"/>
      </w:pPr>
      <w:r>
        <w:rPr>
          <w:sz w:val="20"/>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pPr>
        <w:pStyle w:val="0"/>
        <w:spacing w:before="200" w:line-rule="auto"/>
        <w:ind w:firstLine="540"/>
        <w:jc w:val="both"/>
      </w:pPr>
      <w:r>
        <w:rPr>
          <w:sz w:val="20"/>
        </w:rPr>
        <w:t xml:space="preserve">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pPr>
        <w:pStyle w:val="0"/>
        <w:spacing w:before="200" w:line-rule="auto"/>
        <w:ind w:firstLine="540"/>
        <w:jc w:val="both"/>
      </w:pPr>
      <w:r>
        <w:rPr>
          <w:sz w:val="20"/>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pPr>
        <w:pStyle w:val="0"/>
        <w:spacing w:before="200" w:line-rule="auto"/>
        <w:ind w:firstLine="540"/>
        <w:jc w:val="both"/>
      </w:pPr>
      <w:r>
        <w:rPr>
          <w:sz w:val="20"/>
        </w:rP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pPr>
        <w:pStyle w:val="0"/>
        <w:spacing w:before="200" w:line-rule="auto"/>
        <w:ind w:firstLine="540"/>
        <w:jc w:val="both"/>
      </w:pPr>
      <w:r>
        <w:rPr>
          <w:sz w:val="20"/>
        </w:rPr>
        <w:t xml:space="preserve">Применять нормы построения предложений с однородными членами, связанными двойными союзами не только... но и, как... так и.</w:t>
      </w:r>
    </w:p>
    <w:p>
      <w:pPr>
        <w:pStyle w:val="0"/>
        <w:spacing w:before="200" w:line-rule="auto"/>
        <w:ind w:firstLine="540"/>
        <w:jc w:val="both"/>
      </w:pPr>
      <w:r>
        <w:rPr>
          <w:sz w:val="20"/>
        </w:rPr>
        <w:t xml:space="preserve">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w:t>
      </w:r>
    </w:p>
    <w:p>
      <w:pPr>
        <w:pStyle w:val="0"/>
        <w:spacing w:before="200" w:line-rule="auto"/>
        <w:ind w:firstLine="540"/>
        <w:jc w:val="both"/>
      </w:pPr>
      <w:r>
        <w:rPr>
          <w:sz w:val="20"/>
        </w:rP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pPr>
        <w:pStyle w:val="0"/>
        <w:spacing w:before="200" w:line-rule="auto"/>
        <w:ind w:firstLine="540"/>
        <w:jc w:val="both"/>
      </w:pPr>
      <w:r>
        <w:rPr>
          <w:sz w:val="20"/>
        </w:rPr>
        <w:t xml:space="preserve">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pPr>
        <w:pStyle w:val="0"/>
        <w:spacing w:before="200" w:line-rule="auto"/>
        <w:ind w:firstLine="540"/>
        <w:jc w:val="both"/>
      </w:pPr>
      <w:r>
        <w:rPr>
          <w:sz w:val="20"/>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pPr>
        <w:pStyle w:val="0"/>
        <w:spacing w:before="200" w:line-rule="auto"/>
        <w:ind w:firstLine="540"/>
        <w:jc w:val="both"/>
      </w:pPr>
      <w:r>
        <w:rPr>
          <w:sz w:val="20"/>
        </w:rPr>
        <w:t xml:space="preserve">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pPr>
        <w:pStyle w:val="0"/>
        <w:spacing w:before="200" w:line-rule="auto"/>
        <w:ind w:firstLine="540"/>
        <w:jc w:val="both"/>
      </w:pPr>
      <w:r>
        <w:rPr>
          <w:sz w:val="20"/>
        </w:rPr>
        <w:t xml:space="preserve">Распознавать сложные предложения, конструкции с чужой речью (в рамках изученного).</w:t>
      </w:r>
    </w:p>
    <w:p>
      <w:pPr>
        <w:pStyle w:val="0"/>
        <w:spacing w:before="200" w:line-rule="auto"/>
        <w:ind w:firstLine="540"/>
        <w:jc w:val="both"/>
      </w:pPr>
      <w:r>
        <w:rPr>
          <w:sz w:val="20"/>
        </w:rPr>
        <w:t xml:space="preserve">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pPr>
        <w:pStyle w:val="0"/>
        <w:spacing w:before="200" w:line-rule="auto"/>
        <w:ind w:firstLine="540"/>
        <w:jc w:val="both"/>
      </w:pPr>
      <w:r>
        <w:rPr>
          <w:sz w:val="20"/>
        </w:rPr>
        <w:t xml:space="preserve">19.11.8. К концу обучения в 9 классе обучающийся получит следующие предметные результаты по отдельным темам программы по русскому языку:</w:t>
      </w:r>
    </w:p>
    <w:p>
      <w:pPr>
        <w:pStyle w:val="0"/>
        <w:spacing w:before="200" w:line-rule="auto"/>
        <w:ind w:firstLine="540"/>
        <w:jc w:val="both"/>
      </w:pPr>
      <w:r>
        <w:rPr>
          <w:sz w:val="20"/>
        </w:rPr>
        <w:t xml:space="preserve">19.11.8.1. Общие сведения о языке.</w:t>
      </w:r>
    </w:p>
    <w:p>
      <w:pPr>
        <w:pStyle w:val="0"/>
        <w:spacing w:before="200" w:line-rule="auto"/>
        <w:ind w:firstLine="540"/>
        <w:jc w:val="both"/>
      </w:pPr>
      <w:r>
        <w:rPr>
          <w:sz w:val="20"/>
        </w:rPr>
        <w:t xml:space="preserve">Осознавать роль русского языка в жизни человека, государства, общества;</w:t>
      </w:r>
    </w:p>
    <w:p>
      <w:pPr>
        <w:pStyle w:val="0"/>
        <w:spacing w:before="200" w:line-rule="auto"/>
        <w:ind w:firstLine="540"/>
        <w:jc w:val="both"/>
      </w:pPr>
      <w:r>
        <w:rPr>
          <w:sz w:val="20"/>
        </w:rPr>
        <w:t xml:space="preserve">понимать внутренние и внешние функции русского языка и уметь рассказать о них.</w:t>
      </w:r>
    </w:p>
    <w:p>
      <w:pPr>
        <w:pStyle w:val="0"/>
        <w:spacing w:before="200" w:line-rule="auto"/>
        <w:ind w:firstLine="540"/>
        <w:jc w:val="both"/>
      </w:pPr>
      <w:r>
        <w:rPr>
          <w:sz w:val="20"/>
        </w:rPr>
        <w:t xml:space="preserve">19.11.8.2. Язык и речь.</w:t>
      </w:r>
    </w:p>
    <w:p>
      <w:pPr>
        <w:pStyle w:val="0"/>
        <w:spacing w:before="200" w:line-rule="auto"/>
        <w:ind w:firstLine="540"/>
        <w:jc w:val="both"/>
      </w:pPr>
      <w:r>
        <w:rPr>
          <w:sz w:val="20"/>
        </w:rPr>
        <w:t xml:space="preserve">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pPr>
        <w:pStyle w:val="0"/>
        <w:spacing w:before="200" w:line-rule="auto"/>
        <w:ind w:firstLine="540"/>
        <w:jc w:val="both"/>
      </w:pPr>
      <w:r>
        <w:rPr>
          <w:sz w:val="20"/>
        </w:rPr>
        <w:t xml:space="preserve">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pPr>
        <w:pStyle w:val="0"/>
        <w:spacing w:before="200" w:line-rule="auto"/>
        <w:ind w:firstLine="540"/>
        <w:jc w:val="both"/>
      </w:pPr>
      <w:r>
        <w:rPr>
          <w:sz w:val="20"/>
        </w:rPr>
        <w:t xml:space="preserve">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pPr>
        <w:pStyle w:val="0"/>
        <w:spacing w:before="200" w:line-rule="auto"/>
        <w:ind w:firstLine="540"/>
        <w:jc w:val="both"/>
      </w:pPr>
      <w:r>
        <w:rPr>
          <w:sz w:val="20"/>
        </w:rPr>
        <w:t xml:space="preserve">Владеть различными видами чтения: просмотровым, ознакомительным, изучающим, поисковым.</w:t>
      </w:r>
    </w:p>
    <w:p>
      <w:pPr>
        <w:pStyle w:val="0"/>
        <w:spacing w:before="200" w:line-rule="auto"/>
        <w:ind w:firstLine="540"/>
        <w:jc w:val="both"/>
      </w:pPr>
      <w:r>
        <w:rPr>
          <w:sz w:val="20"/>
        </w:rPr>
        <w:t xml:space="preserve">Устно пересказывать прочитанный или прослушанный текст объемом не менее 150 слов.</w:t>
      </w:r>
    </w:p>
    <w:p>
      <w:pPr>
        <w:pStyle w:val="0"/>
        <w:spacing w:before="200" w:line-rule="auto"/>
        <w:ind w:firstLine="540"/>
        <w:jc w:val="both"/>
      </w:pPr>
      <w:r>
        <w:rPr>
          <w:sz w:val="20"/>
        </w:rPr>
        <w:t xml:space="preserve">Осуществлять выбор языковых средств для создания высказывания в соответствии с целью, темой и коммуникативным замыслом.</w:t>
      </w:r>
    </w:p>
    <w:p>
      <w:pPr>
        <w:pStyle w:val="0"/>
        <w:spacing w:before="200" w:line-rule="auto"/>
        <w:ind w:firstLine="540"/>
        <w:jc w:val="both"/>
      </w:pPr>
      <w:r>
        <w:rPr>
          <w:sz w:val="20"/>
        </w:rPr>
        <w:t xml:space="preserve">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pPr>
        <w:pStyle w:val="0"/>
        <w:spacing w:before="200" w:line-rule="auto"/>
        <w:ind w:firstLine="540"/>
        <w:jc w:val="both"/>
      </w:pPr>
      <w:r>
        <w:rPr>
          <w:sz w:val="20"/>
        </w:rPr>
        <w:t xml:space="preserve">19.11.8.3. Текст.</w:t>
      </w:r>
    </w:p>
    <w:p>
      <w:pPr>
        <w:pStyle w:val="0"/>
        <w:spacing w:before="200" w:line-rule="auto"/>
        <w:ind w:firstLine="540"/>
        <w:jc w:val="both"/>
      </w:pPr>
      <w:r>
        <w:rPr>
          <w:sz w:val="20"/>
        </w:rPr>
        <w:t xml:space="preserve">Анализировать текст: определять и комментировать тему и главную мысль текста, подбирать заголовок, отражающий тему или главную мысль текста.</w:t>
      </w:r>
    </w:p>
    <w:p>
      <w:pPr>
        <w:pStyle w:val="0"/>
        <w:spacing w:before="200" w:line-rule="auto"/>
        <w:ind w:firstLine="540"/>
        <w:jc w:val="both"/>
      </w:pPr>
      <w:r>
        <w:rPr>
          <w:sz w:val="20"/>
        </w:rPr>
        <w:t xml:space="preserve">Устанавливать принадлежность текста к функционально-смысловому типу речи.</w:t>
      </w:r>
    </w:p>
    <w:p>
      <w:pPr>
        <w:pStyle w:val="0"/>
        <w:spacing w:before="200" w:line-rule="auto"/>
        <w:ind w:firstLine="540"/>
        <w:jc w:val="both"/>
      </w:pPr>
      <w:r>
        <w:rPr>
          <w:sz w:val="20"/>
        </w:rPr>
        <w:t xml:space="preserve">Находить в тексте типовые фрагменты - описание, повествование, рассуждение-доказательство, оценочные высказывания.</w:t>
      </w:r>
    </w:p>
    <w:p>
      <w:pPr>
        <w:pStyle w:val="0"/>
        <w:spacing w:before="200" w:line-rule="auto"/>
        <w:ind w:firstLine="540"/>
        <w:jc w:val="both"/>
      </w:pPr>
      <w:r>
        <w:rPr>
          <w:sz w:val="20"/>
        </w:rPr>
        <w:t xml:space="preserve">Прогнозировать содержание текста по заголовку, ключевым словам, зачину или концовке.</w:t>
      </w:r>
    </w:p>
    <w:p>
      <w:pPr>
        <w:pStyle w:val="0"/>
        <w:spacing w:before="200" w:line-rule="auto"/>
        <w:ind w:firstLine="540"/>
        <w:jc w:val="both"/>
      </w:pPr>
      <w:r>
        <w:rPr>
          <w:sz w:val="20"/>
        </w:rPr>
        <w:t xml:space="preserve">Выявлять отличительные признаки текстов разных жанров.</w:t>
      </w:r>
    </w:p>
    <w:p>
      <w:pPr>
        <w:pStyle w:val="0"/>
        <w:spacing w:before="200" w:line-rule="auto"/>
        <w:ind w:firstLine="540"/>
        <w:jc w:val="both"/>
      </w:pPr>
      <w:r>
        <w:rPr>
          <w:sz w:val="20"/>
        </w:rPr>
        <w:t xml:space="preserve">Создавать высказывание на основе текста: выражать свое отношение к прочитанному или прослушанному в устной и письменной форме.</w:t>
      </w:r>
    </w:p>
    <w:p>
      <w:pPr>
        <w:pStyle w:val="0"/>
        <w:spacing w:before="200" w:line-rule="auto"/>
        <w:ind w:firstLine="540"/>
        <w:jc w:val="both"/>
      </w:pPr>
      <w:r>
        <w:rPr>
          <w:sz w:val="20"/>
        </w:rPr>
        <w:t xml:space="preserve">Создавать тексты с опорой на жизненный и читательский опыт, на произведения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p>
      <w:pPr>
        <w:pStyle w:val="0"/>
        <w:spacing w:before="200" w:line-rule="auto"/>
        <w:ind w:firstLine="540"/>
        <w:jc w:val="both"/>
      </w:pPr>
      <w:r>
        <w:rPr>
          <w:sz w:val="20"/>
        </w:rPr>
        <w:t xml:space="preserve">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pPr>
        <w:pStyle w:val="0"/>
        <w:spacing w:before="200" w:line-rule="auto"/>
        <w:ind w:firstLine="540"/>
        <w:jc w:val="both"/>
      </w:pPr>
      <w:r>
        <w:rPr>
          <w:sz w:val="20"/>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pPr>
        <w:pStyle w:val="0"/>
        <w:spacing w:before="200" w:line-rule="auto"/>
        <w:ind w:firstLine="540"/>
        <w:jc w:val="both"/>
      </w:pPr>
      <w:r>
        <w:rPr>
          <w:sz w:val="20"/>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p>
      <w:pPr>
        <w:pStyle w:val="0"/>
        <w:spacing w:before="200" w:line-rule="auto"/>
        <w:ind w:firstLine="540"/>
        <w:jc w:val="both"/>
      </w:pPr>
      <w:r>
        <w:rPr>
          <w:sz w:val="20"/>
        </w:rPr>
        <w:t xml:space="preserve">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pPr>
        <w:pStyle w:val="0"/>
        <w:spacing w:before="200" w:line-rule="auto"/>
        <w:ind w:firstLine="540"/>
        <w:jc w:val="both"/>
      </w:pPr>
      <w:r>
        <w:rPr>
          <w:sz w:val="20"/>
        </w:rPr>
        <w:t xml:space="preserve">19.11.8.4. Функциональные разновидности языка.</w:t>
      </w:r>
    </w:p>
    <w:p>
      <w:pPr>
        <w:pStyle w:val="0"/>
        <w:spacing w:before="200" w:line-rule="auto"/>
        <w:ind w:firstLine="540"/>
        <w:jc w:val="both"/>
      </w:pPr>
      <w:r>
        <w:rPr>
          <w:sz w:val="20"/>
        </w:rPr>
        <w:t xml:space="preserve">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pPr>
        <w:pStyle w:val="0"/>
        <w:spacing w:before="200" w:line-rule="auto"/>
        <w:ind w:firstLine="540"/>
        <w:jc w:val="both"/>
      </w:pPr>
      <w:r>
        <w:rPr>
          <w:sz w:val="20"/>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pPr>
        <w:pStyle w:val="0"/>
        <w:spacing w:before="200" w:line-rule="auto"/>
        <w:ind w:firstLine="540"/>
        <w:jc w:val="both"/>
      </w:pPr>
      <w:r>
        <w:rPr>
          <w:sz w:val="20"/>
        </w:rPr>
        <w:t xml:space="preserve">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pPr>
        <w:pStyle w:val="0"/>
        <w:spacing w:before="200" w:line-rule="auto"/>
        <w:ind w:firstLine="540"/>
        <w:jc w:val="both"/>
      </w:pPr>
      <w:r>
        <w:rPr>
          <w:sz w:val="20"/>
        </w:rPr>
        <w:t xml:space="preserve">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pPr>
        <w:pStyle w:val="0"/>
        <w:spacing w:before="200" w:line-rule="auto"/>
        <w:ind w:firstLine="540"/>
        <w:jc w:val="both"/>
      </w:pPr>
      <w:r>
        <w:rPr>
          <w:sz w:val="20"/>
        </w:rPr>
        <w:t xml:space="preserve">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pPr>
        <w:pStyle w:val="0"/>
        <w:spacing w:before="200" w:line-rule="auto"/>
        <w:ind w:firstLine="540"/>
        <w:jc w:val="both"/>
      </w:pPr>
      <w:r>
        <w:rPr>
          <w:sz w:val="20"/>
        </w:rPr>
        <w:t xml:space="preserve">19.11.8.5. Сложносочиненное предложение.</w:t>
      </w:r>
    </w:p>
    <w:p>
      <w:pPr>
        <w:pStyle w:val="0"/>
        <w:spacing w:before="200" w:line-rule="auto"/>
        <w:ind w:firstLine="540"/>
        <w:jc w:val="both"/>
      </w:pPr>
      <w:r>
        <w:rPr>
          <w:sz w:val="20"/>
        </w:rPr>
        <w:t xml:space="preserve">Выявлять основные средства синтаксической связи между частями сложного предложения.</w:t>
      </w:r>
    </w:p>
    <w:p>
      <w:pPr>
        <w:pStyle w:val="0"/>
        <w:spacing w:before="200" w:line-rule="auto"/>
        <w:ind w:firstLine="540"/>
        <w:jc w:val="both"/>
      </w:pPr>
      <w:r>
        <w:rPr>
          <w:sz w:val="20"/>
        </w:rPr>
        <w:t xml:space="preserve">Распознавать сложные предложения с разными видами связи, бессоюзные и союзные предложения (сложносочиненные и сложноподчиненные).</w:t>
      </w:r>
    </w:p>
    <w:p>
      <w:pPr>
        <w:pStyle w:val="0"/>
        <w:spacing w:before="200" w:line-rule="auto"/>
        <w:ind w:firstLine="540"/>
        <w:jc w:val="both"/>
      </w:pPr>
      <w:r>
        <w:rPr>
          <w:sz w:val="20"/>
        </w:rPr>
        <w:t xml:space="preserve">Характеризовать сложносочиненное предложение, его строение, смысловое, структурное и интонационное единство частей сложного предложения.</w:t>
      </w:r>
    </w:p>
    <w:p>
      <w:pPr>
        <w:pStyle w:val="0"/>
        <w:spacing w:before="200" w:line-rule="auto"/>
        <w:ind w:firstLine="540"/>
        <w:jc w:val="both"/>
      </w:pPr>
      <w:r>
        <w:rPr>
          <w:sz w:val="20"/>
        </w:rPr>
        <w:t xml:space="preserve">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p>
      <w:pPr>
        <w:pStyle w:val="0"/>
        <w:spacing w:before="200" w:line-rule="auto"/>
        <w:ind w:firstLine="540"/>
        <w:jc w:val="both"/>
      </w:pPr>
      <w:r>
        <w:rPr>
          <w:sz w:val="20"/>
        </w:rPr>
        <w:t xml:space="preserve">Понимать особенности употребления сложносочиненных предложений в речи.</w:t>
      </w:r>
    </w:p>
    <w:p>
      <w:pPr>
        <w:pStyle w:val="0"/>
        <w:spacing w:before="200" w:line-rule="auto"/>
        <w:ind w:firstLine="540"/>
        <w:jc w:val="both"/>
      </w:pPr>
      <w:r>
        <w:rPr>
          <w:sz w:val="20"/>
        </w:rPr>
        <w:t xml:space="preserve">Понимать основные нормы построения сложносочиненного предложения.</w:t>
      </w:r>
    </w:p>
    <w:p>
      <w:pPr>
        <w:pStyle w:val="0"/>
        <w:spacing w:before="200" w:line-rule="auto"/>
        <w:ind w:firstLine="540"/>
        <w:jc w:val="both"/>
      </w:pPr>
      <w:r>
        <w:rPr>
          <w:sz w:val="20"/>
        </w:rPr>
        <w:t xml:space="preserve">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p>
      <w:pPr>
        <w:pStyle w:val="0"/>
        <w:spacing w:before="200" w:line-rule="auto"/>
        <w:ind w:firstLine="540"/>
        <w:jc w:val="both"/>
      </w:pPr>
      <w:r>
        <w:rPr>
          <w:sz w:val="20"/>
        </w:rPr>
        <w:t xml:space="preserve">Проводить синтаксический и пунктуационный анализ сложносочиненных предложений.</w:t>
      </w:r>
    </w:p>
    <w:p>
      <w:pPr>
        <w:pStyle w:val="0"/>
        <w:spacing w:before="200" w:line-rule="auto"/>
        <w:ind w:firstLine="540"/>
        <w:jc w:val="both"/>
      </w:pPr>
      <w:r>
        <w:rPr>
          <w:sz w:val="20"/>
        </w:rPr>
        <w:t xml:space="preserve">Применять нормы постановки знаков препинания в сложносочиненных предложениях.</w:t>
      </w:r>
    </w:p>
    <w:p>
      <w:pPr>
        <w:pStyle w:val="0"/>
        <w:spacing w:before="200" w:line-rule="auto"/>
        <w:ind w:firstLine="540"/>
        <w:jc w:val="both"/>
      </w:pPr>
      <w:r>
        <w:rPr>
          <w:sz w:val="20"/>
        </w:rPr>
        <w:t xml:space="preserve">19.11.8.6. Сложноподчиненное предложение.</w:t>
      </w:r>
    </w:p>
    <w:p>
      <w:pPr>
        <w:pStyle w:val="0"/>
        <w:spacing w:before="200" w:line-rule="auto"/>
        <w:ind w:firstLine="540"/>
        <w:jc w:val="both"/>
      </w:pPr>
      <w:r>
        <w:rPr>
          <w:sz w:val="20"/>
        </w:rPr>
        <w:t xml:space="preserve">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p>
      <w:pPr>
        <w:pStyle w:val="0"/>
        <w:spacing w:before="200" w:line-rule="auto"/>
        <w:ind w:firstLine="540"/>
        <w:jc w:val="both"/>
      </w:pPr>
      <w:r>
        <w:rPr>
          <w:sz w:val="20"/>
        </w:rPr>
        <w:t xml:space="preserve">Различать подчинительные союзы и союзные слова.</w:t>
      </w:r>
    </w:p>
    <w:p>
      <w:pPr>
        <w:pStyle w:val="0"/>
        <w:spacing w:before="200" w:line-rule="auto"/>
        <w:ind w:firstLine="540"/>
        <w:jc w:val="both"/>
      </w:pPr>
      <w:r>
        <w:rPr>
          <w:sz w:val="20"/>
        </w:rPr>
        <w:t xml:space="preserve">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pPr>
        <w:pStyle w:val="0"/>
        <w:spacing w:before="200" w:line-rule="auto"/>
        <w:ind w:firstLine="540"/>
        <w:jc w:val="both"/>
      </w:pPr>
      <w:r>
        <w:rPr>
          <w:sz w:val="20"/>
        </w:rPr>
        <w:t xml:space="preserve">Выявлять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pPr>
        <w:pStyle w:val="0"/>
        <w:spacing w:before="200" w:line-rule="auto"/>
        <w:ind w:firstLine="540"/>
        <w:jc w:val="both"/>
      </w:pPr>
      <w:r>
        <w:rPr>
          <w:sz w:val="20"/>
        </w:rPr>
        <w:t xml:space="preserve">Выявлять однородное, неоднородное и последовательное подчинение придаточных частей.</w:t>
      </w:r>
    </w:p>
    <w:p>
      <w:pPr>
        <w:pStyle w:val="0"/>
        <w:spacing w:before="200" w:line-rule="auto"/>
        <w:ind w:firstLine="540"/>
        <w:jc w:val="both"/>
      </w:pPr>
      <w:r>
        <w:rPr>
          <w:sz w:val="20"/>
        </w:rPr>
        <w:t xml:space="preserve">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p>
      <w:pPr>
        <w:pStyle w:val="0"/>
        <w:spacing w:before="200" w:line-rule="auto"/>
        <w:ind w:firstLine="540"/>
        <w:jc w:val="both"/>
      </w:pPr>
      <w:r>
        <w:rPr>
          <w:sz w:val="20"/>
        </w:rPr>
        <w:t xml:space="preserve">Понимать основные нормы построения сложноподчиненного предложения, особенности употребления сложноподчиненных предложений в речи.</w:t>
      </w:r>
    </w:p>
    <w:p>
      <w:pPr>
        <w:pStyle w:val="0"/>
        <w:spacing w:before="200" w:line-rule="auto"/>
        <w:ind w:firstLine="540"/>
        <w:jc w:val="both"/>
      </w:pPr>
      <w:r>
        <w:rPr>
          <w:sz w:val="20"/>
        </w:rPr>
        <w:t xml:space="preserve">Проводить синтаксический и пунктуационный анализ сложноподчиненных предложений.</w:t>
      </w:r>
    </w:p>
    <w:p>
      <w:pPr>
        <w:pStyle w:val="0"/>
        <w:spacing w:before="200" w:line-rule="auto"/>
        <w:ind w:firstLine="540"/>
        <w:jc w:val="both"/>
      </w:pPr>
      <w:r>
        <w:rPr>
          <w:sz w:val="20"/>
        </w:rPr>
        <w:t xml:space="preserve">Применять нормы построения сложноподчиненных предложений и постановки знаков препинания в них.</w:t>
      </w:r>
    </w:p>
    <w:p>
      <w:pPr>
        <w:pStyle w:val="0"/>
        <w:spacing w:before="200" w:line-rule="auto"/>
        <w:ind w:firstLine="540"/>
        <w:jc w:val="both"/>
      </w:pPr>
      <w:r>
        <w:rPr>
          <w:sz w:val="20"/>
        </w:rPr>
        <w:t xml:space="preserve">19.11.8.7. Бессоюзное сложное предложение.</w:t>
      </w:r>
    </w:p>
    <w:p>
      <w:pPr>
        <w:pStyle w:val="0"/>
        <w:spacing w:before="200" w:line-rule="auto"/>
        <w:ind w:firstLine="540"/>
        <w:jc w:val="both"/>
      </w:pPr>
      <w:r>
        <w:rPr>
          <w:sz w:val="20"/>
        </w:rPr>
        <w:t xml:space="preserve">Характеризовать смысловые отношения между частями бессоюзного сложного предложения, интонационное и пунктуационное выражение этих отношений.</w:t>
      </w:r>
    </w:p>
    <w:p>
      <w:pPr>
        <w:pStyle w:val="0"/>
        <w:spacing w:before="200" w:line-rule="auto"/>
        <w:ind w:firstLine="540"/>
        <w:jc w:val="both"/>
      </w:pPr>
      <w:r>
        <w:rPr>
          <w:sz w:val="20"/>
        </w:rPr>
        <w:t xml:space="preserve">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pPr>
        <w:pStyle w:val="0"/>
        <w:spacing w:before="200" w:line-rule="auto"/>
        <w:ind w:firstLine="540"/>
        <w:jc w:val="both"/>
      </w:pPr>
      <w:r>
        <w:rPr>
          <w:sz w:val="20"/>
        </w:rPr>
        <w:t xml:space="preserve">Проводить синтаксический и пунктуационный анализ бессоюзных сложных предложений.</w:t>
      </w:r>
    </w:p>
    <w:p>
      <w:pPr>
        <w:pStyle w:val="0"/>
        <w:spacing w:before="200" w:line-rule="auto"/>
        <w:ind w:firstLine="540"/>
        <w:jc w:val="both"/>
      </w:pPr>
      <w:r>
        <w:rPr>
          <w:sz w:val="20"/>
        </w:rPr>
        <w:t xml:space="preserve">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pPr>
        <w:pStyle w:val="0"/>
        <w:spacing w:before="200" w:line-rule="auto"/>
        <w:ind w:firstLine="540"/>
        <w:jc w:val="both"/>
      </w:pPr>
      <w:r>
        <w:rPr>
          <w:sz w:val="20"/>
        </w:rPr>
        <w:t xml:space="preserve">19.11.8.8. Сложные предложения с разными видами союзной и бессоюзной связи.</w:t>
      </w:r>
    </w:p>
    <w:p>
      <w:pPr>
        <w:pStyle w:val="0"/>
        <w:spacing w:before="200" w:line-rule="auto"/>
        <w:ind w:firstLine="540"/>
        <w:jc w:val="both"/>
      </w:pPr>
      <w:r>
        <w:rPr>
          <w:sz w:val="20"/>
        </w:rPr>
        <w:t xml:space="preserve">Распознавать типы сложных предложений с разными видами связи.</w:t>
      </w:r>
    </w:p>
    <w:p>
      <w:pPr>
        <w:pStyle w:val="0"/>
        <w:spacing w:before="200" w:line-rule="auto"/>
        <w:ind w:firstLine="540"/>
        <w:jc w:val="both"/>
      </w:pPr>
      <w:r>
        <w:rPr>
          <w:sz w:val="20"/>
        </w:rPr>
        <w:t xml:space="preserve">Понимать основные нормы построения сложных предложений с разными видами связи.</w:t>
      </w:r>
    </w:p>
    <w:p>
      <w:pPr>
        <w:pStyle w:val="0"/>
        <w:spacing w:before="200" w:line-rule="auto"/>
        <w:ind w:firstLine="540"/>
        <w:jc w:val="both"/>
      </w:pPr>
      <w:r>
        <w:rPr>
          <w:sz w:val="20"/>
        </w:rPr>
        <w:t xml:space="preserve">Употреблять сложные предложения с разными видами связи в речи.</w:t>
      </w:r>
    </w:p>
    <w:p>
      <w:pPr>
        <w:pStyle w:val="0"/>
        <w:spacing w:before="200" w:line-rule="auto"/>
        <w:ind w:firstLine="540"/>
        <w:jc w:val="both"/>
      </w:pPr>
      <w:r>
        <w:rPr>
          <w:sz w:val="20"/>
        </w:rPr>
        <w:t xml:space="preserve">Проводить синтаксический и пунктуационный анализ сложных предложений с разными видами связи.</w:t>
      </w:r>
    </w:p>
    <w:p>
      <w:pPr>
        <w:pStyle w:val="0"/>
        <w:spacing w:before="200" w:line-rule="auto"/>
        <w:ind w:firstLine="540"/>
        <w:jc w:val="both"/>
      </w:pPr>
      <w:r>
        <w:rPr>
          <w:sz w:val="20"/>
        </w:rPr>
        <w:t xml:space="preserve">Применять правила постановки знаков препинания в сложных предложениях с разными видами связи.</w:t>
      </w:r>
    </w:p>
    <w:p>
      <w:pPr>
        <w:pStyle w:val="0"/>
        <w:spacing w:before="200" w:line-rule="auto"/>
        <w:ind w:firstLine="540"/>
        <w:jc w:val="both"/>
      </w:pPr>
      <w:r>
        <w:rPr>
          <w:sz w:val="20"/>
        </w:rPr>
        <w:t xml:space="preserve">19.11.8.9. Прямая и косвенная речь.</w:t>
      </w:r>
    </w:p>
    <w:p>
      <w:pPr>
        <w:pStyle w:val="0"/>
        <w:spacing w:before="200" w:line-rule="auto"/>
        <w:ind w:firstLine="540"/>
        <w:jc w:val="both"/>
      </w:pPr>
      <w:r>
        <w:rPr>
          <w:sz w:val="20"/>
        </w:rPr>
        <w:t xml:space="preserve">Распознавать прямую и косвенную речь; выявлять синонимию предложений с прямой и косвенной речью.</w:t>
      </w:r>
    </w:p>
    <w:p>
      <w:pPr>
        <w:pStyle w:val="0"/>
        <w:spacing w:before="200" w:line-rule="auto"/>
        <w:ind w:firstLine="540"/>
        <w:jc w:val="both"/>
      </w:pPr>
      <w:r>
        <w:rPr>
          <w:sz w:val="20"/>
        </w:rPr>
        <w:t xml:space="preserve">Уметь цитировать и применять разные способы включения цитат в высказывание.</w:t>
      </w:r>
    </w:p>
    <w:p>
      <w:pPr>
        <w:pStyle w:val="0"/>
        <w:spacing w:before="200" w:line-rule="auto"/>
        <w:ind w:firstLine="540"/>
        <w:jc w:val="both"/>
      </w:pPr>
      <w:r>
        <w:rPr>
          <w:sz w:val="20"/>
        </w:rPr>
        <w:t xml:space="preserve">Применять правила построения предложений с прямой и косвенной речью, при цитировании.</w:t>
      </w:r>
    </w:p>
    <w:p>
      <w:pPr>
        <w:pStyle w:val="0"/>
        <w:ind w:firstLine="540"/>
        <w:jc w:val="both"/>
      </w:pPr>
      <w:r>
        <w:rPr>
          <w:sz w:val="20"/>
        </w:rPr>
      </w:r>
    </w:p>
    <w:p>
      <w:pPr>
        <w:pStyle w:val="2"/>
        <w:outlineLvl w:val="2"/>
        <w:ind w:firstLine="540"/>
        <w:jc w:val="both"/>
      </w:pPr>
      <w:r>
        <w:rPr>
          <w:sz w:val="20"/>
        </w:rPr>
        <w:t xml:space="preserve">20. Федеральная рабочая программа по учебному предмету "Литература".</w:t>
      </w:r>
    </w:p>
    <w:p>
      <w:pPr>
        <w:pStyle w:val="0"/>
        <w:spacing w:before="200" w:line-rule="auto"/>
        <w:ind w:firstLine="540"/>
        <w:jc w:val="both"/>
      </w:pPr>
      <w:r>
        <w:rPr>
          <w:sz w:val="20"/>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pPr>
        <w:pStyle w:val="0"/>
        <w:ind w:firstLine="540"/>
        <w:jc w:val="both"/>
      </w:pPr>
      <w:r>
        <w:rPr>
          <w:sz w:val="20"/>
        </w:rPr>
      </w:r>
    </w:p>
    <w:p>
      <w:pPr>
        <w:pStyle w:val="2"/>
        <w:outlineLvl w:val="3"/>
        <w:ind w:firstLine="540"/>
        <w:jc w:val="both"/>
      </w:pPr>
      <w:r>
        <w:rPr>
          <w:sz w:val="20"/>
        </w:rPr>
        <w:t xml:space="preserve">20.2. Пояснительная записка.</w:t>
      </w:r>
    </w:p>
    <w:p>
      <w:pPr>
        <w:pStyle w:val="0"/>
        <w:spacing w:before="200" w:line-rule="auto"/>
        <w:ind w:firstLine="540"/>
        <w:jc w:val="both"/>
      </w:pPr>
      <w:r>
        <w:rPr>
          <w:sz w:val="20"/>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pPr>
        <w:pStyle w:val="0"/>
        <w:spacing w:before="200" w:line-rule="auto"/>
        <w:ind w:firstLine="540"/>
        <w:jc w:val="both"/>
      </w:pPr>
      <w:r>
        <w:rPr>
          <w:sz w:val="20"/>
        </w:rPr>
        <w:t xml:space="preserve">20.2.2. Программа по литературе позволит учителю:</w:t>
      </w:r>
    </w:p>
    <w:p>
      <w:pPr>
        <w:pStyle w:val="0"/>
        <w:spacing w:before="200" w:line-rule="auto"/>
        <w:ind w:firstLine="540"/>
        <w:jc w:val="both"/>
      </w:pPr>
      <w:r>
        <w:rPr>
          <w:sz w:val="20"/>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w:t>
      </w:r>
      <w:hyperlink w:history="0" r:id="rId53"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hyperlink w:history="0" r:id="rId54"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федеральной программой воспитания.</w:t>
      </w:r>
    </w:p>
    <w:p>
      <w:pPr>
        <w:pStyle w:val="0"/>
        <w:spacing w:before="200" w:line-rule="auto"/>
        <w:ind w:firstLine="540"/>
        <w:jc w:val="both"/>
      </w:pPr>
      <w:r>
        <w:rPr>
          <w:sz w:val="20"/>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pPr>
        <w:pStyle w:val="0"/>
        <w:spacing w:before="200" w:line-rule="auto"/>
        <w:ind w:firstLine="540"/>
        <w:jc w:val="both"/>
      </w:pPr>
      <w:r>
        <w:rPr>
          <w:sz w:val="20"/>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pPr>
        <w:pStyle w:val="0"/>
        <w:spacing w:before="200" w:line-rule="auto"/>
        <w:ind w:firstLine="540"/>
        <w:jc w:val="both"/>
      </w:pPr>
      <w:r>
        <w:rPr>
          <w:sz w:val="20"/>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pPr>
        <w:pStyle w:val="0"/>
        <w:spacing w:before="200" w:line-rule="auto"/>
        <w:ind w:firstLine="540"/>
        <w:jc w:val="both"/>
      </w:pPr>
      <w:r>
        <w:rPr>
          <w:sz w:val="20"/>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pPr>
        <w:pStyle w:val="0"/>
        <w:spacing w:before="200" w:line-rule="auto"/>
        <w:ind w:firstLine="540"/>
        <w:jc w:val="both"/>
      </w:pPr>
      <w:r>
        <w:rPr>
          <w:sz w:val="20"/>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pPr>
        <w:pStyle w:val="0"/>
        <w:spacing w:before="200" w:line-rule="auto"/>
        <w:ind w:firstLine="540"/>
        <w:jc w:val="both"/>
      </w:pPr>
      <w:r>
        <w:rPr>
          <w:sz w:val="20"/>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pPr>
        <w:pStyle w:val="0"/>
        <w:spacing w:before="200" w:line-rule="auto"/>
        <w:ind w:firstLine="540"/>
        <w:jc w:val="both"/>
      </w:pPr>
      <w:r>
        <w:rPr>
          <w:sz w:val="20"/>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pPr>
        <w:pStyle w:val="0"/>
        <w:spacing w:before="200" w:line-rule="auto"/>
        <w:ind w:firstLine="540"/>
        <w:jc w:val="both"/>
      </w:pPr>
      <w:r>
        <w:rPr>
          <w:sz w:val="20"/>
        </w:rPr>
        <w:t xml:space="preserve">20.2.10. Достижение целей изучения литературы возможно при решении учебных задач, которые постепенно усложняются от 5 к 9 классу.</w:t>
      </w:r>
    </w:p>
    <w:p>
      <w:pPr>
        <w:pStyle w:val="0"/>
        <w:spacing w:before="200" w:line-rule="auto"/>
        <w:ind w:firstLine="540"/>
        <w:jc w:val="both"/>
      </w:pPr>
      <w:r>
        <w:rPr>
          <w:sz w:val="20"/>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pPr>
        <w:pStyle w:val="0"/>
        <w:spacing w:before="200" w:line-rule="auto"/>
        <w:ind w:firstLine="540"/>
        <w:jc w:val="both"/>
      </w:pPr>
      <w:r>
        <w:rPr>
          <w:sz w:val="20"/>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pPr>
        <w:pStyle w:val="0"/>
        <w:spacing w:before="200" w:line-rule="auto"/>
        <w:ind w:firstLine="540"/>
        <w:jc w:val="both"/>
      </w:pPr>
      <w:r>
        <w:rPr>
          <w:sz w:val="20"/>
        </w:rPr>
        <w:t xml:space="preserve">20.2.10.3. 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pPr>
        <w:pStyle w:val="0"/>
        <w:spacing w:before="200" w:line-rule="auto"/>
        <w:ind w:firstLine="540"/>
        <w:jc w:val="both"/>
      </w:pPr>
      <w:r>
        <w:rPr>
          <w:sz w:val="20"/>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pPr>
        <w:pStyle w:val="0"/>
        <w:spacing w:before="200" w:line-rule="auto"/>
        <w:ind w:firstLine="540"/>
        <w:jc w:val="both"/>
      </w:pPr>
      <w:r>
        <w:rPr>
          <w:sz w:val="20"/>
        </w:rPr>
        <w:t xml:space="preserve">20.2.11. 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w:t>
      </w:r>
    </w:p>
    <w:p>
      <w:pPr>
        <w:pStyle w:val="0"/>
        <w:ind w:firstLine="540"/>
        <w:jc w:val="both"/>
      </w:pPr>
      <w:r>
        <w:rPr>
          <w:sz w:val="20"/>
        </w:rPr>
      </w:r>
    </w:p>
    <w:p>
      <w:pPr>
        <w:pStyle w:val="2"/>
        <w:outlineLvl w:val="3"/>
        <w:ind w:firstLine="540"/>
        <w:jc w:val="both"/>
      </w:pPr>
      <w:r>
        <w:rPr>
          <w:sz w:val="20"/>
        </w:rPr>
        <w:t xml:space="preserve">20.3. Содержание обучения в 5 классе.</w:t>
      </w:r>
    </w:p>
    <w:p>
      <w:pPr>
        <w:pStyle w:val="0"/>
        <w:spacing w:before="200" w:line-rule="auto"/>
        <w:ind w:firstLine="540"/>
        <w:jc w:val="both"/>
      </w:pPr>
      <w:r>
        <w:rPr>
          <w:sz w:val="20"/>
        </w:rPr>
        <w:t xml:space="preserve">20.3.1. Мифология.</w:t>
      </w:r>
    </w:p>
    <w:p>
      <w:pPr>
        <w:pStyle w:val="0"/>
        <w:spacing w:before="200" w:line-rule="auto"/>
        <w:ind w:firstLine="540"/>
        <w:jc w:val="both"/>
      </w:pPr>
      <w:r>
        <w:rPr>
          <w:sz w:val="20"/>
        </w:rPr>
        <w:t xml:space="preserve">Мифы народов России и мира.</w:t>
      </w:r>
    </w:p>
    <w:p>
      <w:pPr>
        <w:pStyle w:val="0"/>
        <w:spacing w:before="200" w:line-rule="auto"/>
        <w:ind w:firstLine="540"/>
        <w:jc w:val="both"/>
      </w:pPr>
      <w:r>
        <w:rPr>
          <w:sz w:val="20"/>
        </w:rPr>
        <w:t xml:space="preserve">20.3.2. Фольклор.</w:t>
      </w:r>
    </w:p>
    <w:p>
      <w:pPr>
        <w:pStyle w:val="0"/>
        <w:spacing w:before="200" w:line-rule="auto"/>
        <w:ind w:firstLine="540"/>
        <w:jc w:val="both"/>
      </w:pPr>
      <w:r>
        <w:rPr>
          <w:sz w:val="20"/>
        </w:rPr>
        <w:t xml:space="preserve">Малые жанры: пословицы, поговорки, загадки. Сказки народов России и народов мира (не менее трех).</w:t>
      </w:r>
    </w:p>
    <w:p>
      <w:pPr>
        <w:pStyle w:val="0"/>
        <w:spacing w:before="200" w:line-rule="auto"/>
        <w:ind w:firstLine="540"/>
        <w:jc w:val="both"/>
      </w:pPr>
      <w:r>
        <w:rPr>
          <w:sz w:val="20"/>
        </w:rPr>
        <w:t xml:space="preserve">20.3.3. Литература первой половины XIX века.</w:t>
      </w:r>
    </w:p>
    <w:p>
      <w:pPr>
        <w:pStyle w:val="0"/>
        <w:spacing w:before="200" w:line-rule="auto"/>
        <w:ind w:firstLine="540"/>
        <w:jc w:val="both"/>
      </w:pPr>
      <w:r>
        <w:rPr>
          <w:sz w:val="20"/>
        </w:rPr>
        <w:t xml:space="preserve">И.А. Крылов. Басни (три по выбору). Например, "Волк на псарне", "Листы и Корни", "Свинья под Дубом", "Квартет", "Осел и Соловей", "Ворона и Лисица".</w:t>
      </w:r>
    </w:p>
    <w:p>
      <w:pPr>
        <w:pStyle w:val="0"/>
        <w:spacing w:before="200" w:line-rule="auto"/>
        <w:ind w:firstLine="540"/>
        <w:jc w:val="both"/>
      </w:pPr>
      <w:r>
        <w:rPr>
          <w:sz w:val="20"/>
        </w:rPr>
        <w:t xml:space="preserve">А.С. Пушкин. Стихотворения (не менее трех). "Зимнее утро", "Зимний вечер", "Няне" и другие, "Сказка о мертвой царевне и о семи богатырях".</w:t>
      </w:r>
    </w:p>
    <w:p>
      <w:pPr>
        <w:pStyle w:val="0"/>
        <w:spacing w:before="200" w:line-rule="auto"/>
        <w:ind w:firstLine="540"/>
        <w:jc w:val="both"/>
      </w:pPr>
      <w:r>
        <w:rPr>
          <w:sz w:val="20"/>
        </w:rPr>
        <w:t xml:space="preserve">М.Ю. Лермонтов. Стихотворение "Бородино".</w:t>
      </w:r>
    </w:p>
    <w:p>
      <w:pPr>
        <w:pStyle w:val="0"/>
        <w:spacing w:before="200" w:line-rule="auto"/>
        <w:ind w:firstLine="540"/>
        <w:jc w:val="both"/>
      </w:pPr>
      <w:r>
        <w:rPr>
          <w:sz w:val="20"/>
        </w:rPr>
        <w:t xml:space="preserve">Н.В. Гоголь. Повесть "Ночь перед Рождеством" из сборника.</w:t>
      </w:r>
    </w:p>
    <w:p>
      <w:pPr>
        <w:pStyle w:val="0"/>
        <w:spacing w:before="200" w:line-rule="auto"/>
        <w:ind w:firstLine="540"/>
        <w:jc w:val="both"/>
      </w:pPr>
      <w:r>
        <w:rPr>
          <w:sz w:val="20"/>
        </w:rPr>
        <w:t xml:space="preserve">"Вечера на хуторе близ Диканьки".</w:t>
      </w:r>
    </w:p>
    <w:p>
      <w:pPr>
        <w:pStyle w:val="0"/>
        <w:spacing w:before="200" w:line-rule="auto"/>
        <w:ind w:firstLine="540"/>
        <w:jc w:val="both"/>
      </w:pPr>
      <w:r>
        <w:rPr>
          <w:sz w:val="20"/>
        </w:rPr>
        <w:t xml:space="preserve">Литература второй половины XIX века.</w:t>
      </w:r>
    </w:p>
    <w:p>
      <w:pPr>
        <w:pStyle w:val="0"/>
        <w:spacing w:before="200" w:line-rule="auto"/>
        <w:ind w:firstLine="540"/>
        <w:jc w:val="both"/>
      </w:pPr>
      <w:r>
        <w:rPr>
          <w:sz w:val="20"/>
        </w:rPr>
        <w:t xml:space="preserve">И.С. Тургенев. Рассказ "Муму".</w:t>
      </w:r>
    </w:p>
    <w:p>
      <w:pPr>
        <w:pStyle w:val="0"/>
        <w:spacing w:before="200" w:line-rule="auto"/>
        <w:ind w:firstLine="540"/>
        <w:jc w:val="both"/>
      </w:pPr>
      <w:r>
        <w:rPr>
          <w:sz w:val="20"/>
        </w:rPr>
        <w:t xml:space="preserve">Н.А. Некрасов. Стихотворения (не менее двух). "Крестьянские дети". "Школьник". Поэма "Мороз, Красный нос" (фрагмент).</w:t>
      </w:r>
    </w:p>
    <w:p>
      <w:pPr>
        <w:pStyle w:val="0"/>
        <w:spacing w:before="200" w:line-rule="auto"/>
        <w:ind w:firstLine="540"/>
        <w:jc w:val="both"/>
      </w:pPr>
      <w:r>
        <w:rPr>
          <w:sz w:val="20"/>
        </w:rPr>
        <w:t xml:space="preserve">Л.Н. Толстой. Рассказ "Кавказский пленник".</w:t>
      </w:r>
    </w:p>
    <w:p>
      <w:pPr>
        <w:pStyle w:val="0"/>
        <w:spacing w:before="200" w:line-rule="auto"/>
        <w:ind w:firstLine="540"/>
        <w:jc w:val="both"/>
      </w:pPr>
      <w:r>
        <w:rPr>
          <w:sz w:val="20"/>
        </w:rPr>
        <w:t xml:space="preserve">20.3.4. Литература XIX - XX веков.</w:t>
      </w:r>
    </w:p>
    <w:p>
      <w:pPr>
        <w:pStyle w:val="0"/>
        <w:spacing w:before="200" w:line-rule="auto"/>
        <w:ind w:firstLine="540"/>
        <w:jc w:val="both"/>
      </w:pPr>
      <w:r>
        <w:rPr>
          <w:sz w:val="20"/>
        </w:rPr>
        <w:t xml:space="preserve">20.3.4.1. Стихотворения отечественных поэтов XIX - XX веков о родной природе и о связи человека с Родиной (не менее пяти стихотворений трех поэтов). Например, стихотворения А.К. Толстого, Ф.И. Тютчева, А.А. Фета, И.А. Бунина, А.А. Блока, С.А. Есенина, Н.М. Рубцова, Ю.П. Кузнецова.</w:t>
      </w:r>
    </w:p>
    <w:p>
      <w:pPr>
        <w:pStyle w:val="0"/>
        <w:spacing w:before="200" w:line-rule="auto"/>
        <w:ind w:firstLine="540"/>
        <w:jc w:val="both"/>
      </w:pPr>
      <w:r>
        <w:rPr>
          <w:sz w:val="20"/>
        </w:rPr>
        <w:t xml:space="preserve">20.3.4.2. Юмористические рассказы отечественных писателей XIX - XX веков. А.П. Чехов (два рассказа по выбору). Например, "Лошадиная фамилия", "Мальчики", "Хирургия" и другие. М.М. Зощенко (два рассказа по выбору). Например, "Галоша", "Леля и Минька", "Елка", "Золотые слова", "Встреча" и другие.</w:t>
      </w:r>
    </w:p>
    <w:p>
      <w:pPr>
        <w:pStyle w:val="0"/>
        <w:spacing w:before="200" w:line-rule="auto"/>
        <w:ind w:firstLine="540"/>
        <w:jc w:val="both"/>
      </w:pPr>
      <w:r>
        <w:rPr>
          <w:sz w:val="20"/>
        </w:rPr>
        <w:t xml:space="preserve">20.3.4.3. Произведения отечественной литературы о природе и животных (не менее двух). Например, А.И. Куприна, М.М. Пришвина, К.Г. Паустовского.</w:t>
      </w:r>
    </w:p>
    <w:p>
      <w:pPr>
        <w:pStyle w:val="0"/>
        <w:spacing w:before="200" w:line-rule="auto"/>
        <w:ind w:firstLine="540"/>
        <w:jc w:val="both"/>
      </w:pPr>
      <w:r>
        <w:rPr>
          <w:sz w:val="20"/>
        </w:rPr>
        <w:t xml:space="preserve">А.П. Платонов. Рассказы (один по выбору). Например, "Корова", "Никита" и другие.</w:t>
      </w:r>
    </w:p>
    <w:p>
      <w:pPr>
        <w:pStyle w:val="0"/>
        <w:spacing w:before="200" w:line-rule="auto"/>
        <w:ind w:firstLine="540"/>
        <w:jc w:val="both"/>
      </w:pPr>
      <w:r>
        <w:rPr>
          <w:sz w:val="20"/>
        </w:rPr>
        <w:t xml:space="preserve">В.П. Астафьев. Рассказ "Васюткино озеро".</w:t>
      </w:r>
    </w:p>
    <w:p>
      <w:pPr>
        <w:pStyle w:val="0"/>
        <w:spacing w:before="200" w:line-rule="auto"/>
        <w:ind w:firstLine="540"/>
        <w:jc w:val="both"/>
      </w:pPr>
      <w:r>
        <w:rPr>
          <w:sz w:val="20"/>
        </w:rPr>
        <w:t xml:space="preserve">20.3.5. Литература XX - XXI веков.</w:t>
      </w:r>
    </w:p>
    <w:p>
      <w:pPr>
        <w:pStyle w:val="0"/>
        <w:spacing w:before="200" w:line-rule="auto"/>
        <w:ind w:firstLine="540"/>
        <w:jc w:val="both"/>
      </w:pPr>
      <w:r>
        <w:rPr>
          <w:sz w:val="20"/>
        </w:rPr>
        <w:t xml:space="preserve">20.3.5.1. Произведения отечественной прозы на тему "Человек на войне" (не менее двух). Например, Л.А. Кассиль. "Дорогие мои мальчишки", Ю.Я. Яковлев. "Девочки с Васильевского острова", В.П. Катаев. "Сын полка" и другие.</w:t>
      </w:r>
    </w:p>
    <w:p>
      <w:pPr>
        <w:pStyle w:val="0"/>
        <w:spacing w:before="200" w:line-rule="auto"/>
        <w:ind w:firstLine="540"/>
        <w:jc w:val="both"/>
      </w:pPr>
      <w:r>
        <w:rPr>
          <w:sz w:val="20"/>
        </w:rPr>
        <w:t xml:space="preserve">20.3.5.2. Произведения отечественных писателей XIX - XXI веков на тему детства (не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w:t>
      </w:r>
    </w:p>
    <w:p>
      <w:pPr>
        <w:pStyle w:val="0"/>
        <w:spacing w:before="200" w:line-rule="auto"/>
        <w:ind w:firstLine="540"/>
        <w:jc w:val="both"/>
      </w:pPr>
      <w:r>
        <w:rPr>
          <w:sz w:val="20"/>
        </w:rPr>
        <w:t xml:space="preserve">20.3.5.3. 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p>
      <w:pPr>
        <w:pStyle w:val="0"/>
        <w:spacing w:before="200" w:line-rule="auto"/>
        <w:ind w:firstLine="540"/>
        <w:jc w:val="both"/>
      </w:pPr>
      <w:r>
        <w:rPr>
          <w:sz w:val="20"/>
        </w:rPr>
        <w:t xml:space="preserve">20.3.6. Литература народов Российской Федерации.</w:t>
      </w:r>
    </w:p>
    <w:p>
      <w:pPr>
        <w:pStyle w:val="0"/>
        <w:spacing w:before="200" w:line-rule="auto"/>
        <w:ind w:firstLine="540"/>
        <w:jc w:val="both"/>
      </w:pPr>
      <w:r>
        <w:rPr>
          <w:sz w:val="20"/>
        </w:rPr>
        <w:t xml:space="preserve">Стихотворения (одно по выбору). Например, Р.Г. Гамзатов. "Песня соловья"; М. Карим. "Эту песню мать мне пела".</w:t>
      </w:r>
    </w:p>
    <w:p>
      <w:pPr>
        <w:pStyle w:val="0"/>
        <w:spacing w:before="200" w:line-rule="auto"/>
        <w:ind w:firstLine="540"/>
        <w:jc w:val="both"/>
      </w:pPr>
      <w:r>
        <w:rPr>
          <w:sz w:val="20"/>
        </w:rPr>
        <w:t xml:space="preserve">20.3.7. Зарубежная литература.</w:t>
      </w:r>
    </w:p>
    <w:p>
      <w:pPr>
        <w:pStyle w:val="0"/>
        <w:spacing w:before="200" w:line-rule="auto"/>
        <w:ind w:firstLine="540"/>
        <w:jc w:val="both"/>
      </w:pPr>
      <w:r>
        <w:rPr>
          <w:sz w:val="20"/>
        </w:rPr>
        <w:t xml:space="preserve">20.3.7.1. Х.К. Андерсен. Сказки (одна по выбору). Например, "Снежная королева", "Соловей" и другие.</w:t>
      </w:r>
    </w:p>
    <w:p>
      <w:pPr>
        <w:pStyle w:val="0"/>
        <w:spacing w:before="200" w:line-rule="auto"/>
        <w:ind w:firstLine="540"/>
        <w:jc w:val="both"/>
      </w:pPr>
      <w:r>
        <w:rPr>
          <w:sz w:val="20"/>
        </w:rPr>
        <w:t xml:space="preserve">20.3.7.2. Зарубежная сказочная проза (одно произведение по выбору). Например, Л. Кэрролл. "Алиса в Стране Чудес" (главы по выбору), Дж.Р.Р. Толкин. "Хоббит, или Туда и обратно" (главы по выбору).</w:t>
      </w:r>
    </w:p>
    <w:p>
      <w:pPr>
        <w:pStyle w:val="0"/>
        <w:spacing w:before="200" w:line-rule="auto"/>
        <w:ind w:firstLine="540"/>
        <w:jc w:val="both"/>
      </w:pPr>
      <w:r>
        <w:rPr>
          <w:sz w:val="20"/>
        </w:rPr>
        <w:t xml:space="preserve">20.3.7.3. 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 и другие.</w:t>
      </w:r>
    </w:p>
    <w:p>
      <w:pPr>
        <w:pStyle w:val="0"/>
        <w:spacing w:before="200" w:line-rule="auto"/>
        <w:ind w:firstLine="540"/>
        <w:jc w:val="both"/>
      </w:pPr>
      <w:r>
        <w:rPr>
          <w:sz w:val="20"/>
        </w:rPr>
        <w:t xml:space="preserve">20.3.7.4. Зарубежная приключенческая проза (два произведения по выбору). Например, Р.Л. Стивенсон. "Остров сокровищ", "Черная стрела" и другие.</w:t>
      </w:r>
    </w:p>
    <w:p>
      <w:pPr>
        <w:pStyle w:val="0"/>
        <w:spacing w:before="200" w:line-rule="auto"/>
        <w:ind w:firstLine="540"/>
        <w:jc w:val="both"/>
      </w:pPr>
      <w:r>
        <w:rPr>
          <w:sz w:val="20"/>
        </w:rPr>
        <w:t xml:space="preserve">20.3.7.5. Зарубежная проза о животных (одно-два произведения по выбору). Э. Сетон-Томпсон. "Королевская аналостанка"; Дж. Даррелл. "Говорящий сверток"; Дж. Лондон. "Белый клык"; Дж.Р. Киплинг. "Маугли", "Рикки-Тикки-Тави" и другие.</w:t>
      </w:r>
    </w:p>
    <w:p>
      <w:pPr>
        <w:pStyle w:val="0"/>
        <w:ind w:firstLine="540"/>
        <w:jc w:val="both"/>
      </w:pPr>
      <w:r>
        <w:rPr>
          <w:sz w:val="20"/>
        </w:rPr>
      </w:r>
    </w:p>
    <w:p>
      <w:pPr>
        <w:pStyle w:val="2"/>
        <w:outlineLvl w:val="3"/>
        <w:ind w:firstLine="540"/>
        <w:jc w:val="both"/>
      </w:pPr>
      <w:r>
        <w:rPr>
          <w:sz w:val="20"/>
        </w:rPr>
        <w:t xml:space="preserve">20.4. Содержание обучения в 6 классе.</w:t>
      </w:r>
    </w:p>
    <w:p>
      <w:pPr>
        <w:pStyle w:val="0"/>
        <w:spacing w:before="200" w:line-rule="auto"/>
        <w:ind w:firstLine="540"/>
        <w:jc w:val="both"/>
      </w:pPr>
      <w:r>
        <w:rPr>
          <w:sz w:val="20"/>
        </w:rPr>
        <w:t xml:space="preserve">20.4.1. Античная литература.</w:t>
      </w:r>
    </w:p>
    <w:p>
      <w:pPr>
        <w:pStyle w:val="0"/>
        <w:spacing w:before="200" w:line-rule="auto"/>
        <w:ind w:firstLine="540"/>
        <w:jc w:val="both"/>
      </w:pPr>
      <w:r>
        <w:rPr>
          <w:sz w:val="20"/>
        </w:rPr>
        <w:t xml:space="preserve">Гомер. Поэмы. "Илиада", "Одиссея" (фрагменты).</w:t>
      </w:r>
    </w:p>
    <w:p>
      <w:pPr>
        <w:pStyle w:val="0"/>
        <w:spacing w:before="200" w:line-rule="auto"/>
        <w:ind w:firstLine="540"/>
        <w:jc w:val="both"/>
      </w:pPr>
      <w:r>
        <w:rPr>
          <w:sz w:val="20"/>
        </w:rPr>
        <w:t xml:space="preserve">20.4.2. Фольклор.</w:t>
      </w:r>
    </w:p>
    <w:p>
      <w:pPr>
        <w:pStyle w:val="0"/>
        <w:spacing w:before="200" w:line-rule="auto"/>
        <w:ind w:firstLine="540"/>
        <w:jc w:val="both"/>
      </w:pPr>
      <w:r>
        <w:rPr>
          <w:sz w:val="20"/>
        </w:rPr>
        <w:t xml:space="preserve">Русские былины (не менее двух). Например, "Илья Муромец и Соловей-разбойник", "Садко".</w:t>
      </w:r>
    </w:p>
    <w:p>
      <w:pPr>
        <w:pStyle w:val="0"/>
        <w:spacing w:before="200" w:line-rule="auto"/>
        <w:ind w:firstLine="540"/>
        <w:jc w:val="both"/>
      </w:pPr>
      <w:r>
        <w:rPr>
          <w:sz w:val="20"/>
        </w:rPr>
        <w:t xml:space="preserve">Народные песни и баллады народов России и мира (не менее трех песен и одной баллады). Например, "Песнь о Роланде" (фрагменты). "Песнь о Нибелунгах" (фрагменты), баллада "Аника-воин" и другие.</w:t>
      </w:r>
    </w:p>
    <w:p>
      <w:pPr>
        <w:pStyle w:val="0"/>
        <w:spacing w:before="200" w:line-rule="auto"/>
        <w:ind w:firstLine="540"/>
        <w:jc w:val="both"/>
      </w:pPr>
      <w:r>
        <w:rPr>
          <w:sz w:val="20"/>
        </w:rPr>
        <w:t xml:space="preserve">20.4.3. Древнерусская литература.</w:t>
      </w:r>
    </w:p>
    <w:p>
      <w:pPr>
        <w:pStyle w:val="0"/>
        <w:spacing w:before="200" w:line-rule="auto"/>
        <w:ind w:firstLine="540"/>
        <w:jc w:val="both"/>
      </w:pPr>
      <w:r>
        <w:rPr>
          <w:sz w:val="20"/>
        </w:rPr>
        <w:t xml:space="preserve">"Повесть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pPr>
        <w:pStyle w:val="0"/>
        <w:spacing w:before="200" w:line-rule="auto"/>
        <w:ind w:firstLine="540"/>
        <w:jc w:val="both"/>
      </w:pPr>
      <w:r>
        <w:rPr>
          <w:sz w:val="20"/>
        </w:rPr>
        <w:t xml:space="preserve">20.4.4. Литература первой половины XIX века.</w:t>
      </w:r>
    </w:p>
    <w:p>
      <w:pPr>
        <w:pStyle w:val="0"/>
        <w:spacing w:before="200" w:line-rule="auto"/>
        <w:ind w:firstLine="540"/>
        <w:jc w:val="both"/>
      </w:pPr>
      <w:r>
        <w:rPr>
          <w:sz w:val="20"/>
        </w:rPr>
        <w:t xml:space="preserve">А.С. Пушкин. Стихотворения (не менее трех). "Песнь о вещем Олеге", "Зимняя дорога", "Узник", "Туча" и другие, Роман "Дубровский".</w:t>
      </w:r>
    </w:p>
    <w:p>
      <w:pPr>
        <w:pStyle w:val="0"/>
        <w:spacing w:before="200" w:line-rule="auto"/>
        <w:ind w:firstLine="540"/>
        <w:jc w:val="both"/>
      </w:pPr>
      <w:r>
        <w:rPr>
          <w:sz w:val="20"/>
        </w:rPr>
        <w:t xml:space="preserve">М.Ю. Лермонтов. Стихотворения (не менее трех). "Три пальмы", "Листок", "Утес" и другие.</w:t>
      </w:r>
    </w:p>
    <w:p>
      <w:pPr>
        <w:pStyle w:val="0"/>
        <w:spacing w:before="200" w:line-rule="auto"/>
        <w:ind w:firstLine="540"/>
        <w:jc w:val="both"/>
      </w:pPr>
      <w:r>
        <w:rPr>
          <w:sz w:val="20"/>
        </w:rPr>
        <w:t xml:space="preserve">А.В. Кольцов. Стихотворения (не менее двух). Например, "Косарь", "Соловей" и другие.</w:t>
      </w:r>
    </w:p>
    <w:p>
      <w:pPr>
        <w:pStyle w:val="0"/>
        <w:spacing w:before="200" w:line-rule="auto"/>
        <w:ind w:firstLine="540"/>
        <w:jc w:val="both"/>
      </w:pPr>
      <w:r>
        <w:rPr>
          <w:sz w:val="20"/>
        </w:rPr>
        <w:t xml:space="preserve">20.4.5. Литература второй половины XIX века.</w:t>
      </w:r>
    </w:p>
    <w:p>
      <w:pPr>
        <w:pStyle w:val="0"/>
        <w:spacing w:before="200" w:line-rule="auto"/>
        <w:ind w:firstLine="540"/>
        <w:jc w:val="both"/>
      </w:pPr>
      <w:r>
        <w:rPr>
          <w:sz w:val="20"/>
        </w:rPr>
        <w:t xml:space="preserve">Ф.И. Тютчев. Стихотворения (не менее двух). "Есть в осени первоначальной...", "С поляны коршун поднялся...".</w:t>
      </w:r>
    </w:p>
    <w:p>
      <w:pPr>
        <w:pStyle w:val="0"/>
        <w:spacing w:before="200" w:line-rule="auto"/>
        <w:ind w:firstLine="540"/>
        <w:jc w:val="both"/>
      </w:pPr>
      <w:r>
        <w:rPr>
          <w:sz w:val="20"/>
        </w:rPr>
        <w:t xml:space="preserve">А.А. Фет. Стихотворения (не менее двух). "Учись у них - у дуба, у березы...", "Я пришел к тебе с приветом...".</w:t>
      </w:r>
    </w:p>
    <w:p>
      <w:pPr>
        <w:pStyle w:val="0"/>
        <w:spacing w:before="200" w:line-rule="auto"/>
        <w:ind w:firstLine="540"/>
        <w:jc w:val="both"/>
      </w:pPr>
      <w:r>
        <w:rPr>
          <w:sz w:val="20"/>
        </w:rPr>
        <w:t xml:space="preserve">И.С. Тургенев. Рассказ "Бежин луг".</w:t>
      </w:r>
    </w:p>
    <w:p>
      <w:pPr>
        <w:pStyle w:val="0"/>
        <w:spacing w:before="200" w:line-rule="auto"/>
        <w:ind w:firstLine="540"/>
        <w:jc w:val="both"/>
      </w:pPr>
      <w:r>
        <w:rPr>
          <w:sz w:val="20"/>
        </w:rPr>
        <w:t xml:space="preserve">Н.С. Лесков. Сказ "Левша".</w:t>
      </w:r>
    </w:p>
    <w:p>
      <w:pPr>
        <w:pStyle w:val="0"/>
        <w:spacing w:before="200" w:line-rule="auto"/>
        <w:ind w:firstLine="540"/>
        <w:jc w:val="both"/>
      </w:pPr>
      <w:r>
        <w:rPr>
          <w:sz w:val="20"/>
        </w:rPr>
        <w:t xml:space="preserve">Л.Н. Толстой. Повесть "Детство" (главы).</w:t>
      </w:r>
    </w:p>
    <w:p>
      <w:pPr>
        <w:pStyle w:val="0"/>
        <w:spacing w:before="200" w:line-rule="auto"/>
        <w:ind w:firstLine="540"/>
        <w:jc w:val="both"/>
      </w:pPr>
      <w:r>
        <w:rPr>
          <w:sz w:val="20"/>
        </w:rPr>
        <w:t xml:space="preserve">А.П. Чехов. Рассказы (три по выбору). Например, "Толстый и тонкий", "Хамелеон", "Смерть чиновника" и другие.</w:t>
      </w:r>
    </w:p>
    <w:p>
      <w:pPr>
        <w:pStyle w:val="0"/>
        <w:spacing w:before="200" w:line-rule="auto"/>
        <w:ind w:firstLine="540"/>
        <w:jc w:val="both"/>
      </w:pPr>
      <w:r>
        <w:rPr>
          <w:sz w:val="20"/>
        </w:rPr>
        <w:t xml:space="preserve">А.И. Куприн. Рассказ "Чудесный доктор".</w:t>
      </w:r>
    </w:p>
    <w:p>
      <w:pPr>
        <w:pStyle w:val="0"/>
        <w:spacing w:before="200" w:line-rule="auto"/>
        <w:ind w:firstLine="540"/>
        <w:jc w:val="both"/>
      </w:pPr>
      <w:r>
        <w:rPr>
          <w:sz w:val="20"/>
        </w:rPr>
        <w:t xml:space="preserve">20.4.6. Литература XX века.</w:t>
      </w:r>
    </w:p>
    <w:p>
      <w:pPr>
        <w:pStyle w:val="0"/>
        <w:spacing w:before="200" w:line-rule="auto"/>
        <w:ind w:firstLine="540"/>
        <w:jc w:val="both"/>
      </w:pPr>
      <w:r>
        <w:rPr>
          <w:sz w:val="20"/>
        </w:rPr>
        <w:t xml:space="preserve">20.4.6.1. Стихотворения отечественных поэтов начала XX века (не менее двух). Например, стихотворения С.А. Есенина, В.В. Маяковского, А.А. Блока и другие.</w:t>
      </w:r>
    </w:p>
    <w:p>
      <w:pPr>
        <w:pStyle w:val="0"/>
        <w:spacing w:before="200" w:line-rule="auto"/>
        <w:ind w:firstLine="540"/>
        <w:jc w:val="both"/>
      </w:pPr>
      <w:r>
        <w:rPr>
          <w:sz w:val="20"/>
        </w:rPr>
        <w:t xml:space="preserve">20.4.6.2. Стихотворения отечественных поэтов XX века (не менее четырех стихотворений двух поэтов). Например, стихотворения О.Ф. Берггольц, В.С. Высоцкого, Е.А. Евтушенко, А.С. Кушнера, Ю.Д. Левитанского, Ю.П. Мориц, Б.Ш. Окуджавы, Д.С. Самойлова.</w:t>
      </w:r>
    </w:p>
    <w:p>
      <w:pPr>
        <w:pStyle w:val="0"/>
        <w:spacing w:before="200" w:line-rule="auto"/>
        <w:ind w:firstLine="540"/>
        <w:jc w:val="both"/>
      </w:pPr>
      <w:r>
        <w:rPr>
          <w:sz w:val="20"/>
        </w:rPr>
        <w:t xml:space="preserve">20.4.6.3. 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N..."; Б.П. Екимов. "Ночь исцеления", А.В. Жвалевский и Е.Б. Пастернак. "Правдивая история Деда Мороза" (глава "Очень страшный 1942 Новый год") и другие.</w:t>
      </w:r>
    </w:p>
    <w:p>
      <w:pPr>
        <w:pStyle w:val="0"/>
        <w:spacing w:before="200" w:line-rule="auto"/>
        <w:ind w:firstLine="540"/>
        <w:jc w:val="both"/>
      </w:pPr>
      <w:r>
        <w:rPr>
          <w:sz w:val="20"/>
        </w:rPr>
        <w:t xml:space="preserve">В.Г. Распутин. Рассказ "Уроки французского".</w:t>
      </w:r>
    </w:p>
    <w:p>
      <w:pPr>
        <w:pStyle w:val="0"/>
        <w:spacing w:before="200" w:line-rule="auto"/>
        <w:ind w:firstLine="540"/>
        <w:jc w:val="both"/>
      </w:pPr>
      <w:r>
        <w:rPr>
          <w:sz w:val="20"/>
        </w:rPr>
        <w:t xml:space="preserve">20.4.6.4. 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w:t>
      </w:r>
    </w:p>
    <w:p>
      <w:pPr>
        <w:pStyle w:val="0"/>
        <w:spacing w:before="200" w:line-rule="auto"/>
        <w:ind w:firstLine="540"/>
        <w:jc w:val="both"/>
      </w:pPr>
      <w:r>
        <w:rPr>
          <w:sz w:val="20"/>
        </w:rPr>
        <w:t xml:space="preserve">20.4.6.5. Произведения современных отечественных писателей-фантастов (не менее двух). Например, А.В. Жвалевский и Е.Б. Пастернак. "Время всегда хорошее"; С.В. Лукьяненко. "Мальчик и Тьма"; В.В. Ледерман. "Календарь ма(й) я" и другие.</w:t>
      </w:r>
    </w:p>
    <w:p>
      <w:pPr>
        <w:pStyle w:val="0"/>
        <w:spacing w:before="200" w:line-rule="auto"/>
        <w:ind w:firstLine="540"/>
        <w:jc w:val="both"/>
      </w:pPr>
      <w:r>
        <w:rPr>
          <w:sz w:val="20"/>
        </w:rPr>
        <w:t xml:space="preserve">20.4.7. Литература народов Российской Федерации.</w:t>
      </w:r>
    </w:p>
    <w:p>
      <w:pPr>
        <w:pStyle w:val="0"/>
        <w:spacing w:before="200" w:line-rule="auto"/>
        <w:ind w:firstLine="540"/>
        <w:jc w:val="both"/>
      </w:pPr>
      <w:r>
        <w:rPr>
          <w:sz w:val="20"/>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pPr>
        <w:pStyle w:val="0"/>
        <w:spacing w:before="200" w:line-rule="auto"/>
        <w:ind w:firstLine="540"/>
        <w:jc w:val="both"/>
      </w:pPr>
      <w:r>
        <w:rPr>
          <w:sz w:val="20"/>
        </w:rPr>
        <w:t xml:space="preserve">20.4.8. Зарубежная литература.</w:t>
      </w:r>
    </w:p>
    <w:p>
      <w:pPr>
        <w:pStyle w:val="0"/>
        <w:spacing w:before="200" w:line-rule="auto"/>
        <w:ind w:firstLine="540"/>
        <w:jc w:val="both"/>
      </w:pPr>
      <w:r>
        <w:rPr>
          <w:sz w:val="20"/>
        </w:rPr>
        <w:t xml:space="preserve">20.4.8.1. Д. Дефо. "Робинзон Крузо" (главы по выбору).</w:t>
      </w:r>
    </w:p>
    <w:p>
      <w:pPr>
        <w:pStyle w:val="0"/>
        <w:spacing w:before="200" w:line-rule="auto"/>
        <w:ind w:firstLine="540"/>
        <w:jc w:val="both"/>
      </w:pPr>
      <w:r>
        <w:rPr>
          <w:sz w:val="20"/>
        </w:rPr>
        <w:t xml:space="preserve">20.4.8.2. Дж. Свифт. "Путешествия Гулливера" (главы по выбору).</w:t>
      </w:r>
    </w:p>
    <w:p>
      <w:pPr>
        <w:pStyle w:val="0"/>
        <w:spacing w:before="200" w:line-rule="auto"/>
        <w:ind w:firstLine="540"/>
        <w:jc w:val="both"/>
      </w:pPr>
      <w:r>
        <w:rPr>
          <w:sz w:val="20"/>
        </w:rPr>
        <w:t xml:space="preserve">20.4.8.3. 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pPr>
        <w:pStyle w:val="0"/>
        <w:spacing w:before="200" w:line-rule="auto"/>
        <w:ind w:firstLine="540"/>
        <w:jc w:val="both"/>
      </w:pPr>
      <w:r>
        <w:rPr>
          <w:sz w:val="20"/>
        </w:rPr>
        <w:t xml:space="preserve">20.4.8.4. Произведения современных зарубежных писателей-фантастов (не менее двух). Например, Дж. К. Роулинг. "Гарри Поттер" (главы по выбору), Д.У. Джонс. "Дом с характером" и другие.</w:t>
      </w:r>
    </w:p>
    <w:p>
      <w:pPr>
        <w:pStyle w:val="0"/>
        <w:ind w:firstLine="540"/>
        <w:jc w:val="both"/>
      </w:pPr>
      <w:r>
        <w:rPr>
          <w:sz w:val="20"/>
        </w:rPr>
      </w:r>
    </w:p>
    <w:p>
      <w:pPr>
        <w:pStyle w:val="2"/>
        <w:outlineLvl w:val="3"/>
        <w:ind w:firstLine="540"/>
        <w:jc w:val="both"/>
      </w:pPr>
      <w:r>
        <w:rPr>
          <w:sz w:val="20"/>
        </w:rPr>
        <w:t xml:space="preserve">20.5. Содержание обучения в 7 классе.</w:t>
      </w:r>
    </w:p>
    <w:p>
      <w:pPr>
        <w:pStyle w:val="0"/>
        <w:spacing w:before="200" w:line-rule="auto"/>
        <w:ind w:firstLine="540"/>
        <w:jc w:val="both"/>
      </w:pPr>
      <w:r>
        <w:rPr>
          <w:sz w:val="20"/>
        </w:rPr>
        <w:t xml:space="preserve">20.5.1. Древнерусская литература.</w:t>
      </w:r>
    </w:p>
    <w:p>
      <w:pPr>
        <w:pStyle w:val="0"/>
        <w:spacing w:before="200" w:line-rule="auto"/>
        <w:ind w:firstLine="540"/>
        <w:jc w:val="both"/>
      </w:pPr>
      <w:r>
        <w:rPr>
          <w:sz w:val="20"/>
        </w:rPr>
        <w:t xml:space="preserve">Древнерусские повести (одна повесть по выбору). Например, "Поучение" Владимира Мономаха (в сокращении) и другие.</w:t>
      </w:r>
    </w:p>
    <w:p>
      <w:pPr>
        <w:pStyle w:val="0"/>
        <w:spacing w:before="200" w:line-rule="auto"/>
        <w:ind w:firstLine="540"/>
        <w:jc w:val="both"/>
      </w:pPr>
      <w:r>
        <w:rPr>
          <w:sz w:val="20"/>
        </w:rPr>
        <w:t xml:space="preserve">20.5.2. Литература первой половины XIX века.</w:t>
      </w:r>
    </w:p>
    <w:p>
      <w:pPr>
        <w:pStyle w:val="0"/>
        <w:spacing w:before="200" w:line-rule="auto"/>
        <w:ind w:firstLine="540"/>
        <w:jc w:val="both"/>
      </w:pPr>
      <w:r>
        <w:rPr>
          <w:sz w:val="20"/>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и другие.</w:t>
      </w:r>
    </w:p>
    <w:p>
      <w:pPr>
        <w:pStyle w:val="0"/>
        <w:spacing w:before="200" w:line-rule="auto"/>
        <w:ind w:firstLine="540"/>
        <w:jc w:val="both"/>
      </w:pPr>
      <w:r>
        <w:rPr>
          <w:sz w:val="20"/>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pPr>
        <w:pStyle w:val="0"/>
        <w:spacing w:before="200" w:line-rule="auto"/>
        <w:ind w:firstLine="540"/>
        <w:jc w:val="both"/>
      </w:pPr>
      <w:r>
        <w:rPr>
          <w:sz w:val="20"/>
        </w:rPr>
        <w:t xml:space="preserve">Н.В. Гоголь. Повесть "Тарас Бульба".</w:t>
      </w:r>
    </w:p>
    <w:p>
      <w:pPr>
        <w:pStyle w:val="0"/>
        <w:spacing w:before="200" w:line-rule="auto"/>
        <w:ind w:firstLine="540"/>
        <w:jc w:val="both"/>
      </w:pPr>
      <w:r>
        <w:rPr>
          <w:sz w:val="20"/>
        </w:rPr>
        <w:t xml:space="preserve">20.5.3. Литература второй половины XIX века.</w:t>
      </w:r>
    </w:p>
    <w:p>
      <w:pPr>
        <w:pStyle w:val="0"/>
        <w:spacing w:before="200" w:line-rule="auto"/>
        <w:ind w:firstLine="540"/>
        <w:jc w:val="both"/>
      </w:pPr>
      <w:r>
        <w:rPr>
          <w:sz w:val="20"/>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pPr>
        <w:pStyle w:val="0"/>
        <w:spacing w:before="200" w:line-rule="auto"/>
        <w:ind w:firstLine="540"/>
        <w:jc w:val="both"/>
      </w:pPr>
      <w:r>
        <w:rPr>
          <w:sz w:val="20"/>
        </w:rPr>
        <w:t xml:space="preserve">Л.Н. Толстой. Рассказ "После бала".</w:t>
      </w:r>
    </w:p>
    <w:p>
      <w:pPr>
        <w:pStyle w:val="0"/>
        <w:spacing w:before="200" w:line-rule="auto"/>
        <w:ind w:firstLine="540"/>
        <w:jc w:val="both"/>
      </w:pPr>
      <w:r>
        <w:rPr>
          <w:sz w:val="20"/>
        </w:rPr>
        <w:t xml:space="preserve">Н.А. Некрасов. Стихотворения (не менее двух). Например, "Размышления парадного подъезда", "Железная дорога" и другие.</w:t>
      </w:r>
    </w:p>
    <w:p>
      <w:pPr>
        <w:pStyle w:val="0"/>
        <w:spacing w:before="200" w:line-rule="auto"/>
        <w:ind w:firstLine="540"/>
        <w:jc w:val="both"/>
      </w:pPr>
      <w:r>
        <w:rPr>
          <w:sz w:val="20"/>
        </w:rPr>
        <w:t xml:space="preserve">Поэзия второй половины XIX века. Ф.И. Тютчев, А.А. Фет, А.К. Толстой и другие (не менее двух стихотворений по выбору).</w:t>
      </w:r>
    </w:p>
    <w:p>
      <w:pPr>
        <w:pStyle w:val="0"/>
        <w:spacing w:before="200" w:line-rule="auto"/>
        <w:ind w:firstLine="540"/>
        <w:jc w:val="both"/>
      </w:pPr>
      <w:r>
        <w:rPr>
          <w:sz w:val="20"/>
        </w:rPr>
        <w:t xml:space="preserve">М.Е. Салтыков-Щедрин. Сказки (две по выбору). Например, "Повесть о том, как один мужик двух генералов прокормил", "Дикий помещик", "Премудрый пискарь" и другие.</w:t>
      </w:r>
    </w:p>
    <w:p>
      <w:pPr>
        <w:pStyle w:val="0"/>
        <w:spacing w:before="200" w:line-rule="auto"/>
        <w:ind w:firstLine="540"/>
        <w:jc w:val="both"/>
      </w:pPr>
      <w:r>
        <w:rPr>
          <w:sz w:val="20"/>
        </w:rPr>
        <w:t xml:space="preserve">Произведения отечественных и зарубежных писателей на историческую тему (не менее двух). Например, А.К. Толстого, Р. Сабатини, Ф. Купера.</w:t>
      </w:r>
    </w:p>
    <w:p>
      <w:pPr>
        <w:pStyle w:val="0"/>
        <w:spacing w:before="200" w:line-rule="auto"/>
        <w:ind w:firstLine="540"/>
        <w:jc w:val="both"/>
      </w:pPr>
      <w:r>
        <w:rPr>
          <w:sz w:val="20"/>
        </w:rPr>
        <w:t xml:space="preserve">20.5.4. Литература конца XIX - начала XX века.</w:t>
      </w:r>
    </w:p>
    <w:p>
      <w:pPr>
        <w:pStyle w:val="0"/>
        <w:spacing w:before="200" w:line-rule="auto"/>
        <w:ind w:firstLine="540"/>
        <w:jc w:val="both"/>
      </w:pPr>
      <w:r>
        <w:rPr>
          <w:sz w:val="20"/>
        </w:rPr>
        <w:t xml:space="preserve">А.П. Чехов. Рассказы (один по выбору). Например, "Тоска", "Злоумышленник" и другие.</w:t>
      </w:r>
    </w:p>
    <w:p>
      <w:pPr>
        <w:pStyle w:val="0"/>
        <w:spacing w:before="200" w:line-rule="auto"/>
        <w:ind w:firstLine="540"/>
        <w:jc w:val="both"/>
      </w:pPr>
      <w:r>
        <w:rPr>
          <w:sz w:val="20"/>
        </w:rPr>
        <w:t xml:space="preserve">М. Горький. Ранние рассказы (одно произведение по выбору). Например, "Старуха Изергиль" (легенда о Данко), "Челкаш" и другие.</w:t>
      </w:r>
    </w:p>
    <w:p>
      <w:pPr>
        <w:pStyle w:val="0"/>
        <w:spacing w:before="200" w:line-rule="auto"/>
        <w:ind w:firstLine="540"/>
        <w:jc w:val="both"/>
      </w:pPr>
      <w:r>
        <w:rPr>
          <w:sz w:val="20"/>
        </w:rPr>
        <w:t xml:space="preserve">Сатирические произведения отечественных и зарубежных писателей (не менее двух). Например, М.М. Зощенко, А.Т. Аверченко, Н. Тэффи, О. Генри, Я. Гашека.</w:t>
      </w:r>
    </w:p>
    <w:p>
      <w:pPr>
        <w:pStyle w:val="0"/>
        <w:spacing w:before="200" w:line-rule="auto"/>
        <w:ind w:firstLine="540"/>
        <w:jc w:val="both"/>
      </w:pPr>
      <w:r>
        <w:rPr>
          <w:sz w:val="20"/>
        </w:rPr>
        <w:t xml:space="preserve">20.5.5. Литература первой половины XX века.</w:t>
      </w:r>
    </w:p>
    <w:p>
      <w:pPr>
        <w:pStyle w:val="0"/>
        <w:spacing w:before="200" w:line-rule="auto"/>
        <w:ind w:firstLine="540"/>
        <w:jc w:val="both"/>
      </w:pPr>
      <w:r>
        <w:rPr>
          <w:sz w:val="20"/>
        </w:rPr>
        <w:t xml:space="preserve">А.С. Грин. Повести и рассказы (одно произведение по выбору). Например, "Алые паруса", "Зеленая лампа" и другие.</w:t>
      </w:r>
    </w:p>
    <w:p>
      <w:pPr>
        <w:pStyle w:val="0"/>
        <w:spacing w:before="200" w:line-rule="auto"/>
        <w:ind w:firstLine="540"/>
        <w:jc w:val="both"/>
      </w:pPr>
      <w:r>
        <w:rPr>
          <w:sz w:val="20"/>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другие.</w:t>
      </w:r>
    </w:p>
    <w:p>
      <w:pPr>
        <w:pStyle w:val="0"/>
        <w:spacing w:before="200" w:line-rule="auto"/>
        <w:ind w:firstLine="540"/>
        <w:jc w:val="both"/>
      </w:pPr>
      <w:r>
        <w:rPr>
          <w:sz w:val="20"/>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pPr>
        <w:pStyle w:val="0"/>
        <w:spacing w:before="200" w:line-rule="auto"/>
        <w:ind w:firstLine="540"/>
        <w:jc w:val="both"/>
      </w:pPr>
      <w:r>
        <w:rPr>
          <w:sz w:val="20"/>
        </w:rPr>
        <w:t xml:space="preserve">А.П. Платонов. Рассказы (один по выбору). Например, "Юшка", "Неизвестный цветок" и другие.</w:t>
      </w:r>
    </w:p>
    <w:p>
      <w:pPr>
        <w:pStyle w:val="0"/>
        <w:spacing w:before="200" w:line-rule="auto"/>
        <w:ind w:firstLine="540"/>
        <w:jc w:val="both"/>
      </w:pPr>
      <w:r>
        <w:rPr>
          <w:sz w:val="20"/>
        </w:rPr>
        <w:t xml:space="preserve">20.5.6. Литература второй половины XX века.</w:t>
      </w:r>
    </w:p>
    <w:p>
      <w:pPr>
        <w:pStyle w:val="0"/>
        <w:spacing w:before="200" w:line-rule="auto"/>
        <w:ind w:firstLine="540"/>
        <w:jc w:val="both"/>
      </w:pPr>
      <w:r>
        <w:rPr>
          <w:sz w:val="20"/>
        </w:rPr>
        <w:t xml:space="preserve">20.5.6.1. В.М. Шукшин. Рассказы (один по выбору). Например, "Чудик", "Стенька Разин", "Критики" и другие.</w:t>
      </w:r>
    </w:p>
    <w:p>
      <w:pPr>
        <w:pStyle w:val="0"/>
        <w:spacing w:before="200" w:line-rule="auto"/>
        <w:ind w:firstLine="540"/>
        <w:jc w:val="both"/>
      </w:pPr>
      <w:r>
        <w:rPr>
          <w:sz w:val="20"/>
        </w:rPr>
        <w:t xml:space="preserve">20.5.6.2. Стихотворения отечественных поэтов XX - XXI веков (не менее четырех стихотворений двух поэтов). Например, стихотворения М.И. Цветаевой, Е.А. Евтушенко, Б.А. Ахмадулиной, Ю.Д. Левитанского и другие.</w:t>
      </w:r>
    </w:p>
    <w:p>
      <w:pPr>
        <w:pStyle w:val="0"/>
        <w:spacing w:before="200" w:line-rule="auto"/>
        <w:ind w:firstLine="540"/>
        <w:jc w:val="both"/>
      </w:pPr>
      <w:r>
        <w:rPr>
          <w:sz w:val="20"/>
        </w:rPr>
        <w:t xml:space="preserve">20.5.6.3. 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другие.</w:t>
      </w:r>
    </w:p>
    <w:p>
      <w:pPr>
        <w:pStyle w:val="0"/>
        <w:spacing w:before="200" w:line-rule="auto"/>
        <w:ind w:firstLine="540"/>
        <w:jc w:val="both"/>
      </w:pPr>
      <w:r>
        <w:rPr>
          <w:sz w:val="20"/>
        </w:rPr>
        <w:t xml:space="preserve">20.5.6.4. 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"Легкие горы", У. Старк. "Умеешь ли ты свистеть, Йоханна?" и другие.</w:t>
      </w:r>
    </w:p>
    <w:p>
      <w:pPr>
        <w:pStyle w:val="0"/>
        <w:spacing w:before="200" w:line-rule="auto"/>
        <w:ind w:firstLine="540"/>
        <w:jc w:val="both"/>
      </w:pPr>
      <w:r>
        <w:rPr>
          <w:sz w:val="20"/>
        </w:rPr>
        <w:t xml:space="preserve">20.5.7. Зарубежная литература.</w:t>
      </w:r>
    </w:p>
    <w:p>
      <w:pPr>
        <w:pStyle w:val="0"/>
        <w:spacing w:before="200" w:line-rule="auto"/>
        <w:ind w:firstLine="540"/>
        <w:jc w:val="both"/>
      </w:pPr>
      <w:r>
        <w:rPr>
          <w:sz w:val="20"/>
        </w:rPr>
        <w:t xml:space="preserve">М. де Сервантес Сааведра. Роман "Хитроумный идальго Дон Кихот Ламанчский" (главы).</w:t>
      </w:r>
    </w:p>
    <w:p>
      <w:pPr>
        <w:pStyle w:val="0"/>
        <w:spacing w:before="200" w:line-rule="auto"/>
        <w:ind w:firstLine="540"/>
        <w:jc w:val="both"/>
      </w:pPr>
      <w:r>
        <w:rPr>
          <w:sz w:val="20"/>
        </w:rPr>
        <w:t xml:space="preserve">Зарубежная новеллистика (одно-два произведения по выбору). Например, П. Мериме. "Маттео Фальконе"; О. Генри. "Дары волхвов", "Последний лист".</w:t>
      </w:r>
    </w:p>
    <w:p>
      <w:pPr>
        <w:pStyle w:val="0"/>
        <w:spacing w:before="200" w:line-rule="auto"/>
        <w:ind w:firstLine="540"/>
        <w:jc w:val="both"/>
      </w:pPr>
      <w:r>
        <w:rPr>
          <w:sz w:val="20"/>
        </w:rPr>
        <w:t xml:space="preserve">А. де Сент Экзюпери. Повесть-сказка "Маленький принц".</w:t>
      </w:r>
    </w:p>
    <w:p>
      <w:pPr>
        <w:pStyle w:val="0"/>
        <w:ind w:firstLine="540"/>
        <w:jc w:val="both"/>
      </w:pPr>
      <w:r>
        <w:rPr>
          <w:sz w:val="20"/>
        </w:rPr>
      </w:r>
    </w:p>
    <w:p>
      <w:pPr>
        <w:pStyle w:val="2"/>
        <w:outlineLvl w:val="3"/>
        <w:ind w:firstLine="540"/>
        <w:jc w:val="both"/>
      </w:pPr>
      <w:r>
        <w:rPr>
          <w:sz w:val="20"/>
        </w:rPr>
        <w:t xml:space="preserve">20.6. Содержание обучения в 8 классе.</w:t>
      </w:r>
    </w:p>
    <w:p>
      <w:pPr>
        <w:pStyle w:val="0"/>
        <w:spacing w:before="200" w:line-rule="auto"/>
        <w:ind w:firstLine="540"/>
        <w:jc w:val="both"/>
      </w:pPr>
      <w:r>
        <w:rPr>
          <w:sz w:val="20"/>
        </w:rPr>
        <w:t xml:space="preserve">20.6.1. Древнерусская литература.</w:t>
      </w:r>
    </w:p>
    <w:p>
      <w:pPr>
        <w:pStyle w:val="0"/>
        <w:spacing w:before="200" w:line-rule="auto"/>
        <w:ind w:firstLine="540"/>
        <w:jc w:val="both"/>
      </w:pPr>
      <w:r>
        <w:rPr>
          <w:sz w:val="20"/>
        </w:rPr>
        <w:t xml:space="preserve">Житийная литература (одно произведение по выбору). Например, "Житие Сергия Радонежского", "Житие протопопа Аввакума, им самим написанное".</w:t>
      </w:r>
    </w:p>
    <w:p>
      <w:pPr>
        <w:pStyle w:val="0"/>
        <w:spacing w:before="200" w:line-rule="auto"/>
        <w:ind w:firstLine="540"/>
        <w:jc w:val="both"/>
      </w:pPr>
      <w:r>
        <w:rPr>
          <w:sz w:val="20"/>
        </w:rPr>
        <w:t xml:space="preserve">20.6.2. Литература XVIII века.</w:t>
      </w:r>
    </w:p>
    <w:p>
      <w:pPr>
        <w:pStyle w:val="0"/>
        <w:spacing w:before="200" w:line-rule="auto"/>
        <w:ind w:firstLine="540"/>
        <w:jc w:val="both"/>
      </w:pPr>
      <w:r>
        <w:rPr>
          <w:sz w:val="20"/>
        </w:rPr>
        <w:t xml:space="preserve">Д.И. Фонвизин. Комедия "Недоросль".</w:t>
      </w:r>
    </w:p>
    <w:p>
      <w:pPr>
        <w:pStyle w:val="0"/>
        <w:spacing w:before="200" w:line-rule="auto"/>
        <w:ind w:firstLine="540"/>
        <w:jc w:val="both"/>
      </w:pPr>
      <w:r>
        <w:rPr>
          <w:sz w:val="20"/>
        </w:rPr>
        <w:t xml:space="preserve">20.6.3. Литература первой половины XIX века.</w:t>
      </w:r>
    </w:p>
    <w:p>
      <w:pPr>
        <w:pStyle w:val="0"/>
        <w:spacing w:before="200" w:line-rule="auto"/>
        <w:ind w:firstLine="540"/>
        <w:jc w:val="both"/>
      </w:pPr>
      <w:r>
        <w:rPr>
          <w:sz w:val="20"/>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pPr>
        <w:pStyle w:val="0"/>
        <w:spacing w:before="200" w:line-rule="auto"/>
        <w:ind w:firstLine="540"/>
        <w:jc w:val="both"/>
      </w:pPr>
      <w:r>
        <w:rPr>
          <w:sz w:val="20"/>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w:t>
      </w:r>
    </w:p>
    <w:p>
      <w:pPr>
        <w:pStyle w:val="0"/>
        <w:spacing w:before="200" w:line-rule="auto"/>
        <w:ind w:firstLine="540"/>
        <w:jc w:val="both"/>
      </w:pPr>
      <w:r>
        <w:rPr>
          <w:sz w:val="20"/>
        </w:rPr>
        <w:t xml:space="preserve">Н.В. Гоголь. Повесть "Шинель". Комедия "Ревизор".</w:t>
      </w:r>
    </w:p>
    <w:p>
      <w:pPr>
        <w:pStyle w:val="0"/>
        <w:spacing w:before="200" w:line-rule="auto"/>
        <w:ind w:firstLine="540"/>
        <w:jc w:val="both"/>
      </w:pPr>
      <w:r>
        <w:rPr>
          <w:sz w:val="20"/>
        </w:rPr>
        <w:t xml:space="preserve">20.6.4. Литература второй половины XIX века.</w:t>
      </w:r>
    </w:p>
    <w:p>
      <w:pPr>
        <w:pStyle w:val="0"/>
        <w:spacing w:before="200" w:line-rule="auto"/>
        <w:ind w:firstLine="540"/>
        <w:jc w:val="both"/>
      </w:pPr>
      <w:r>
        <w:rPr>
          <w:sz w:val="20"/>
        </w:rPr>
        <w:t xml:space="preserve">И.С. Тургенев. Повести (одна по выбору). Например, "Ася", "Первая любовь".</w:t>
      </w:r>
    </w:p>
    <w:p>
      <w:pPr>
        <w:pStyle w:val="0"/>
        <w:spacing w:before="200" w:line-rule="auto"/>
        <w:ind w:firstLine="540"/>
        <w:jc w:val="both"/>
      </w:pPr>
      <w:r>
        <w:rPr>
          <w:sz w:val="20"/>
        </w:rPr>
        <w:t xml:space="preserve">Ф.М. Достоевский. "Бедные люди", "Белые ночи" (одно произведение по выбору).</w:t>
      </w:r>
    </w:p>
    <w:p>
      <w:pPr>
        <w:pStyle w:val="0"/>
        <w:spacing w:before="200" w:line-rule="auto"/>
        <w:ind w:firstLine="540"/>
        <w:jc w:val="both"/>
      </w:pPr>
      <w:r>
        <w:rPr>
          <w:sz w:val="20"/>
        </w:rPr>
        <w:t xml:space="preserve">Л.Н. Толстой. Повести и рассказы (одно произведение по выбору). Например, "Отрочество" (главы).</w:t>
      </w:r>
    </w:p>
    <w:p>
      <w:pPr>
        <w:pStyle w:val="0"/>
        <w:spacing w:before="200" w:line-rule="auto"/>
        <w:ind w:firstLine="540"/>
        <w:jc w:val="both"/>
      </w:pPr>
      <w:r>
        <w:rPr>
          <w:sz w:val="20"/>
        </w:rPr>
        <w:t xml:space="preserve">20.6.5. Литература первой половины XX века.</w:t>
      </w:r>
    </w:p>
    <w:p>
      <w:pPr>
        <w:pStyle w:val="0"/>
        <w:spacing w:before="200" w:line-rule="auto"/>
        <w:ind w:firstLine="540"/>
        <w:jc w:val="both"/>
      </w:pPr>
      <w:r>
        <w:rPr>
          <w:sz w:val="20"/>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другие.</w:t>
      </w:r>
    </w:p>
    <w:p>
      <w:pPr>
        <w:pStyle w:val="0"/>
        <w:spacing w:before="200" w:line-rule="auto"/>
        <w:ind w:firstLine="540"/>
        <w:jc w:val="both"/>
      </w:pPr>
      <w:r>
        <w:rPr>
          <w:sz w:val="20"/>
        </w:rPr>
        <w:t xml:space="preserve">Поэзия первой половины XX века (не менее трех стихотворений на тему "Человек и эпоха" по выбору). Например, стихотворения В.В. Маяковского, М.И. Цветаевой, О.Э. Мандельштама, Б.Л. Пастернака и другие.</w:t>
      </w:r>
    </w:p>
    <w:p>
      <w:pPr>
        <w:pStyle w:val="0"/>
        <w:spacing w:before="200" w:line-rule="auto"/>
        <w:ind w:firstLine="540"/>
        <w:jc w:val="both"/>
      </w:pPr>
      <w:r>
        <w:rPr>
          <w:sz w:val="20"/>
        </w:rPr>
        <w:t xml:space="preserve">М.А. Булгаков (одна повесть по выбору). Например, "Собачье сердце" и другие.</w:t>
      </w:r>
    </w:p>
    <w:p>
      <w:pPr>
        <w:pStyle w:val="0"/>
        <w:spacing w:before="200" w:line-rule="auto"/>
        <w:ind w:firstLine="540"/>
        <w:jc w:val="both"/>
      </w:pPr>
      <w:r>
        <w:rPr>
          <w:sz w:val="20"/>
        </w:rPr>
        <w:t xml:space="preserve">20.6.6. Литература второй половины XX века.</w:t>
      </w:r>
    </w:p>
    <w:p>
      <w:pPr>
        <w:pStyle w:val="0"/>
        <w:spacing w:before="200" w:line-rule="auto"/>
        <w:ind w:firstLine="540"/>
        <w:jc w:val="both"/>
      </w:pPr>
      <w:r>
        <w:rPr>
          <w:sz w:val="20"/>
        </w:rPr>
        <w:t xml:space="preserve">А.Т. Твардовский. Поэма "Василий Теркин" (главы "Переправа", "Гармонь", "Два солдата", "Поединок" и другие).</w:t>
      </w:r>
    </w:p>
    <w:p>
      <w:pPr>
        <w:pStyle w:val="0"/>
        <w:spacing w:before="200" w:line-rule="auto"/>
        <w:ind w:firstLine="540"/>
        <w:jc w:val="both"/>
      </w:pPr>
      <w:r>
        <w:rPr>
          <w:sz w:val="20"/>
        </w:rPr>
        <w:t xml:space="preserve">М.А. Шолохов. Рассказ "Судьба человека".</w:t>
      </w:r>
    </w:p>
    <w:p>
      <w:pPr>
        <w:pStyle w:val="0"/>
        <w:spacing w:before="200" w:line-rule="auto"/>
        <w:ind w:firstLine="540"/>
        <w:jc w:val="both"/>
      </w:pPr>
      <w:r>
        <w:rPr>
          <w:sz w:val="20"/>
        </w:rPr>
        <w:t xml:space="preserve">А.И. Солженицын. Рассказ "Матренин двор".</w:t>
      </w:r>
    </w:p>
    <w:p>
      <w:pPr>
        <w:pStyle w:val="0"/>
        <w:spacing w:before="200" w:line-rule="auto"/>
        <w:ind w:firstLine="540"/>
        <w:jc w:val="both"/>
      </w:pPr>
      <w:r>
        <w:rPr>
          <w:sz w:val="20"/>
        </w:rPr>
        <w:t xml:space="preserve">Произведения отечественных прозаиков второй половины XX - XXI века (не менее двух произведений). Например, произведения Е.И. Носова, А.Н. и Б.Н. Стругацких, В.Ф. Тендрякова, Б.П. Екимова и другие.</w:t>
      </w:r>
    </w:p>
    <w:p>
      <w:pPr>
        <w:pStyle w:val="0"/>
        <w:spacing w:before="200" w:line-rule="auto"/>
        <w:ind w:firstLine="540"/>
        <w:jc w:val="both"/>
      </w:pPr>
      <w:r>
        <w:rPr>
          <w:sz w:val="20"/>
        </w:rPr>
        <w:t xml:space="preserve">Произведения отечественных и зарубежных прозаиков второй половины XX - XXI века (не менее двух произведений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p>
      <w:pPr>
        <w:pStyle w:val="0"/>
        <w:spacing w:before="200" w:line-rule="auto"/>
        <w:ind w:firstLine="540"/>
        <w:jc w:val="both"/>
      </w:pPr>
      <w:r>
        <w:rPr>
          <w:sz w:val="20"/>
        </w:rPr>
        <w:t xml:space="preserve">Поэзия второй половины XX - начала XXI века (не менее трех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w:t>
      </w:r>
    </w:p>
    <w:p>
      <w:pPr>
        <w:pStyle w:val="0"/>
        <w:spacing w:before="200" w:line-rule="auto"/>
        <w:ind w:firstLine="540"/>
        <w:jc w:val="both"/>
      </w:pPr>
      <w:r>
        <w:rPr>
          <w:sz w:val="20"/>
        </w:rPr>
        <w:t xml:space="preserve">20.6.7. Зарубежная литература.</w:t>
      </w:r>
    </w:p>
    <w:p>
      <w:pPr>
        <w:pStyle w:val="0"/>
        <w:spacing w:before="200" w:line-rule="auto"/>
        <w:ind w:firstLine="540"/>
        <w:jc w:val="both"/>
      </w:pPr>
      <w:r>
        <w:rPr>
          <w:sz w:val="20"/>
        </w:rPr>
        <w:t xml:space="preserve">У. Шекспир. Сонеты (один-два по выбору). Например, N 66 "Измучась всем, я умереть хочу...", N 130 "Ее глаза на звезды не похожи..." и другие. Трагедия "Ромео и Джульетта" (фрагменты по выбору).</w:t>
      </w:r>
    </w:p>
    <w:p>
      <w:pPr>
        <w:pStyle w:val="0"/>
        <w:spacing w:before="200" w:line-rule="auto"/>
        <w:ind w:firstLine="540"/>
        <w:jc w:val="both"/>
      </w:pPr>
      <w:r>
        <w:rPr>
          <w:sz w:val="20"/>
        </w:rPr>
        <w:t xml:space="preserve">Ж.-Б. Мольер. Комедия "Мещанин во дворянстве" (фрагменты по выбору).</w:t>
      </w:r>
    </w:p>
    <w:p>
      <w:pPr>
        <w:pStyle w:val="0"/>
        <w:ind w:firstLine="540"/>
        <w:jc w:val="both"/>
      </w:pPr>
      <w:r>
        <w:rPr>
          <w:sz w:val="20"/>
        </w:rPr>
      </w:r>
    </w:p>
    <w:p>
      <w:pPr>
        <w:pStyle w:val="2"/>
        <w:outlineLvl w:val="3"/>
        <w:ind w:firstLine="540"/>
        <w:jc w:val="both"/>
      </w:pPr>
      <w:r>
        <w:rPr>
          <w:sz w:val="20"/>
        </w:rPr>
        <w:t xml:space="preserve">20.7. Содержание обучения в 9 классе.</w:t>
      </w:r>
    </w:p>
    <w:p>
      <w:pPr>
        <w:pStyle w:val="0"/>
        <w:spacing w:before="200" w:line-rule="auto"/>
        <w:ind w:firstLine="540"/>
        <w:jc w:val="both"/>
      </w:pPr>
      <w:r>
        <w:rPr>
          <w:sz w:val="20"/>
        </w:rPr>
        <w:t xml:space="preserve">20.7.1. Древнерусская литература.</w:t>
      </w:r>
    </w:p>
    <w:p>
      <w:pPr>
        <w:pStyle w:val="0"/>
        <w:spacing w:before="200" w:line-rule="auto"/>
        <w:ind w:firstLine="540"/>
        <w:jc w:val="both"/>
      </w:pPr>
      <w:r>
        <w:rPr>
          <w:sz w:val="20"/>
        </w:rPr>
        <w:t xml:space="preserve">"Слово о полку Игореве".</w:t>
      </w:r>
    </w:p>
    <w:p>
      <w:pPr>
        <w:pStyle w:val="0"/>
        <w:spacing w:before="200" w:line-rule="auto"/>
        <w:ind w:firstLine="540"/>
        <w:jc w:val="both"/>
      </w:pPr>
      <w:r>
        <w:rPr>
          <w:sz w:val="20"/>
        </w:rPr>
        <w:t xml:space="preserve">20.7.2. Литература XVIII века.</w:t>
      </w:r>
    </w:p>
    <w:p>
      <w:pPr>
        <w:pStyle w:val="0"/>
        <w:spacing w:before="200" w:line-rule="auto"/>
        <w:ind w:firstLine="540"/>
        <w:jc w:val="both"/>
      </w:pPr>
      <w:r>
        <w:rPr>
          <w:sz w:val="20"/>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pPr>
        <w:pStyle w:val="0"/>
        <w:spacing w:before="200" w:line-rule="auto"/>
        <w:ind w:firstLine="540"/>
        <w:jc w:val="both"/>
      </w:pPr>
      <w:r>
        <w:rPr>
          <w:sz w:val="20"/>
        </w:rPr>
        <w:t xml:space="preserve">Г.Р. Державин. Стихотворения (два по выбору). Например, "Властителям и судиям", "Памятник" и другие.</w:t>
      </w:r>
    </w:p>
    <w:p>
      <w:pPr>
        <w:pStyle w:val="0"/>
        <w:spacing w:before="200" w:line-rule="auto"/>
        <w:ind w:firstLine="540"/>
        <w:jc w:val="both"/>
      </w:pPr>
      <w:r>
        <w:rPr>
          <w:sz w:val="20"/>
        </w:rPr>
        <w:t xml:space="preserve">Н.М. Карамзин. Повесть "Бедная Лиза".</w:t>
      </w:r>
    </w:p>
    <w:p>
      <w:pPr>
        <w:pStyle w:val="0"/>
        <w:spacing w:before="200" w:line-rule="auto"/>
        <w:ind w:firstLine="540"/>
        <w:jc w:val="both"/>
      </w:pPr>
      <w:r>
        <w:rPr>
          <w:sz w:val="20"/>
        </w:rPr>
        <w:t xml:space="preserve">20.7.3. Литература первой половины XIX века.</w:t>
      </w:r>
    </w:p>
    <w:p>
      <w:pPr>
        <w:pStyle w:val="0"/>
        <w:spacing w:before="200" w:line-rule="auto"/>
        <w:ind w:firstLine="540"/>
        <w:jc w:val="both"/>
      </w:pPr>
      <w:r>
        <w:rPr>
          <w:sz w:val="20"/>
        </w:rPr>
        <w:t xml:space="preserve">20.7.4.1. В.А. Жуковский. Баллады, элегии (одна-две по выбору). Например, "Светлана", "Невыразимое", "Море" и другие.</w:t>
      </w:r>
    </w:p>
    <w:p>
      <w:pPr>
        <w:pStyle w:val="0"/>
        <w:spacing w:before="200" w:line-rule="auto"/>
        <w:ind w:firstLine="540"/>
        <w:jc w:val="both"/>
      </w:pPr>
      <w:r>
        <w:rPr>
          <w:sz w:val="20"/>
        </w:rPr>
        <w:t xml:space="preserve">20.7.4.2. А.С. Грибоедов. Комедия "Горе от ума".</w:t>
      </w:r>
    </w:p>
    <w:p>
      <w:pPr>
        <w:pStyle w:val="0"/>
        <w:spacing w:before="200" w:line-rule="auto"/>
        <w:ind w:firstLine="540"/>
        <w:jc w:val="both"/>
      </w:pPr>
      <w:r>
        <w:rPr>
          <w:sz w:val="20"/>
        </w:rPr>
        <w:t xml:space="preserve">20.7.4.3. Поэзия пушкинской эпохи. К.Н. Батюшков, А.А. Дельвиг, Н.М. Языков, Е.А. Баратынский (не менее трех стихотворений по выбору).</w:t>
      </w:r>
    </w:p>
    <w:p>
      <w:pPr>
        <w:pStyle w:val="0"/>
        <w:spacing w:before="200" w:line-rule="auto"/>
        <w:ind w:firstLine="540"/>
        <w:jc w:val="both"/>
      </w:pPr>
      <w:r>
        <w:rPr>
          <w:sz w:val="20"/>
        </w:rPr>
        <w:t xml:space="preserve">20.7.4.4. 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w:t>
      </w:r>
    </w:p>
    <w:p>
      <w:pPr>
        <w:pStyle w:val="0"/>
        <w:spacing w:before="200" w:line-rule="auto"/>
        <w:ind w:firstLine="540"/>
        <w:jc w:val="both"/>
      </w:pPr>
      <w:r>
        <w:rPr>
          <w:sz w:val="20"/>
        </w:rPr>
        <w:t xml:space="preserve">20.7.4.5. М.Ю. Лермонтов. Стихотворения.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pPr>
        <w:pStyle w:val="0"/>
        <w:spacing w:before="200" w:line-rule="auto"/>
        <w:ind w:firstLine="540"/>
        <w:jc w:val="both"/>
      </w:pPr>
      <w:r>
        <w:rPr>
          <w:sz w:val="20"/>
        </w:rPr>
        <w:t xml:space="preserve">20.7.4.6. Н.В. Гоголь. Поэма "Мертвые души".</w:t>
      </w:r>
    </w:p>
    <w:p>
      <w:pPr>
        <w:pStyle w:val="0"/>
        <w:spacing w:before="200" w:line-rule="auto"/>
        <w:ind w:firstLine="540"/>
        <w:jc w:val="both"/>
      </w:pPr>
      <w:r>
        <w:rPr>
          <w:sz w:val="20"/>
        </w:rPr>
        <w:t xml:space="preserve">20.7.4.7. Отечественная проза первой половины XIX в. (одно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Герцена и другие.</w:t>
      </w:r>
    </w:p>
    <w:p>
      <w:pPr>
        <w:pStyle w:val="0"/>
        <w:spacing w:before="200" w:line-rule="auto"/>
        <w:ind w:firstLine="540"/>
        <w:jc w:val="both"/>
      </w:pPr>
      <w:r>
        <w:rPr>
          <w:sz w:val="20"/>
        </w:rPr>
        <w:t xml:space="preserve">20.7.5. Зарубежная литература.</w:t>
      </w:r>
    </w:p>
    <w:p>
      <w:pPr>
        <w:pStyle w:val="0"/>
        <w:spacing w:before="200" w:line-rule="auto"/>
        <w:ind w:firstLine="540"/>
        <w:jc w:val="both"/>
      </w:pPr>
      <w:r>
        <w:rPr>
          <w:sz w:val="20"/>
        </w:rPr>
        <w:t xml:space="preserve">Данте. "Божественная комедия" (не менее двух фрагментов по выбору).</w:t>
      </w:r>
    </w:p>
    <w:p>
      <w:pPr>
        <w:pStyle w:val="0"/>
        <w:spacing w:before="200" w:line-rule="auto"/>
        <w:ind w:firstLine="540"/>
        <w:jc w:val="both"/>
      </w:pPr>
      <w:r>
        <w:rPr>
          <w:sz w:val="20"/>
        </w:rPr>
        <w:t xml:space="preserve">У. Шекспир, Трагедия "Гамлет" (фрагменты по выбору).</w:t>
      </w:r>
    </w:p>
    <w:p>
      <w:pPr>
        <w:pStyle w:val="0"/>
        <w:spacing w:before="200" w:line-rule="auto"/>
        <w:ind w:firstLine="540"/>
        <w:jc w:val="both"/>
      </w:pPr>
      <w:r>
        <w:rPr>
          <w:sz w:val="20"/>
        </w:rPr>
        <w:t xml:space="preserve">И.-В. Гете. Трагедия "Фауст" (не менее двух фрагментов по выбору).</w:t>
      </w:r>
    </w:p>
    <w:p>
      <w:pPr>
        <w:pStyle w:val="0"/>
        <w:spacing w:before="200" w:line-rule="auto"/>
        <w:ind w:firstLine="540"/>
        <w:jc w:val="both"/>
      </w:pPr>
      <w:r>
        <w:rPr>
          <w:sz w:val="20"/>
        </w:rPr>
        <w:t xml:space="preserve">Дж. 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pPr>
        <w:pStyle w:val="0"/>
        <w:spacing w:before="200" w:line-rule="auto"/>
        <w:ind w:firstLine="540"/>
        <w:jc w:val="both"/>
      </w:pPr>
      <w:r>
        <w:rPr>
          <w:sz w:val="20"/>
        </w:rPr>
        <w:t xml:space="preserve">Зарубежная проза первой половины XIX в. (одно произведение по выбору). Например, произведения Э.Т.А. Гофмана, В. Гюго, В. Скотта и другие.</w:t>
      </w:r>
    </w:p>
    <w:p>
      <w:pPr>
        <w:pStyle w:val="0"/>
        <w:ind w:firstLine="540"/>
        <w:jc w:val="both"/>
      </w:pPr>
      <w:r>
        <w:rPr>
          <w:sz w:val="20"/>
        </w:rPr>
      </w:r>
    </w:p>
    <w:p>
      <w:pPr>
        <w:pStyle w:val="2"/>
        <w:outlineLvl w:val="3"/>
        <w:ind w:firstLine="540"/>
        <w:jc w:val="both"/>
      </w:pPr>
      <w:r>
        <w:rPr>
          <w:sz w:val="20"/>
        </w:rPr>
        <w:t xml:space="preserve">20.8. Планируемые результаты освоения программы по литературе на уровне основного общего образования.</w:t>
      </w:r>
    </w:p>
    <w:p>
      <w:pPr>
        <w:pStyle w:val="0"/>
        <w:spacing w:before="200" w:line-rule="auto"/>
        <w:ind w:firstLine="540"/>
        <w:jc w:val="both"/>
      </w:pPr>
      <w:r>
        <w:rPr>
          <w:sz w:val="20"/>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0"/>
        <w:spacing w:before="200" w:line-rule="auto"/>
        <w:ind w:firstLine="540"/>
        <w:jc w:val="both"/>
      </w:pPr>
      <w:r>
        <w:rPr>
          <w:sz w:val="20"/>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w:t>
      </w:r>
    </w:p>
    <w:p>
      <w:pPr>
        <w:pStyle w:val="0"/>
        <w:spacing w:before="200" w:line-rule="auto"/>
        <w:ind w:firstLine="540"/>
        <w:jc w:val="both"/>
      </w:pPr>
      <w:r>
        <w:rPr>
          <w:sz w:val="20"/>
        </w:rPr>
        <w:t xml:space="preserve">1) гражданского воспитания:</w:t>
      </w:r>
    </w:p>
    <w:p>
      <w:pPr>
        <w:pStyle w:val="0"/>
        <w:spacing w:before="200" w:line-rule="auto"/>
        <w:ind w:firstLine="540"/>
        <w:jc w:val="both"/>
      </w:pPr>
      <w:r>
        <w:rPr>
          <w:sz w:val="20"/>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pPr>
        <w:pStyle w:val="0"/>
        <w:spacing w:before="200" w:line-rule="auto"/>
        <w:ind w:firstLine="540"/>
        <w:jc w:val="both"/>
      </w:pPr>
      <w:r>
        <w:rPr>
          <w:sz w:val="20"/>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pPr>
        <w:pStyle w:val="0"/>
        <w:spacing w:before="200" w:line-rule="auto"/>
        <w:ind w:firstLine="540"/>
        <w:jc w:val="both"/>
      </w:pPr>
      <w:r>
        <w:rPr>
          <w:sz w:val="20"/>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w:t>
      </w:r>
    </w:p>
    <w:p>
      <w:pPr>
        <w:pStyle w:val="0"/>
        <w:spacing w:before="200" w:line-rule="auto"/>
        <w:ind w:firstLine="540"/>
        <w:jc w:val="both"/>
      </w:pPr>
      <w:r>
        <w:rPr>
          <w:sz w:val="20"/>
        </w:rPr>
        <w:t xml:space="preserve">2) патриотического воспитания:</w:t>
      </w:r>
    </w:p>
    <w:p>
      <w:pPr>
        <w:pStyle w:val="0"/>
        <w:spacing w:before="200" w:line-rule="auto"/>
        <w:ind w:firstLine="540"/>
        <w:jc w:val="both"/>
      </w:pPr>
      <w:r>
        <w:rPr>
          <w:sz w:val="20"/>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pPr>
        <w:pStyle w:val="0"/>
        <w:spacing w:before="200" w:line-rule="auto"/>
        <w:ind w:firstLine="540"/>
        <w:jc w:val="both"/>
      </w:pPr>
      <w:r>
        <w:rPr>
          <w:sz w:val="20"/>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pPr>
        <w:pStyle w:val="0"/>
        <w:spacing w:before="200" w:line-rule="auto"/>
        <w:ind w:firstLine="540"/>
        <w:jc w:val="both"/>
      </w:pPr>
      <w:r>
        <w:rPr>
          <w:sz w:val="20"/>
        </w:rPr>
        <w:t xml:space="preserve">3) духовно-нравственного воспитания:</w:t>
      </w:r>
    </w:p>
    <w:p>
      <w:pPr>
        <w:pStyle w:val="0"/>
        <w:spacing w:before="200" w:line-rule="auto"/>
        <w:ind w:firstLine="540"/>
        <w:jc w:val="both"/>
      </w:pPr>
      <w:r>
        <w:rPr>
          <w:sz w:val="20"/>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pPr>
        <w:pStyle w:val="0"/>
        <w:spacing w:before="200" w:line-rule="auto"/>
        <w:ind w:firstLine="540"/>
        <w:jc w:val="both"/>
      </w:pPr>
      <w:r>
        <w:rPr>
          <w:sz w:val="20"/>
        </w:rPr>
        <w:t xml:space="preserve">активное неприятие асоциальных поступков, свобода и ответственность личности в условиях индивидуального и общественного пространства;</w:t>
      </w:r>
    </w:p>
    <w:p>
      <w:pPr>
        <w:pStyle w:val="0"/>
        <w:spacing w:before="200" w:line-rule="auto"/>
        <w:ind w:firstLine="540"/>
        <w:jc w:val="both"/>
      </w:pPr>
      <w:r>
        <w:rPr>
          <w:sz w:val="20"/>
        </w:rPr>
        <w:t xml:space="preserve">4) эстетического воспитания:</w:t>
      </w:r>
    </w:p>
    <w:p>
      <w:pPr>
        <w:pStyle w:val="0"/>
        <w:spacing w:before="200" w:line-rule="auto"/>
        <w:ind w:firstLine="540"/>
        <w:jc w:val="both"/>
      </w:pPr>
      <w:r>
        <w:rPr>
          <w:sz w:val="20"/>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pPr>
        <w:pStyle w:val="0"/>
        <w:spacing w:before="200" w:line-rule="auto"/>
        <w:ind w:firstLine="540"/>
        <w:jc w:val="both"/>
      </w:pPr>
      <w:r>
        <w:rPr>
          <w:sz w:val="20"/>
        </w:rPr>
        <w:t xml:space="preserve">осознание важности художественной литературы и культуры как средства коммуникации и самовыражения;</w:t>
      </w:r>
    </w:p>
    <w:p>
      <w:pPr>
        <w:pStyle w:val="0"/>
        <w:spacing w:before="200" w:line-rule="auto"/>
        <w:ind w:firstLine="540"/>
        <w:jc w:val="both"/>
      </w:pPr>
      <w:r>
        <w:rPr>
          <w:sz w:val="20"/>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pPr>
        <w:pStyle w:val="0"/>
        <w:spacing w:before="200" w:line-rule="auto"/>
        <w:ind w:firstLine="540"/>
        <w:jc w:val="both"/>
      </w:pPr>
      <w:r>
        <w:rPr>
          <w:sz w:val="20"/>
        </w:rPr>
        <w:t xml:space="preserve">5) физического воспитания, формирования культуры здоровья и эмоционального благополучия:</w:t>
      </w:r>
    </w:p>
    <w:p>
      <w:pPr>
        <w:pStyle w:val="0"/>
        <w:spacing w:before="200" w:line-rule="auto"/>
        <w:ind w:firstLine="540"/>
        <w:jc w:val="both"/>
      </w:pPr>
      <w:r>
        <w:rPr>
          <w:sz w:val="20"/>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pStyle w:val="0"/>
        <w:spacing w:before="200" w:line-rule="auto"/>
        <w:ind w:firstLine="540"/>
        <w:jc w:val="both"/>
      </w:pPr>
      <w:r>
        <w:rPr>
          <w:sz w:val="20"/>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информационно-коммуникационной сети "Интернет";</w:t>
      </w:r>
    </w:p>
    <w:p>
      <w:pPr>
        <w:pStyle w:val="0"/>
        <w:spacing w:before="200" w:line-rule="auto"/>
        <w:ind w:firstLine="540"/>
        <w:jc w:val="both"/>
      </w:pPr>
      <w:r>
        <w:rPr>
          <w:sz w:val="20"/>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pPr>
        <w:pStyle w:val="0"/>
        <w:spacing w:before="200" w:line-rule="auto"/>
        <w:ind w:firstLine="540"/>
        <w:jc w:val="both"/>
      </w:pPr>
      <w:r>
        <w:rPr>
          <w:sz w:val="20"/>
        </w:rPr>
        <w:t xml:space="preserve">6) трудового воспитания:</w:t>
      </w:r>
    </w:p>
    <w:p>
      <w:pPr>
        <w:pStyle w:val="0"/>
        <w:spacing w:before="200" w:line-rule="auto"/>
        <w:ind w:firstLine="540"/>
        <w:jc w:val="both"/>
      </w:pPr>
      <w:r>
        <w:rPr>
          <w:sz w:val="20"/>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pStyle w:val="0"/>
        <w:spacing w:before="200" w:line-rule="auto"/>
        <w:ind w:firstLine="540"/>
        <w:jc w:val="both"/>
      </w:pPr>
      <w:r>
        <w:rPr>
          <w:sz w:val="20"/>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pPr>
        <w:pStyle w:val="0"/>
        <w:spacing w:before="200" w:line-rule="auto"/>
        <w:ind w:firstLine="540"/>
        <w:jc w:val="both"/>
      </w:pPr>
      <w:r>
        <w:rPr>
          <w:sz w:val="20"/>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pStyle w:val="0"/>
        <w:spacing w:before="200" w:line-rule="auto"/>
        <w:ind w:firstLine="540"/>
        <w:jc w:val="both"/>
      </w:pPr>
      <w:r>
        <w:rPr>
          <w:sz w:val="20"/>
        </w:rPr>
        <w:t xml:space="preserve">7) экологического воспитания:</w:t>
      </w:r>
    </w:p>
    <w:p>
      <w:pPr>
        <w:pStyle w:val="0"/>
        <w:spacing w:before="200" w:line-rule="auto"/>
        <w:ind w:firstLine="540"/>
        <w:jc w:val="both"/>
      </w:pPr>
      <w:r>
        <w:rPr>
          <w:sz w:val="20"/>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pStyle w:val="0"/>
        <w:spacing w:before="200" w:line-rule="auto"/>
        <w:ind w:firstLine="540"/>
        <w:jc w:val="both"/>
      </w:pPr>
      <w:r>
        <w:rPr>
          <w:sz w:val="20"/>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8) ценности научного познания:</w:t>
      </w:r>
    </w:p>
    <w:p>
      <w:pPr>
        <w:pStyle w:val="0"/>
        <w:spacing w:before="200" w:line-rule="auto"/>
        <w:ind w:firstLine="540"/>
        <w:jc w:val="both"/>
      </w:pPr>
      <w:r>
        <w:rPr>
          <w:sz w:val="20"/>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pPr>
        <w:pStyle w:val="0"/>
        <w:spacing w:before="200" w:line-rule="auto"/>
        <w:ind w:firstLine="540"/>
        <w:jc w:val="both"/>
      </w:pPr>
      <w:r>
        <w:rPr>
          <w:sz w:val="20"/>
        </w:rPr>
        <w:t xml:space="preserve">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pStyle w:val="0"/>
        <w:spacing w:before="200" w:line-rule="auto"/>
        <w:ind w:firstLine="540"/>
        <w:jc w:val="both"/>
      </w:pPr>
      <w:r>
        <w:rPr>
          <w:sz w:val="20"/>
        </w:rPr>
        <w:t xml:space="preserve">9) обеспечение адаптации обучающегося к изменяющимся условиям социальной и природной среды:</w:t>
      </w:r>
    </w:p>
    <w:p>
      <w:pPr>
        <w:pStyle w:val="0"/>
        <w:spacing w:before="200" w:line-rule="auto"/>
        <w:ind w:firstLine="540"/>
        <w:jc w:val="both"/>
      </w:pPr>
      <w:r>
        <w:rPr>
          <w:sz w:val="20"/>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pPr>
        <w:pStyle w:val="0"/>
        <w:spacing w:before="200" w:line-rule="auto"/>
        <w:ind w:firstLine="540"/>
        <w:jc w:val="both"/>
      </w:pPr>
      <w:r>
        <w:rPr>
          <w:sz w:val="20"/>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pPr>
        <w:pStyle w:val="0"/>
        <w:spacing w:before="200" w:line-rule="auto"/>
        <w:ind w:firstLine="540"/>
        <w:jc w:val="both"/>
      </w:pPr>
      <w:r>
        <w:rPr>
          <w:sz w:val="20"/>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pPr>
        <w:pStyle w:val="0"/>
        <w:spacing w:before="200" w:line-rule="auto"/>
        <w:ind w:firstLine="540"/>
        <w:jc w:val="both"/>
      </w:pPr>
      <w:r>
        <w:rPr>
          <w:sz w:val="20"/>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20.8.3.1.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pPr>
        <w:pStyle w:val="0"/>
        <w:spacing w:before="200" w:line-rule="auto"/>
        <w:ind w:firstLine="540"/>
        <w:jc w:val="both"/>
      </w:pPr>
      <w:r>
        <w:rPr>
          <w:sz w:val="20"/>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pPr>
        <w:pStyle w:val="0"/>
        <w:spacing w:before="200" w:line-rule="auto"/>
        <w:ind w:firstLine="540"/>
        <w:jc w:val="both"/>
      </w:pPr>
      <w:r>
        <w:rPr>
          <w:sz w:val="20"/>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pPr>
        <w:pStyle w:val="0"/>
        <w:spacing w:before="200" w:line-rule="auto"/>
        <w:ind w:firstLine="540"/>
        <w:jc w:val="both"/>
      </w:pPr>
      <w:r>
        <w:rPr>
          <w:sz w:val="20"/>
        </w:rPr>
        <w:t xml:space="preserve">выявлять дефициты информации, данных, необходимых для решения поставленной учебной задачи;</w:t>
      </w:r>
    </w:p>
    <w:p>
      <w:pPr>
        <w:pStyle w:val="0"/>
        <w:spacing w:before="200" w:line-rule="auto"/>
        <w:ind w:firstLine="540"/>
        <w:jc w:val="both"/>
      </w:pPr>
      <w:r>
        <w:rPr>
          <w:sz w:val="20"/>
        </w:rPr>
        <w:t xml:space="preserve">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pPr>
        <w:pStyle w:val="0"/>
        <w:spacing w:before="200" w:line-rule="auto"/>
        <w:ind w:firstLine="540"/>
        <w:jc w:val="both"/>
      </w:pPr>
      <w:r>
        <w:rPr>
          <w:sz w:val="20"/>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pPr>
        <w:pStyle w:val="0"/>
        <w:spacing w:before="200" w:line-rule="auto"/>
        <w:ind w:firstLine="540"/>
        <w:jc w:val="both"/>
      </w:pPr>
      <w:r>
        <w:rPr>
          <w:sz w:val="20"/>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использовать вопросы как исследовательский инструмент познания в литературном образовании;</w:t>
      </w:r>
    </w:p>
    <w:p>
      <w:pPr>
        <w:pStyle w:val="0"/>
        <w:spacing w:before="200" w:line-rule="auto"/>
        <w:ind w:firstLine="540"/>
        <w:jc w:val="both"/>
      </w:pPr>
      <w:r>
        <w:rPr>
          <w:sz w:val="20"/>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pPr>
        <w:pStyle w:val="0"/>
        <w:spacing w:before="200" w:line-rule="auto"/>
        <w:ind w:firstLine="540"/>
        <w:jc w:val="both"/>
      </w:pPr>
      <w:r>
        <w:rPr>
          <w:sz w:val="20"/>
        </w:rPr>
        <w:t xml:space="preserve">формировать гипотезу об истинности собственных суждений и суждений других, аргументировать свою позицию, мнение;</w:t>
      </w:r>
    </w:p>
    <w:p>
      <w:pPr>
        <w:pStyle w:val="0"/>
        <w:spacing w:before="200" w:line-rule="auto"/>
        <w:ind w:firstLine="540"/>
        <w:jc w:val="both"/>
      </w:pPr>
      <w:r>
        <w:rPr>
          <w:sz w:val="20"/>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pPr>
        <w:pStyle w:val="0"/>
        <w:spacing w:before="200" w:line-rule="auto"/>
        <w:ind w:firstLine="540"/>
        <w:jc w:val="both"/>
      </w:pPr>
      <w:r>
        <w:rPr>
          <w:sz w:val="20"/>
        </w:rPr>
        <w:t xml:space="preserve">оценивать на применимость и достоверность информацию, полученную в ходе исследования (эксперимента);</w:t>
      </w:r>
    </w:p>
    <w:p>
      <w:pPr>
        <w:pStyle w:val="0"/>
        <w:spacing w:before="200" w:line-rule="auto"/>
        <w:ind w:firstLine="540"/>
        <w:jc w:val="both"/>
      </w:pPr>
      <w:r>
        <w:rPr>
          <w:sz w:val="20"/>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pPr>
        <w:pStyle w:val="0"/>
        <w:spacing w:before="200" w:line-rule="auto"/>
        <w:ind w:firstLine="540"/>
        <w:jc w:val="both"/>
      </w:pPr>
      <w:r>
        <w:rPr>
          <w:sz w:val="20"/>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pPr>
        <w:pStyle w:val="0"/>
        <w:spacing w:before="200" w:line-rule="auto"/>
        <w:ind w:firstLine="540"/>
        <w:jc w:val="both"/>
      </w:pPr>
      <w:r>
        <w:rPr>
          <w:sz w:val="20"/>
        </w:rPr>
        <w:t xml:space="preserve">20.8.3.3.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pPr>
        <w:pStyle w:val="0"/>
        <w:spacing w:before="200" w:line-rule="auto"/>
        <w:ind w:firstLine="540"/>
        <w:jc w:val="both"/>
      </w:pPr>
      <w:r>
        <w:rPr>
          <w:sz w:val="20"/>
        </w:rPr>
        <w:t xml:space="preserve">выбирать, анализировать, систематизировать и интерпретировать литературную и другую информацию различных видов и форм представления;</w:t>
      </w:r>
    </w:p>
    <w:p>
      <w:pPr>
        <w:pStyle w:val="0"/>
        <w:spacing w:before="200" w:line-rule="auto"/>
        <w:ind w:firstLine="540"/>
        <w:jc w:val="both"/>
      </w:pPr>
      <w:r>
        <w:rPr>
          <w:sz w:val="20"/>
        </w:rPr>
        <w:t xml:space="preserve">находить сходные аргументы (подтверждающие или опровергающие одну и ту же идею, версию) в различных информационных источниках;</w:t>
      </w:r>
    </w:p>
    <w:p>
      <w:pPr>
        <w:pStyle w:val="0"/>
        <w:spacing w:before="200" w:line-rule="auto"/>
        <w:ind w:firstLine="540"/>
        <w:jc w:val="both"/>
      </w:pPr>
      <w:r>
        <w:rPr>
          <w:sz w:val="20"/>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pPr>
        <w:pStyle w:val="0"/>
        <w:spacing w:before="200" w:line-rule="auto"/>
        <w:ind w:firstLine="540"/>
        <w:jc w:val="both"/>
      </w:pPr>
      <w:r>
        <w:rPr>
          <w:sz w:val="20"/>
        </w:rPr>
        <w:t xml:space="preserve">оценивать надежность литературной и другой информации по критериям, предложенным учителем или сформулированным самостоятельно;</w:t>
      </w:r>
    </w:p>
    <w:p>
      <w:pPr>
        <w:pStyle w:val="0"/>
        <w:spacing w:before="200" w:line-rule="auto"/>
        <w:ind w:firstLine="540"/>
        <w:jc w:val="both"/>
      </w:pPr>
      <w:r>
        <w:rPr>
          <w:sz w:val="20"/>
        </w:rPr>
        <w:t xml:space="preserve">эффективно запоминать и систематизировать эту информацию.</w:t>
      </w:r>
    </w:p>
    <w:p>
      <w:pPr>
        <w:pStyle w:val="0"/>
        <w:spacing w:before="200" w:line-rule="auto"/>
        <w:ind w:firstLine="540"/>
        <w:jc w:val="both"/>
      </w:pPr>
      <w:r>
        <w:rPr>
          <w:sz w:val="20"/>
        </w:rPr>
        <w:t xml:space="preserve">20.8.3.4.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pPr>
        <w:pStyle w:val="0"/>
        <w:spacing w:before="200" w:line-rule="auto"/>
        <w:ind w:firstLine="540"/>
        <w:jc w:val="both"/>
      </w:pPr>
      <w:r>
        <w:rPr>
          <w:sz w:val="20"/>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pPr>
        <w:pStyle w:val="0"/>
        <w:spacing w:before="200" w:line-rule="auto"/>
        <w:ind w:firstLine="540"/>
        <w:jc w:val="both"/>
      </w:pPr>
      <w:r>
        <w:rPr>
          <w:sz w:val="20"/>
        </w:rPr>
        <w:t xml:space="preserve">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pPr>
        <w:pStyle w:val="0"/>
        <w:spacing w:before="200" w:line-rule="auto"/>
        <w:ind w:firstLine="540"/>
        <w:jc w:val="both"/>
      </w:pPr>
      <w:r>
        <w:rPr>
          <w:sz w:val="20"/>
        </w:rPr>
        <w:t xml:space="preserve">публично представлять результаты выполненного опыта (литературоведческого эксперимента, исследования, проекта);</w:t>
      </w:r>
    </w:p>
    <w:p>
      <w:pPr>
        <w:pStyle w:val="0"/>
        <w:spacing w:before="200" w:line-rule="auto"/>
        <w:ind w:firstLine="540"/>
        <w:jc w:val="both"/>
      </w:pPr>
      <w:r>
        <w:rPr>
          <w:sz w:val="20"/>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pStyle w:val="0"/>
        <w:spacing w:before="200" w:line-rule="auto"/>
        <w:ind w:firstLine="540"/>
        <w:jc w:val="both"/>
      </w:pPr>
      <w:r>
        <w:rPr>
          <w:sz w:val="20"/>
        </w:rPr>
        <w:t xml:space="preserve">20.8.3.5. У обучающегося будут сформированы следующие умения самоорганизации как части регулятивных универсальных учебных действий:</w:t>
      </w:r>
    </w:p>
    <w:p>
      <w:pPr>
        <w:pStyle w:val="0"/>
        <w:spacing w:before="200" w:line-rule="auto"/>
        <w:ind w:firstLine="540"/>
        <w:jc w:val="both"/>
      </w:pPr>
      <w:r>
        <w:rPr>
          <w:sz w:val="20"/>
        </w:rPr>
        <w:t xml:space="preserve">выявлять проблемы для решения в учебных и жизненных ситуациях, анализируя ситуации, изображенные в художественной литературе;</w:t>
      </w:r>
    </w:p>
    <w:p>
      <w:pPr>
        <w:pStyle w:val="0"/>
        <w:spacing w:before="200" w:line-rule="auto"/>
        <w:ind w:firstLine="540"/>
        <w:jc w:val="both"/>
      </w:pPr>
      <w:r>
        <w:rPr>
          <w:sz w:val="20"/>
        </w:rPr>
        <w:t xml:space="preserve">ориентироваться в различных подходах принятия решений (индивидуальное, принятие решения в группе, принятие решений группой);</w:t>
      </w:r>
    </w:p>
    <w:p>
      <w:pPr>
        <w:pStyle w:val="0"/>
        <w:spacing w:before="200" w:line-rule="auto"/>
        <w:ind w:firstLine="540"/>
        <w:jc w:val="both"/>
      </w:pPr>
      <w:r>
        <w:rPr>
          <w:sz w:val="20"/>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pPr>
        <w:pStyle w:val="0"/>
        <w:spacing w:before="200" w:line-rule="auto"/>
        <w:ind w:firstLine="540"/>
        <w:jc w:val="both"/>
      </w:pPr>
      <w:r>
        <w:rPr>
          <w:sz w:val="20"/>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pPr>
        <w:pStyle w:val="0"/>
        <w:spacing w:before="200" w:line-rule="auto"/>
        <w:ind w:firstLine="540"/>
        <w:jc w:val="both"/>
      </w:pPr>
      <w:r>
        <w:rPr>
          <w:sz w:val="20"/>
        </w:rPr>
        <w:t xml:space="preserve">20.8.3.6.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pPr>
        <w:pStyle w:val="0"/>
        <w:spacing w:before="200" w:line-rule="auto"/>
        <w:ind w:firstLine="540"/>
        <w:jc w:val="both"/>
      </w:pPr>
      <w:r>
        <w:rPr>
          <w:sz w:val="20"/>
        </w:rPr>
        <w:t xml:space="preserve">владеть способами самоконтроля, самомотивации и рефлексии в литературном образовании;</w:t>
      </w:r>
    </w:p>
    <w:p>
      <w:pPr>
        <w:pStyle w:val="0"/>
        <w:spacing w:before="200" w:line-rule="auto"/>
        <w:ind w:firstLine="540"/>
        <w:jc w:val="both"/>
      </w:pPr>
      <w:r>
        <w:rPr>
          <w:sz w:val="20"/>
        </w:rPr>
        <w:t xml:space="preserve">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pStyle w:val="0"/>
        <w:spacing w:before="200" w:line-rule="auto"/>
        <w:ind w:firstLine="540"/>
        <w:jc w:val="both"/>
      </w:pPr>
      <w:r>
        <w:rPr>
          <w:sz w:val="20"/>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pPr>
        <w:pStyle w:val="0"/>
        <w:spacing w:before="200" w:line-rule="auto"/>
        <w:ind w:firstLine="540"/>
        <w:jc w:val="both"/>
      </w:pPr>
      <w:r>
        <w:rPr>
          <w:sz w:val="20"/>
        </w:rPr>
        <w:t xml:space="preserve">развивать способность различать и называть собственные эмоции, управлять ими и эмоциями других;</w:t>
      </w:r>
    </w:p>
    <w:p>
      <w:pPr>
        <w:pStyle w:val="0"/>
        <w:spacing w:before="200" w:line-rule="auto"/>
        <w:ind w:firstLine="540"/>
        <w:jc w:val="both"/>
      </w:pPr>
      <w:r>
        <w:rPr>
          <w:sz w:val="20"/>
        </w:rPr>
        <w:t xml:space="preserve">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pPr>
        <w:pStyle w:val="0"/>
        <w:spacing w:before="200" w:line-rule="auto"/>
        <w:ind w:firstLine="540"/>
        <w:jc w:val="both"/>
      </w:pPr>
      <w:r>
        <w:rPr>
          <w:sz w:val="20"/>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pPr>
        <w:pStyle w:val="0"/>
        <w:spacing w:before="200" w:line-rule="auto"/>
        <w:ind w:firstLine="540"/>
        <w:jc w:val="both"/>
      </w:pPr>
      <w:r>
        <w:rPr>
          <w:sz w:val="20"/>
        </w:rPr>
        <w:t xml:space="preserve">принимать себя и других, не осуждая; проявлять открытость себе и другим; осознавать невозможность контролировать все вокруг.</w:t>
      </w:r>
    </w:p>
    <w:p>
      <w:pPr>
        <w:pStyle w:val="0"/>
        <w:spacing w:before="200" w:line-rule="auto"/>
        <w:ind w:firstLine="540"/>
        <w:jc w:val="both"/>
      </w:pPr>
      <w:r>
        <w:rPr>
          <w:sz w:val="20"/>
        </w:rPr>
        <w:t xml:space="preserve">20.8.3.7.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pPr>
        <w:pStyle w:val="0"/>
        <w:spacing w:before="200" w:line-rule="auto"/>
        <w:ind w:firstLine="540"/>
        <w:jc w:val="both"/>
      </w:pPr>
      <w:r>
        <w:rPr>
          <w:sz w:val="20"/>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00" w:line-rule="auto"/>
        <w:ind w:firstLine="540"/>
        <w:jc w:val="both"/>
      </w:pPr>
      <w:r>
        <w:rPr>
          <w:sz w:val="20"/>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pPr>
        <w:pStyle w:val="0"/>
        <w:spacing w:before="200" w:line-rule="auto"/>
        <w:ind w:firstLine="540"/>
        <w:jc w:val="both"/>
      </w:pPr>
      <w:r>
        <w:rPr>
          <w:sz w:val="20"/>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pPr>
        <w:pStyle w:val="0"/>
        <w:spacing w:before="200" w:line-rule="auto"/>
        <w:ind w:firstLine="540"/>
        <w:jc w:val="both"/>
      </w:pPr>
      <w:r>
        <w:rPr>
          <w:sz w:val="20"/>
        </w:rPr>
        <w:t xml:space="preserve">20.8.4. Предметные результаты освоения программы по литературе на уровне основного общего образования должны обеспечивать:</w:t>
      </w:r>
    </w:p>
    <w:p>
      <w:pPr>
        <w:pStyle w:val="0"/>
        <w:spacing w:before="200" w:line-rule="auto"/>
        <w:ind w:firstLine="540"/>
        <w:jc w:val="both"/>
      </w:pPr>
      <w:r>
        <w:rPr>
          <w:sz w:val="20"/>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pPr>
        <w:pStyle w:val="0"/>
        <w:spacing w:before="200" w:line-rule="auto"/>
        <w:ind w:firstLine="540"/>
        <w:jc w:val="both"/>
      </w:pPr>
      <w:r>
        <w:rPr>
          <w:sz w:val="20"/>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pPr>
        <w:pStyle w:val="0"/>
        <w:spacing w:before="200" w:line-rule="auto"/>
        <w:ind w:firstLine="540"/>
        <w:jc w:val="both"/>
      </w:pPr>
      <w:r>
        <w:rPr>
          <w:sz w:val="20"/>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pPr>
        <w:pStyle w:val="0"/>
        <w:spacing w:before="200" w:line-rule="auto"/>
        <w:ind w:firstLine="540"/>
        <w:jc w:val="both"/>
      </w:pPr>
      <w:r>
        <w:rPr>
          <w:sz w:val="20"/>
        </w:rPr>
        <w:t xml:space="preserve">4) 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pPr>
        <w:pStyle w:val="0"/>
        <w:spacing w:before="200" w:line-rule="auto"/>
        <w:ind w:firstLine="540"/>
        <w:jc w:val="both"/>
      </w:pPr>
      <w:r>
        <w:rPr>
          <w:sz w:val="20"/>
        </w:rPr>
        <w:t xml:space="preserve">5) 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pPr>
        <w:pStyle w:val="0"/>
        <w:spacing w:before="200" w:line-rule="auto"/>
        <w:ind w:firstLine="540"/>
        <w:jc w:val="both"/>
      </w:pPr>
      <w:r>
        <w:rPr>
          <w:sz w:val="20"/>
        </w:rPr>
        <w:t xml:space="preserve">6)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pPr>
        <w:pStyle w:val="0"/>
        <w:spacing w:before="200" w:line-rule="auto"/>
        <w:ind w:firstLine="540"/>
        <w:jc w:val="both"/>
      </w:pPr>
      <w:r>
        <w:rPr>
          <w:sz w:val="20"/>
        </w:rPr>
        <w:t xml:space="preserve">7) 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pPr>
        <w:pStyle w:val="0"/>
        <w:spacing w:before="200" w:line-rule="auto"/>
        <w:ind w:firstLine="540"/>
        <w:jc w:val="both"/>
      </w:pPr>
      <w:r>
        <w:rPr>
          <w:sz w:val="20"/>
        </w:rPr>
        <w:t xml:space="preserve">8)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pStyle w:val="0"/>
        <w:spacing w:before="200" w:line-rule="auto"/>
        <w:ind w:firstLine="540"/>
        <w:jc w:val="both"/>
      </w:pPr>
      <w:r>
        <w:rPr>
          <w:sz w:val="20"/>
        </w:rPr>
        <w:t xml:space="preserve">9)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pPr>
        <w:pStyle w:val="0"/>
        <w:spacing w:before="200" w:line-rule="auto"/>
        <w:ind w:firstLine="540"/>
        <w:jc w:val="both"/>
      </w:pPr>
      <w:r>
        <w:rPr>
          <w:sz w:val="20"/>
        </w:rPr>
        <w:t xml:space="preserve">10)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pPr>
        <w:pStyle w:val="0"/>
        <w:spacing w:before="200" w:line-rule="auto"/>
        <w:ind w:firstLine="540"/>
        <w:jc w:val="both"/>
      </w:pPr>
      <w:r>
        <w:rPr>
          <w:sz w:val="20"/>
        </w:rPr>
        <w:t xml:space="preserve">11)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pPr>
        <w:pStyle w:val="0"/>
        <w:spacing w:before="200" w:line-rule="auto"/>
        <w:ind w:firstLine="540"/>
        <w:jc w:val="both"/>
      </w:pPr>
      <w:r>
        <w:rPr>
          <w:sz w:val="20"/>
        </w:rPr>
        <w:t xml:space="preserve">12)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pPr>
        <w:pStyle w:val="0"/>
        <w:spacing w:before="200" w:line-rule="auto"/>
        <w:ind w:firstLine="540"/>
        <w:jc w:val="both"/>
      </w:pPr>
      <w:r>
        <w:rPr>
          <w:sz w:val="20"/>
        </w:rPr>
        <w:t xml:space="preserve">13)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Ч.Т. Айтматов, В.П. Астафьев, В.И. Белов, В.В. Быков, Ф.А. Искандер, Ю.П. Казаков, В.Л. Кондратьев, Е.И. Носов, А.Н. и Б.Н. Стругацкие, В.Ф. Тендряков), не менее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pPr>
        <w:pStyle w:val="0"/>
        <w:spacing w:before="200" w:line-rule="auto"/>
        <w:ind w:firstLine="540"/>
        <w:jc w:val="both"/>
      </w:pPr>
      <w:r>
        <w:rPr>
          <w:sz w:val="20"/>
        </w:rPr>
        <w:t xml:space="preserve">14)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pPr>
        <w:pStyle w:val="0"/>
        <w:spacing w:before="200" w:line-rule="auto"/>
        <w:ind w:firstLine="540"/>
        <w:jc w:val="both"/>
      </w:pPr>
      <w:r>
        <w:rPr>
          <w:sz w:val="20"/>
        </w:rPr>
        <w:t xml:space="preserve">15)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pPr>
        <w:pStyle w:val="0"/>
        <w:spacing w:before="200" w:line-rule="auto"/>
        <w:ind w:firstLine="540"/>
        <w:jc w:val="both"/>
      </w:pPr>
      <w:r>
        <w:rPr>
          <w:sz w:val="20"/>
        </w:rPr>
        <w:t xml:space="preserve">16)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pPr>
        <w:pStyle w:val="0"/>
        <w:spacing w:before="200" w:line-rule="auto"/>
        <w:ind w:firstLine="540"/>
        <w:jc w:val="both"/>
      </w:pPr>
      <w:r>
        <w:rPr>
          <w:sz w:val="20"/>
        </w:rPr>
        <w:t xml:space="preserve">17)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pPr>
        <w:pStyle w:val="0"/>
        <w:spacing w:before="200" w:line-rule="auto"/>
        <w:ind w:firstLine="540"/>
        <w:jc w:val="both"/>
      </w:pPr>
      <w:r>
        <w:rPr>
          <w:sz w:val="20"/>
        </w:rPr>
        <w:t xml:space="preserve">20.8.5. Предметные результаты изучения литературы. К концу обучения в 5 классе обучающийся научится:</w:t>
      </w:r>
    </w:p>
    <w:p>
      <w:pPr>
        <w:pStyle w:val="0"/>
        <w:spacing w:before="200" w:line-rule="auto"/>
        <w:ind w:firstLine="540"/>
        <w:jc w:val="both"/>
      </w:pPr>
      <w:r>
        <w:rPr>
          <w:sz w:val="20"/>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pPr>
        <w:pStyle w:val="0"/>
        <w:spacing w:before="200" w:line-rule="auto"/>
        <w:ind w:firstLine="540"/>
        <w:jc w:val="both"/>
      </w:pPr>
      <w:r>
        <w:rPr>
          <w:sz w:val="20"/>
        </w:rPr>
        <w:t xml:space="preserve">2) понимать, что литература - это вид искусства и что художественный текст отличается от текста научного, делового, публицистического;</w:t>
      </w:r>
    </w:p>
    <w:p>
      <w:pPr>
        <w:pStyle w:val="0"/>
        <w:spacing w:before="200" w:line-rule="auto"/>
        <w:ind w:firstLine="540"/>
        <w:jc w:val="both"/>
      </w:pPr>
      <w:r>
        <w:rPr>
          <w:sz w:val="20"/>
        </w:rPr>
        <w:t xml:space="preserve">3) владеть элементарными умениями воспринимать, анализировать, интерпретировать и оценивать прочитанные произведения;</w:t>
      </w:r>
    </w:p>
    <w:p>
      <w:pPr>
        <w:pStyle w:val="0"/>
        <w:spacing w:before="200" w:line-rule="auto"/>
        <w:ind w:firstLine="540"/>
        <w:jc w:val="both"/>
      </w:pPr>
      <w:r>
        <w:rPr>
          <w:sz w:val="20"/>
        </w:rPr>
        <w:t xml:space="preserve">4)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pPr>
        <w:pStyle w:val="0"/>
        <w:spacing w:before="200" w:line-rule="auto"/>
        <w:ind w:firstLine="540"/>
        <w:jc w:val="both"/>
      </w:pPr>
      <w:r>
        <w:rPr>
          <w:sz w:val="20"/>
        </w:rPr>
        <w:t xml:space="preserve">5) 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pPr>
        <w:pStyle w:val="0"/>
        <w:spacing w:before="200" w:line-rule="auto"/>
        <w:ind w:firstLine="540"/>
        <w:jc w:val="both"/>
      </w:pPr>
      <w:r>
        <w:rPr>
          <w:sz w:val="20"/>
        </w:rPr>
        <w:t xml:space="preserve">6) сопоставлять темы и сюжеты произведений, образы персонажей;</w:t>
      </w:r>
    </w:p>
    <w:p>
      <w:pPr>
        <w:pStyle w:val="0"/>
        <w:spacing w:before="200" w:line-rule="auto"/>
        <w:ind w:firstLine="540"/>
        <w:jc w:val="both"/>
      </w:pPr>
      <w:r>
        <w:rPr>
          <w:sz w:val="20"/>
        </w:rPr>
        <w:t xml:space="preserve">7)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pPr>
        <w:pStyle w:val="0"/>
        <w:spacing w:before="200" w:line-rule="auto"/>
        <w:ind w:firstLine="540"/>
        <w:jc w:val="both"/>
      </w:pPr>
      <w:r>
        <w:rPr>
          <w:sz w:val="20"/>
        </w:rPr>
        <w:t xml:space="preserve">8)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pPr>
        <w:pStyle w:val="0"/>
        <w:spacing w:before="200" w:line-rule="auto"/>
        <w:ind w:firstLine="540"/>
        <w:jc w:val="both"/>
      </w:pPr>
      <w:r>
        <w:rPr>
          <w:sz w:val="20"/>
        </w:rPr>
        <w:t xml:space="preserve">9)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pPr>
        <w:pStyle w:val="0"/>
        <w:spacing w:before="200" w:line-rule="auto"/>
        <w:ind w:firstLine="540"/>
        <w:jc w:val="both"/>
      </w:pPr>
      <w:r>
        <w:rPr>
          <w:sz w:val="20"/>
        </w:rPr>
        <w:t xml:space="preserve">10) 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pPr>
        <w:pStyle w:val="0"/>
        <w:spacing w:before="200" w:line-rule="auto"/>
        <w:ind w:firstLine="540"/>
        <w:jc w:val="both"/>
      </w:pPr>
      <w:r>
        <w:rPr>
          <w:sz w:val="20"/>
        </w:rPr>
        <w:t xml:space="preserve">11) создавать устные и письменные высказывания разных жанров объемом не менее 70 слов (с учетом литературного развития обучающихся);</w:t>
      </w:r>
    </w:p>
    <w:p>
      <w:pPr>
        <w:pStyle w:val="0"/>
        <w:spacing w:before="200" w:line-rule="auto"/>
        <w:ind w:firstLine="540"/>
        <w:jc w:val="both"/>
      </w:pPr>
      <w:r>
        <w:rPr>
          <w:sz w:val="20"/>
        </w:rPr>
        <w:t xml:space="preserve">12) владеть начальными умениями интерпретации и оценки текстуально изученных произведений фольклора и литературы;</w:t>
      </w:r>
    </w:p>
    <w:p>
      <w:pPr>
        <w:pStyle w:val="0"/>
        <w:spacing w:before="200" w:line-rule="auto"/>
        <w:ind w:firstLine="540"/>
        <w:jc w:val="both"/>
      </w:pPr>
      <w:r>
        <w:rPr>
          <w:sz w:val="20"/>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pPr>
        <w:pStyle w:val="0"/>
        <w:spacing w:before="200" w:line-rule="auto"/>
        <w:ind w:firstLine="540"/>
        <w:jc w:val="both"/>
      </w:pPr>
      <w:r>
        <w:rPr>
          <w:sz w:val="20"/>
        </w:rPr>
        <w:t xml:space="preserve">14) 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p>
      <w:pPr>
        <w:pStyle w:val="0"/>
        <w:spacing w:before="200" w:line-rule="auto"/>
        <w:ind w:firstLine="540"/>
        <w:jc w:val="both"/>
      </w:pPr>
      <w:r>
        <w:rPr>
          <w:sz w:val="20"/>
        </w:rPr>
        <w:t xml:space="preserve">15)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p>
      <w:pPr>
        <w:pStyle w:val="0"/>
        <w:spacing w:before="200" w:line-rule="auto"/>
        <w:ind w:firstLine="540"/>
        <w:jc w:val="both"/>
      </w:pPr>
      <w:r>
        <w:rPr>
          <w:sz w:val="20"/>
        </w:rPr>
        <w:t xml:space="preserve">16)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pStyle w:val="0"/>
        <w:spacing w:before="200" w:line-rule="auto"/>
        <w:ind w:firstLine="540"/>
        <w:jc w:val="both"/>
      </w:pPr>
      <w:r>
        <w:rPr>
          <w:sz w:val="20"/>
        </w:rPr>
        <w:t xml:space="preserve">20.8.6. Предметные результаты изучения литературы. К концу обучения в 6 классе обучающийся научится:</w:t>
      </w:r>
    </w:p>
    <w:p>
      <w:pPr>
        <w:pStyle w:val="0"/>
        <w:spacing w:before="200" w:line-rule="auto"/>
        <w:ind w:firstLine="540"/>
        <w:jc w:val="both"/>
      </w:pPr>
      <w:r>
        <w:rPr>
          <w:sz w:val="20"/>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pPr>
        <w:pStyle w:val="0"/>
        <w:spacing w:before="200" w:line-rule="auto"/>
        <w:ind w:firstLine="540"/>
        <w:jc w:val="both"/>
      </w:pPr>
      <w:r>
        <w:rPr>
          <w:sz w:val="20"/>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w:t>
      </w:r>
    </w:p>
    <w:p>
      <w:pPr>
        <w:pStyle w:val="0"/>
        <w:spacing w:before="200" w:line-rule="auto"/>
        <w:ind w:firstLine="540"/>
        <w:jc w:val="both"/>
      </w:pPr>
      <w:r>
        <w:rPr>
          <w:sz w:val="20"/>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p>
      <w:pPr>
        <w:pStyle w:val="0"/>
        <w:spacing w:before="200" w:line-rule="auto"/>
        <w:ind w:firstLine="540"/>
        <w:jc w:val="both"/>
      </w:pPr>
      <w:r>
        <w:rPr>
          <w:sz w:val="20"/>
        </w:rPr>
        <w:t xml:space="preserve">4)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pPr>
        <w:pStyle w:val="0"/>
        <w:spacing w:before="200" w:line-rule="auto"/>
        <w:ind w:firstLine="540"/>
        <w:jc w:val="both"/>
      </w:pPr>
      <w:r>
        <w:rPr>
          <w:sz w:val="20"/>
        </w:rPr>
        <w:t xml:space="preserve">5)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pPr>
        <w:pStyle w:val="0"/>
        <w:spacing w:before="200" w:line-rule="auto"/>
        <w:ind w:firstLine="540"/>
        <w:jc w:val="both"/>
      </w:pPr>
      <w:r>
        <w:rPr>
          <w:sz w:val="20"/>
        </w:rPr>
        <w:t xml:space="preserve">6) выделять в произведениях элементы художественной формы и обнаруживать связи между ними;</w:t>
      </w:r>
    </w:p>
    <w:p>
      <w:pPr>
        <w:pStyle w:val="0"/>
        <w:spacing w:before="200" w:line-rule="auto"/>
        <w:ind w:firstLine="540"/>
        <w:jc w:val="both"/>
      </w:pPr>
      <w:r>
        <w:rPr>
          <w:sz w:val="20"/>
        </w:rPr>
        <w:t xml:space="preserve">7)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pPr>
        <w:pStyle w:val="0"/>
        <w:spacing w:before="200" w:line-rule="auto"/>
        <w:ind w:firstLine="540"/>
        <w:jc w:val="both"/>
      </w:pPr>
      <w:r>
        <w:rPr>
          <w:sz w:val="20"/>
        </w:rPr>
        <w:t xml:space="preserve">8)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pStyle w:val="0"/>
        <w:spacing w:before="200" w:line-rule="auto"/>
        <w:ind w:firstLine="540"/>
        <w:jc w:val="both"/>
      </w:pPr>
      <w:r>
        <w:rPr>
          <w:sz w:val="20"/>
        </w:rPr>
        <w:t xml:space="preserve">9)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pPr>
        <w:pStyle w:val="0"/>
        <w:spacing w:before="200" w:line-rule="auto"/>
        <w:ind w:firstLine="540"/>
        <w:jc w:val="both"/>
      </w:pPr>
      <w:r>
        <w:rPr>
          <w:sz w:val="20"/>
        </w:rPr>
        <w:t xml:space="preserve">10)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pPr>
        <w:pStyle w:val="0"/>
        <w:spacing w:before="200" w:line-rule="auto"/>
        <w:ind w:firstLine="540"/>
        <w:jc w:val="both"/>
      </w:pPr>
      <w:r>
        <w:rPr>
          <w:sz w:val="20"/>
        </w:rPr>
        <w:t xml:space="preserve">11) участвовать в беседе и диалоге о прочитанном произведении, давать аргументированную оценку прочитанному;</w:t>
      </w:r>
    </w:p>
    <w:p>
      <w:pPr>
        <w:pStyle w:val="0"/>
        <w:spacing w:before="200" w:line-rule="auto"/>
        <w:ind w:firstLine="540"/>
        <w:jc w:val="both"/>
      </w:pPr>
      <w:r>
        <w:rPr>
          <w:sz w:val="20"/>
        </w:rPr>
        <w:t xml:space="preserve">12) создавать устные и письменные высказывания разных жанров (объемом не менее 100 слов), писать сочинение-рассуждение по заданной теме с опорой на прочитанные произведения, аннотацию, отзыв;</w:t>
      </w:r>
    </w:p>
    <w:p>
      <w:pPr>
        <w:pStyle w:val="0"/>
        <w:spacing w:before="200" w:line-rule="auto"/>
        <w:ind w:firstLine="540"/>
        <w:jc w:val="both"/>
      </w:pPr>
      <w:r>
        <w:rPr>
          <w:sz w:val="20"/>
        </w:rPr>
        <w:t xml:space="preserve">13)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pPr>
        <w:pStyle w:val="0"/>
        <w:spacing w:before="200" w:line-rule="auto"/>
        <w:ind w:firstLine="540"/>
        <w:jc w:val="both"/>
      </w:pPr>
      <w:r>
        <w:rPr>
          <w:sz w:val="20"/>
        </w:rPr>
        <w:t xml:space="preserve">14)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pPr>
        <w:pStyle w:val="0"/>
        <w:spacing w:before="200" w:line-rule="auto"/>
        <w:ind w:firstLine="540"/>
        <w:jc w:val="both"/>
      </w:pPr>
      <w:r>
        <w:rPr>
          <w:sz w:val="20"/>
        </w:rPr>
        <w:t xml:space="preserve">15) 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p>
      <w:pPr>
        <w:pStyle w:val="0"/>
        <w:spacing w:before="200" w:line-rule="auto"/>
        <w:ind w:firstLine="540"/>
        <w:jc w:val="both"/>
      </w:pPr>
      <w:r>
        <w:rPr>
          <w:sz w:val="20"/>
        </w:rPr>
        <w:t xml:space="preserve">16)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pPr>
        <w:pStyle w:val="0"/>
        <w:spacing w:before="200" w:line-rule="auto"/>
        <w:ind w:firstLine="540"/>
        <w:jc w:val="both"/>
      </w:pPr>
      <w:r>
        <w:rPr>
          <w:sz w:val="20"/>
        </w:rPr>
        <w:t xml:space="preserve">17)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pStyle w:val="0"/>
        <w:spacing w:before="200" w:line-rule="auto"/>
        <w:ind w:firstLine="540"/>
        <w:jc w:val="both"/>
      </w:pPr>
      <w:r>
        <w:rPr>
          <w:sz w:val="20"/>
        </w:rPr>
        <w:t xml:space="preserve">20.8.7. Предметные результаты изучения литературы. К концу обучения в 7 классе обучающийся научится:</w:t>
      </w:r>
    </w:p>
    <w:p>
      <w:pPr>
        <w:pStyle w:val="0"/>
        <w:spacing w:before="200" w:line-rule="auto"/>
        <w:ind w:firstLine="540"/>
        <w:jc w:val="both"/>
      </w:pPr>
      <w:r>
        <w:rPr>
          <w:sz w:val="20"/>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pPr>
        <w:pStyle w:val="0"/>
        <w:spacing w:before="200" w:line-rule="auto"/>
        <w:ind w:firstLine="540"/>
        <w:jc w:val="both"/>
      </w:pPr>
      <w:r>
        <w:rPr>
          <w:sz w:val="20"/>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pPr>
        <w:pStyle w:val="0"/>
        <w:spacing w:before="200" w:line-rule="auto"/>
        <w:ind w:firstLine="540"/>
        <w:jc w:val="both"/>
      </w:pPr>
      <w:r>
        <w:rPr>
          <w:sz w:val="20"/>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pPr>
        <w:pStyle w:val="0"/>
        <w:spacing w:before="200" w:line-rule="auto"/>
        <w:ind w:firstLine="540"/>
        <w:jc w:val="both"/>
      </w:pPr>
      <w:r>
        <w:rPr>
          <w:sz w:val="20"/>
        </w:rPr>
        <w:t xml:space="preserve">4) 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pPr>
        <w:pStyle w:val="0"/>
        <w:spacing w:before="200" w:line-rule="auto"/>
        <w:ind w:firstLine="540"/>
        <w:jc w:val="both"/>
      </w:pPr>
      <w:r>
        <w:rPr>
          <w:sz w:val="20"/>
        </w:rPr>
        <w:t xml:space="preserve">5)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pPr>
        <w:pStyle w:val="0"/>
        <w:spacing w:before="200" w:line-rule="auto"/>
        <w:ind w:firstLine="540"/>
        <w:jc w:val="both"/>
      </w:pPr>
      <w:r>
        <w:rPr>
          <w:sz w:val="20"/>
        </w:rPr>
        <w:t xml:space="preserve">6) выделять в произведениях элементы художественной формы и обнаруживать связи между ними;</w:t>
      </w:r>
    </w:p>
    <w:p>
      <w:pPr>
        <w:pStyle w:val="0"/>
        <w:spacing w:before="200" w:line-rule="auto"/>
        <w:ind w:firstLine="540"/>
        <w:jc w:val="both"/>
      </w:pPr>
      <w:r>
        <w:rPr>
          <w:sz w:val="20"/>
        </w:rPr>
        <w:t xml:space="preserve">7) 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pPr>
        <w:pStyle w:val="0"/>
        <w:spacing w:before="200" w:line-rule="auto"/>
        <w:ind w:firstLine="540"/>
        <w:jc w:val="both"/>
      </w:pPr>
      <w:r>
        <w:rPr>
          <w:sz w:val="20"/>
        </w:rPr>
        <w:t xml:space="preserve">8)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pStyle w:val="0"/>
        <w:spacing w:before="200" w:line-rule="auto"/>
        <w:ind w:firstLine="540"/>
        <w:jc w:val="both"/>
      </w:pPr>
      <w:r>
        <w:rPr>
          <w:sz w:val="20"/>
        </w:rPr>
        <w:t xml:space="preserve">9)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pPr>
        <w:pStyle w:val="0"/>
        <w:spacing w:before="200" w:line-rule="auto"/>
        <w:ind w:firstLine="540"/>
        <w:jc w:val="both"/>
      </w:pPr>
      <w:r>
        <w:rPr>
          <w:sz w:val="20"/>
        </w:rPr>
        <w:t xml:space="preserve">10)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pPr>
        <w:pStyle w:val="0"/>
        <w:spacing w:before="200" w:line-rule="auto"/>
        <w:ind w:firstLine="540"/>
        <w:jc w:val="both"/>
      </w:pPr>
      <w:r>
        <w:rPr>
          <w:sz w:val="20"/>
        </w:rPr>
        <w:t xml:space="preserve">11)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pPr>
        <w:pStyle w:val="0"/>
        <w:spacing w:before="200" w:line-rule="auto"/>
        <w:ind w:firstLine="540"/>
        <w:jc w:val="both"/>
      </w:pPr>
      <w:r>
        <w:rPr>
          <w:sz w:val="20"/>
        </w:rPr>
        <w:t xml:space="preserve">12) создавать устные и письменные высказывания разных жанров (объемом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pPr>
        <w:pStyle w:val="0"/>
        <w:spacing w:before="200" w:line-rule="auto"/>
        <w:ind w:firstLine="540"/>
        <w:jc w:val="both"/>
      </w:pPr>
      <w:r>
        <w:rPr>
          <w:sz w:val="20"/>
        </w:rPr>
        <w:t xml:space="preserve">13)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pPr>
        <w:pStyle w:val="0"/>
        <w:spacing w:before="200" w:line-rule="auto"/>
        <w:ind w:firstLine="540"/>
        <w:jc w:val="both"/>
      </w:pPr>
      <w:r>
        <w:rPr>
          <w:sz w:val="20"/>
        </w:rPr>
        <w:t xml:space="preserve">14)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pPr>
        <w:pStyle w:val="0"/>
        <w:spacing w:before="200" w:line-rule="auto"/>
        <w:ind w:firstLine="540"/>
        <w:jc w:val="both"/>
      </w:pPr>
      <w:r>
        <w:rPr>
          <w:sz w:val="20"/>
        </w:rPr>
        <w:t xml:space="preserve">15) планировать свое досуговое чтение, обогащать свой круг чтения по рекомендациям учителя и сверстников, в том числе за счет произведений современной литературы для детей и подростков;</w:t>
      </w:r>
    </w:p>
    <w:p>
      <w:pPr>
        <w:pStyle w:val="0"/>
        <w:spacing w:before="200" w:line-rule="auto"/>
        <w:ind w:firstLine="540"/>
        <w:jc w:val="both"/>
      </w:pPr>
      <w:r>
        <w:rPr>
          <w:sz w:val="20"/>
        </w:rPr>
        <w:t xml:space="preserve">16) участвовать в коллективной и индивидуальной проектной или исследовательской деятельности и публично представлять полученные результаты;</w:t>
      </w:r>
    </w:p>
    <w:p>
      <w:pPr>
        <w:pStyle w:val="0"/>
        <w:spacing w:before="200" w:line-rule="auto"/>
        <w:ind w:firstLine="540"/>
        <w:jc w:val="both"/>
      </w:pPr>
      <w:r>
        <w:rPr>
          <w:sz w:val="20"/>
        </w:rPr>
        <w:t xml:space="preserve">17)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pStyle w:val="0"/>
        <w:spacing w:before="200" w:line-rule="auto"/>
        <w:ind w:firstLine="540"/>
        <w:jc w:val="both"/>
      </w:pPr>
      <w:r>
        <w:rPr>
          <w:sz w:val="20"/>
        </w:rPr>
        <w:t xml:space="preserve">20.8.8. Предметные результаты изучения литературы. К концу обучения в 8 классе обучающийся научится:</w:t>
      </w:r>
    </w:p>
    <w:p>
      <w:pPr>
        <w:pStyle w:val="0"/>
        <w:spacing w:before="200" w:line-rule="auto"/>
        <w:ind w:firstLine="540"/>
        <w:jc w:val="both"/>
      </w:pPr>
      <w:r>
        <w:rPr>
          <w:sz w:val="20"/>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pPr>
        <w:pStyle w:val="0"/>
        <w:spacing w:before="200" w:line-rule="auto"/>
        <w:ind w:firstLine="540"/>
        <w:jc w:val="both"/>
      </w:pPr>
      <w:r>
        <w:rPr>
          <w:sz w:val="20"/>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pPr>
        <w:pStyle w:val="0"/>
        <w:spacing w:before="200" w:line-rule="auto"/>
        <w:ind w:firstLine="540"/>
        <w:jc w:val="both"/>
      </w:pPr>
      <w:r>
        <w:rPr>
          <w:sz w:val="20"/>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pPr>
        <w:pStyle w:val="0"/>
        <w:spacing w:before="200" w:line-rule="auto"/>
        <w:ind w:firstLine="540"/>
        <w:jc w:val="both"/>
      </w:pPr>
      <w:r>
        <w:rPr>
          <w:sz w:val="20"/>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pPr>
        <w:pStyle w:val="0"/>
        <w:spacing w:before="200" w:line-rule="auto"/>
        <w:ind w:firstLine="540"/>
        <w:jc w:val="both"/>
      </w:pPr>
      <w:r>
        <w:rPr>
          <w:sz w:val="20"/>
        </w:rPr>
        <w:t xml:space="preserve">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pPr>
        <w:pStyle w:val="0"/>
        <w:spacing w:before="200" w:line-rule="auto"/>
        <w:ind w:firstLine="540"/>
        <w:jc w:val="both"/>
      </w:pPr>
      <w:r>
        <w:rPr>
          <w:sz w:val="20"/>
        </w:rPr>
        <w:t xml:space="preserve">6)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pPr>
        <w:pStyle w:val="0"/>
        <w:spacing w:before="200" w:line-rule="auto"/>
        <w:ind w:firstLine="540"/>
        <w:jc w:val="both"/>
      </w:pPr>
      <w:r>
        <w:rPr>
          <w:sz w:val="20"/>
        </w:rPr>
        <w:t xml:space="preserve">7)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pPr>
        <w:pStyle w:val="0"/>
        <w:spacing w:before="200" w:line-rule="auto"/>
        <w:ind w:firstLine="540"/>
        <w:jc w:val="both"/>
      </w:pPr>
      <w:r>
        <w:rPr>
          <w:sz w:val="20"/>
        </w:rPr>
        <w:t xml:space="preserve">8)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pPr>
        <w:pStyle w:val="0"/>
        <w:spacing w:before="200" w:line-rule="auto"/>
        <w:ind w:firstLine="540"/>
        <w:jc w:val="both"/>
      </w:pPr>
      <w:r>
        <w:rPr>
          <w:sz w:val="20"/>
        </w:rPr>
        <w:t xml:space="preserve">9)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pPr>
        <w:pStyle w:val="0"/>
        <w:spacing w:before="200" w:line-rule="auto"/>
        <w:ind w:firstLine="540"/>
        <w:jc w:val="both"/>
      </w:pPr>
      <w:r>
        <w:rPr>
          <w:sz w:val="20"/>
        </w:rPr>
        <w:t xml:space="preserve">10)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pPr>
        <w:pStyle w:val="0"/>
        <w:spacing w:before="200" w:line-rule="auto"/>
        <w:ind w:firstLine="540"/>
        <w:jc w:val="both"/>
      </w:pPr>
      <w:r>
        <w:rPr>
          <w:sz w:val="20"/>
        </w:rPr>
        <w:t xml:space="preserve">11)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pPr>
        <w:pStyle w:val="0"/>
        <w:spacing w:before="200" w:line-rule="auto"/>
        <w:ind w:firstLine="540"/>
        <w:jc w:val="both"/>
      </w:pPr>
      <w:r>
        <w:rPr>
          <w:sz w:val="20"/>
        </w:rPr>
        <w:t xml:space="preserve">12)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pPr>
        <w:pStyle w:val="0"/>
        <w:spacing w:before="200" w:line-rule="auto"/>
        <w:ind w:firstLine="540"/>
        <w:jc w:val="both"/>
      </w:pPr>
      <w:r>
        <w:rPr>
          <w:sz w:val="20"/>
        </w:rPr>
        <w:t xml:space="preserve">13) создавать устные и письменные высказывания разных жанров (объемом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pPr>
        <w:pStyle w:val="0"/>
        <w:spacing w:before="200" w:line-rule="auto"/>
        <w:ind w:firstLine="540"/>
        <w:jc w:val="both"/>
      </w:pPr>
      <w:r>
        <w:rPr>
          <w:sz w:val="20"/>
        </w:rPr>
        <w:t xml:space="preserve">14)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pPr>
        <w:pStyle w:val="0"/>
        <w:spacing w:before="200" w:line-rule="auto"/>
        <w:ind w:firstLine="540"/>
        <w:jc w:val="both"/>
      </w:pPr>
      <w:r>
        <w:rPr>
          <w:sz w:val="20"/>
        </w:rPr>
        <w:t xml:space="preserve">15)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pPr>
        <w:pStyle w:val="0"/>
        <w:spacing w:before="200" w:line-rule="auto"/>
        <w:ind w:firstLine="540"/>
        <w:jc w:val="both"/>
      </w:pPr>
      <w:r>
        <w:rPr>
          <w:sz w:val="20"/>
        </w:rPr>
        <w:t xml:space="preserve">16) самостоятельно планировать свое досуговое чтение, обогащать свой литературный кругозор по рекомендациям учителя и сверстников, а также проверенных информационно-телекоммуникационных ресурсов сети "Интернет", в том числе за счет произведений современной литературы;</w:t>
      </w:r>
    </w:p>
    <w:p>
      <w:pPr>
        <w:pStyle w:val="0"/>
        <w:spacing w:before="200" w:line-rule="auto"/>
        <w:ind w:firstLine="540"/>
        <w:jc w:val="both"/>
      </w:pPr>
      <w:r>
        <w:rPr>
          <w:sz w:val="20"/>
        </w:rPr>
        <w:t xml:space="preserve">17) участвовать в коллективной и индивидуальной проектной и исследовательской деятельности и публично представлять полученные результаты;</w:t>
      </w:r>
    </w:p>
    <w:p>
      <w:pPr>
        <w:pStyle w:val="0"/>
        <w:spacing w:before="200" w:line-rule="auto"/>
        <w:ind w:firstLine="540"/>
        <w:jc w:val="both"/>
      </w:pPr>
      <w:r>
        <w:rPr>
          <w:sz w:val="20"/>
        </w:rPr>
        <w:t xml:space="preserve">18)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pStyle w:val="0"/>
        <w:spacing w:before="200" w:line-rule="auto"/>
        <w:ind w:firstLine="540"/>
        <w:jc w:val="both"/>
      </w:pPr>
      <w:r>
        <w:rPr>
          <w:sz w:val="20"/>
        </w:rPr>
        <w:t xml:space="preserve">20.8.9. Предметные результаты изучения литературы. К концу обучения в 9 классе обучающийся научится:</w:t>
      </w:r>
    </w:p>
    <w:p>
      <w:pPr>
        <w:pStyle w:val="0"/>
        <w:spacing w:before="200" w:line-rule="auto"/>
        <w:ind w:firstLine="540"/>
        <w:jc w:val="both"/>
      </w:pPr>
      <w:r>
        <w:rPr>
          <w:sz w:val="20"/>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pPr>
        <w:pStyle w:val="0"/>
        <w:spacing w:before="200" w:line-rule="auto"/>
        <w:ind w:firstLine="540"/>
        <w:jc w:val="both"/>
      </w:pPr>
      <w:r>
        <w:rPr>
          <w:sz w:val="20"/>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pPr>
        <w:pStyle w:val="0"/>
        <w:spacing w:before="200" w:line-rule="auto"/>
        <w:ind w:firstLine="540"/>
        <w:jc w:val="both"/>
      </w:pPr>
      <w:r>
        <w:rPr>
          <w:sz w:val="20"/>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pPr>
        <w:pStyle w:val="0"/>
        <w:spacing w:before="200" w:line-rule="auto"/>
        <w:ind w:firstLine="540"/>
        <w:jc w:val="both"/>
      </w:pPr>
      <w:r>
        <w:rPr>
          <w:sz w:val="20"/>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pPr>
        <w:pStyle w:val="0"/>
        <w:spacing w:before="200" w:line-rule="auto"/>
        <w:ind w:firstLine="540"/>
        <w:jc w:val="both"/>
      </w:pPr>
      <w:r>
        <w:rPr>
          <w:sz w:val="20"/>
        </w:rPr>
        <w:t xml:space="preserve">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pPr>
        <w:pStyle w:val="0"/>
        <w:spacing w:before="200" w:line-rule="auto"/>
        <w:ind w:firstLine="540"/>
        <w:jc w:val="both"/>
      </w:pPr>
      <w:r>
        <w:rPr>
          <w:sz w:val="20"/>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pPr>
        <w:pStyle w:val="0"/>
        <w:spacing w:before="200" w:line-rule="auto"/>
        <w:ind w:firstLine="540"/>
        <w:jc w:val="both"/>
      </w:pPr>
      <w:r>
        <w:rPr>
          <w:sz w:val="20"/>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pPr>
        <w:pStyle w:val="0"/>
        <w:spacing w:before="200" w:line-rule="auto"/>
        <w:ind w:firstLine="540"/>
        <w:jc w:val="both"/>
      </w:pPr>
      <w:r>
        <w:rPr>
          <w:sz w:val="20"/>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pPr>
        <w:pStyle w:val="0"/>
        <w:spacing w:before="200" w:line-rule="auto"/>
        <w:ind w:firstLine="540"/>
        <w:jc w:val="both"/>
      </w:pPr>
      <w:r>
        <w:rPr>
          <w:sz w:val="20"/>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pPr>
        <w:pStyle w:val="0"/>
        <w:spacing w:before="200" w:line-rule="auto"/>
        <w:ind w:firstLine="540"/>
        <w:jc w:val="both"/>
      </w:pPr>
      <w:r>
        <w:rPr>
          <w:sz w:val="20"/>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pPr>
        <w:pStyle w:val="0"/>
        <w:spacing w:before="200" w:line-rule="auto"/>
        <w:ind w:firstLine="540"/>
        <w:jc w:val="both"/>
      </w:pPr>
      <w:r>
        <w:rPr>
          <w:sz w:val="20"/>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pPr>
        <w:pStyle w:val="0"/>
        <w:spacing w:before="200" w:line-rule="auto"/>
        <w:ind w:firstLine="540"/>
        <w:jc w:val="both"/>
      </w:pPr>
      <w:r>
        <w:rPr>
          <w:sz w:val="20"/>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pPr>
        <w:pStyle w:val="0"/>
        <w:spacing w:before="200" w:line-rule="auto"/>
        <w:ind w:firstLine="540"/>
        <w:jc w:val="both"/>
      </w:pPr>
      <w:r>
        <w:rPr>
          <w:sz w:val="20"/>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pPr>
        <w:pStyle w:val="0"/>
        <w:spacing w:before="200" w:line-rule="auto"/>
        <w:ind w:firstLine="540"/>
        <w:jc w:val="both"/>
      </w:pPr>
      <w:r>
        <w:rPr>
          <w:sz w:val="20"/>
        </w:rPr>
        <w:t xml:space="preserve">14) создавать устные и письменные высказывания разных жанров (объемом не менее 250 слов), писать сочинение-рассуждение по заданной теме с опорой на прочитанные произведения,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pPr>
        <w:pStyle w:val="0"/>
        <w:spacing w:before="200" w:line-rule="auto"/>
        <w:ind w:firstLine="540"/>
        <w:jc w:val="both"/>
      </w:pPr>
      <w:r>
        <w:rPr>
          <w:sz w:val="20"/>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pPr>
        <w:pStyle w:val="0"/>
        <w:spacing w:before="200" w:line-rule="auto"/>
        <w:ind w:firstLine="540"/>
        <w:jc w:val="both"/>
      </w:pPr>
      <w:r>
        <w:rPr>
          <w:sz w:val="20"/>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pPr>
        <w:pStyle w:val="0"/>
        <w:spacing w:before="200" w:line-rule="auto"/>
        <w:ind w:firstLine="540"/>
        <w:jc w:val="both"/>
      </w:pPr>
      <w:r>
        <w:rPr>
          <w:sz w:val="20"/>
        </w:rPr>
        <w:t xml:space="preserve">17) самостоятельно планировать свое досуговое чтение, обогащать свой литературный кругозор по рекомендациям учителя и сверстников, а также проверенных ресурсов информационно-телекоммуникационной сети "Интернет", в том числе за счет произведений современной литературы;</w:t>
      </w:r>
    </w:p>
    <w:p>
      <w:pPr>
        <w:pStyle w:val="0"/>
        <w:spacing w:before="200" w:line-rule="auto"/>
        <w:ind w:firstLine="540"/>
        <w:jc w:val="both"/>
      </w:pPr>
      <w:r>
        <w:rPr>
          <w:sz w:val="20"/>
        </w:rPr>
        <w:t xml:space="preserve">18) участвовать в коллективной и индивидуальной проектной и исследовательской деятельности и уметь публично презентовать полученные результаты;</w:t>
      </w:r>
    </w:p>
    <w:p>
      <w:pPr>
        <w:pStyle w:val="0"/>
        <w:spacing w:before="200" w:line-rule="auto"/>
        <w:ind w:firstLine="540"/>
        <w:jc w:val="both"/>
      </w:pPr>
      <w:r>
        <w:rPr>
          <w:sz w:val="20"/>
        </w:rPr>
        <w:t xml:space="preserve">19)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информационно-телекоммуникационной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pStyle w:val="0"/>
        <w:ind w:firstLine="540"/>
        <w:jc w:val="both"/>
      </w:pPr>
      <w:r>
        <w:rPr>
          <w:sz w:val="20"/>
        </w:rPr>
      </w:r>
    </w:p>
    <w:p>
      <w:pPr>
        <w:pStyle w:val="2"/>
        <w:outlineLvl w:val="2"/>
        <w:ind w:firstLine="540"/>
        <w:jc w:val="both"/>
      </w:pPr>
      <w:r>
        <w:rPr>
          <w:sz w:val="20"/>
        </w:rPr>
        <w:t xml:space="preserve">21. Федеральная рабочая программа по учебному предмету "История".</w:t>
      </w:r>
    </w:p>
    <w:p>
      <w:pPr>
        <w:pStyle w:val="0"/>
        <w:spacing w:before="200" w:line-rule="auto"/>
        <w:ind w:firstLine="540"/>
        <w:jc w:val="both"/>
      </w:pPr>
      <w:r>
        <w:rPr>
          <w:sz w:val="20"/>
        </w:rPr>
        <w:t xml:space="preserve">21.1.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pPr>
        <w:pStyle w:val="0"/>
        <w:ind w:firstLine="540"/>
        <w:jc w:val="both"/>
      </w:pPr>
      <w:r>
        <w:rPr>
          <w:sz w:val="20"/>
        </w:rPr>
      </w:r>
    </w:p>
    <w:p>
      <w:pPr>
        <w:pStyle w:val="2"/>
        <w:outlineLvl w:val="3"/>
        <w:ind w:firstLine="540"/>
        <w:jc w:val="both"/>
      </w:pPr>
      <w:r>
        <w:rPr>
          <w:sz w:val="20"/>
        </w:rPr>
        <w:t xml:space="preserve">21.2. Пояснительная записка.</w:t>
      </w:r>
    </w:p>
    <w:p>
      <w:pPr>
        <w:pStyle w:val="0"/>
        <w:spacing w:before="200" w:line-rule="auto"/>
        <w:ind w:firstLine="540"/>
        <w:jc w:val="both"/>
      </w:pPr>
      <w:r>
        <w:rPr>
          <w:sz w:val="20"/>
        </w:rPr>
        <w:t xml:space="preserve">21.2.1.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pPr>
        <w:pStyle w:val="0"/>
        <w:spacing w:before="200" w:line-rule="auto"/>
        <w:ind w:firstLine="540"/>
        <w:jc w:val="both"/>
      </w:pPr>
      <w:r>
        <w:rPr>
          <w:sz w:val="20"/>
        </w:rPr>
        <w:t xml:space="preserve">21.2.2.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pPr>
        <w:pStyle w:val="0"/>
        <w:spacing w:before="200" w:line-rule="auto"/>
        <w:ind w:firstLine="540"/>
        <w:jc w:val="both"/>
      </w:pPr>
      <w:r>
        <w:rPr>
          <w:sz w:val="20"/>
        </w:rPr>
        <w:t xml:space="preserve">21.2.3. 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pPr>
        <w:pStyle w:val="0"/>
        <w:spacing w:before="200" w:line-rule="auto"/>
        <w:ind w:firstLine="540"/>
        <w:jc w:val="both"/>
      </w:pPr>
      <w:r>
        <w:rPr>
          <w:sz w:val="20"/>
        </w:rPr>
        <w:t xml:space="preserve">21.2.4.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pPr>
        <w:pStyle w:val="0"/>
        <w:spacing w:before="200" w:line-rule="auto"/>
        <w:ind w:firstLine="540"/>
        <w:jc w:val="both"/>
      </w:pPr>
      <w:r>
        <w:rPr>
          <w:sz w:val="20"/>
        </w:rPr>
        <w:t xml:space="preserve">21.2.5. Задачами изучения истории являются:</w:t>
      </w:r>
    </w:p>
    <w:p>
      <w:pPr>
        <w:pStyle w:val="0"/>
        <w:spacing w:before="200" w:line-rule="auto"/>
        <w:ind w:firstLine="540"/>
        <w:jc w:val="both"/>
      </w:pPr>
      <w:r>
        <w:rPr>
          <w:sz w:val="20"/>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w:t>
      </w:r>
    </w:p>
    <w:p>
      <w:pPr>
        <w:pStyle w:val="0"/>
        <w:spacing w:before="200" w:line-rule="auto"/>
        <w:ind w:firstLine="540"/>
        <w:jc w:val="both"/>
      </w:pPr>
      <w:r>
        <w:rPr>
          <w:sz w:val="20"/>
        </w:rPr>
        <w:t xml:space="preserve">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pPr>
        <w:pStyle w:val="0"/>
        <w:spacing w:before="200" w:line-rule="auto"/>
        <w:ind w:firstLine="540"/>
        <w:jc w:val="both"/>
      </w:pPr>
      <w:r>
        <w:rPr>
          <w:sz w:val="20"/>
        </w:rPr>
        <w:t xml:space="preserve">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pPr>
        <w:pStyle w:val="0"/>
        <w:spacing w:before="200" w:line-rule="auto"/>
        <w:ind w:firstLine="540"/>
        <w:jc w:val="both"/>
      </w:pPr>
      <w:r>
        <w:rPr>
          <w:sz w:val="20"/>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pPr>
        <w:pStyle w:val="0"/>
        <w:spacing w:before="200" w:line-rule="auto"/>
        <w:ind w:firstLine="540"/>
        <w:jc w:val="both"/>
      </w:pPr>
      <w:r>
        <w:rPr>
          <w:sz w:val="20"/>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pPr>
        <w:pStyle w:val="0"/>
        <w:spacing w:before="200" w:line-rule="auto"/>
        <w:ind w:firstLine="540"/>
        <w:jc w:val="both"/>
      </w:pPr>
      <w:r>
        <w:rPr>
          <w:sz w:val="20"/>
        </w:rPr>
        <w:t xml:space="preserve">21.2.6. Общее число часов, рекомендованных для изучения истории, - 340, в 5 - 9 классах по 2 часа в неделю при 34 учебных неделях, в 9 классе рекомендуется предусмотреть 14 часов на изучение модуля "Введение в новейшую историю России".</w:t>
      </w:r>
    </w:p>
    <w:p>
      <w:pPr>
        <w:pStyle w:val="0"/>
        <w:spacing w:before="200" w:line-rule="auto"/>
        <w:ind w:firstLine="540"/>
        <w:jc w:val="both"/>
      </w:pPr>
      <w:r>
        <w:rPr>
          <w:sz w:val="20"/>
        </w:rPr>
        <w:t xml:space="preserve">21.2.7. Последовательность изучения тем в рамках программы по истории в пределах одного класса может варьироваться.</w:t>
      </w:r>
    </w:p>
    <w:p>
      <w:pPr>
        <w:pStyle w:val="0"/>
        <w:jc w:val="both"/>
      </w:pPr>
      <w:r>
        <w:rPr>
          <w:sz w:val="20"/>
        </w:rPr>
      </w:r>
    </w:p>
    <w:p>
      <w:pPr>
        <w:pStyle w:val="0"/>
        <w:jc w:val="right"/>
      </w:pPr>
      <w:r>
        <w:rPr>
          <w:sz w:val="20"/>
        </w:rPr>
        <w:t xml:space="preserve">Таблица 1</w:t>
      </w:r>
    </w:p>
    <w:p>
      <w:pPr>
        <w:pStyle w:val="0"/>
        <w:jc w:val="both"/>
      </w:pPr>
      <w:r>
        <w:rPr>
          <w:sz w:val="20"/>
        </w:rPr>
      </w:r>
    </w:p>
    <w:p>
      <w:pPr>
        <w:pStyle w:val="0"/>
        <w:jc w:val="center"/>
      </w:pPr>
      <w:r>
        <w:rPr>
          <w:sz w:val="20"/>
        </w:rPr>
        <w:t xml:space="preserve">Структура и последовательность изучения курсов в рамках</w:t>
      </w:r>
    </w:p>
    <w:p>
      <w:pPr>
        <w:pStyle w:val="0"/>
        <w:jc w:val="center"/>
      </w:pPr>
      <w:r>
        <w:rPr>
          <w:sz w:val="20"/>
        </w:rPr>
        <w:t xml:space="preserve">учебного предмета "История"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08"/>
        <w:gridCol w:w="6192"/>
        <w:gridCol w:w="1837"/>
      </w:tblGrid>
      <w:tr>
        <w:tc>
          <w:tcPr>
            <w:tcW w:w="1008" w:type="dxa"/>
          </w:tcPr>
          <w:p>
            <w:pPr>
              <w:pStyle w:val="0"/>
              <w:jc w:val="center"/>
            </w:pPr>
            <w:r>
              <w:rPr>
                <w:sz w:val="20"/>
              </w:rPr>
              <w:t xml:space="preserve">Класс</w:t>
            </w:r>
          </w:p>
        </w:tc>
        <w:tc>
          <w:tcPr>
            <w:tcW w:w="6192" w:type="dxa"/>
          </w:tcPr>
          <w:p>
            <w:pPr>
              <w:pStyle w:val="0"/>
              <w:jc w:val="center"/>
            </w:pPr>
            <w:r>
              <w:rPr>
                <w:sz w:val="20"/>
              </w:rPr>
              <w:t xml:space="preserve">Курсы в рамках учебного предмета "История"</w:t>
            </w:r>
          </w:p>
        </w:tc>
        <w:tc>
          <w:tcPr>
            <w:tcW w:w="1837" w:type="dxa"/>
          </w:tcPr>
          <w:p>
            <w:pPr>
              <w:pStyle w:val="0"/>
              <w:jc w:val="center"/>
            </w:pPr>
            <w:r>
              <w:rPr>
                <w:sz w:val="20"/>
              </w:rPr>
              <w:t xml:space="preserve">Примерное количество учебных часов</w:t>
            </w:r>
          </w:p>
        </w:tc>
      </w:tr>
      <w:tr>
        <w:tc>
          <w:tcPr>
            <w:tcW w:w="1008" w:type="dxa"/>
          </w:tcPr>
          <w:p>
            <w:pPr>
              <w:pStyle w:val="0"/>
              <w:jc w:val="center"/>
            </w:pPr>
            <w:r>
              <w:rPr>
                <w:sz w:val="20"/>
              </w:rPr>
              <w:t xml:space="preserve">5</w:t>
            </w:r>
          </w:p>
        </w:tc>
        <w:tc>
          <w:tcPr>
            <w:tcW w:w="6192" w:type="dxa"/>
          </w:tcPr>
          <w:p>
            <w:pPr>
              <w:pStyle w:val="0"/>
              <w:jc w:val="both"/>
            </w:pPr>
            <w:r>
              <w:rPr>
                <w:sz w:val="20"/>
              </w:rPr>
              <w:t xml:space="preserve">Всеобщая история. История Древнего мира</w:t>
            </w:r>
          </w:p>
        </w:tc>
        <w:tc>
          <w:tcPr>
            <w:tcW w:w="1837" w:type="dxa"/>
          </w:tcPr>
          <w:p>
            <w:pPr>
              <w:pStyle w:val="0"/>
              <w:jc w:val="center"/>
            </w:pPr>
            <w:r>
              <w:rPr>
                <w:sz w:val="20"/>
              </w:rPr>
              <w:t xml:space="preserve">68</w:t>
            </w:r>
          </w:p>
        </w:tc>
      </w:tr>
      <w:tr>
        <w:tc>
          <w:tcPr>
            <w:tcW w:w="1008" w:type="dxa"/>
            <w:vMerge w:val="restart"/>
          </w:tcPr>
          <w:p>
            <w:pPr>
              <w:pStyle w:val="0"/>
              <w:jc w:val="center"/>
            </w:pPr>
            <w:r>
              <w:rPr>
                <w:sz w:val="20"/>
              </w:rPr>
              <w:t xml:space="preserve">6</w:t>
            </w:r>
          </w:p>
        </w:tc>
        <w:tc>
          <w:tcPr>
            <w:tcW w:w="6192" w:type="dxa"/>
            <w:vMerge w:val="restart"/>
          </w:tcPr>
          <w:p>
            <w:pPr>
              <w:pStyle w:val="0"/>
              <w:jc w:val="both"/>
            </w:pPr>
            <w:r>
              <w:rPr>
                <w:sz w:val="20"/>
              </w:rPr>
              <w:t xml:space="preserve">Всеобщая история. История Средних веков</w:t>
            </w:r>
          </w:p>
          <w:p>
            <w:pPr>
              <w:pStyle w:val="0"/>
              <w:jc w:val="both"/>
            </w:pPr>
            <w:r>
              <w:rPr>
                <w:sz w:val="20"/>
              </w:rPr>
              <w:t xml:space="preserve">История России. От Руси к Российскому государству</w:t>
            </w:r>
          </w:p>
        </w:tc>
        <w:tc>
          <w:tcPr>
            <w:tcW w:w="1837" w:type="dxa"/>
            <w:tcBorders>
              <w:bottom w:val="nil"/>
            </w:tcBorders>
          </w:tcPr>
          <w:p>
            <w:pPr>
              <w:pStyle w:val="0"/>
              <w:jc w:val="center"/>
            </w:pPr>
            <w:r>
              <w:rPr>
                <w:sz w:val="20"/>
              </w:rPr>
              <w:t xml:space="preserve">23</w:t>
            </w:r>
          </w:p>
        </w:tc>
      </w:tr>
      <w:tr>
        <w:tc>
          <w:tcPr>
            <w:vMerge w:val="continue"/>
          </w:tcPr>
          <w:p/>
        </w:tc>
        <w:tc>
          <w:tcPr>
            <w:vMerge w:val="continue"/>
          </w:tcPr>
          <w:p/>
        </w:tc>
        <w:tc>
          <w:tcPr>
            <w:tcW w:w="1837" w:type="dxa"/>
            <w:tcBorders>
              <w:top w:val="nil"/>
            </w:tcBorders>
          </w:tcPr>
          <w:p>
            <w:pPr>
              <w:pStyle w:val="0"/>
              <w:jc w:val="center"/>
            </w:pPr>
            <w:r>
              <w:rPr>
                <w:sz w:val="20"/>
              </w:rPr>
              <w:t xml:space="preserve">45</w:t>
            </w:r>
          </w:p>
        </w:tc>
      </w:tr>
      <w:tr>
        <w:tc>
          <w:tcPr>
            <w:tcW w:w="1008" w:type="dxa"/>
            <w:vMerge w:val="restart"/>
          </w:tcPr>
          <w:p>
            <w:pPr>
              <w:pStyle w:val="0"/>
              <w:jc w:val="center"/>
            </w:pPr>
            <w:r>
              <w:rPr>
                <w:sz w:val="20"/>
              </w:rPr>
              <w:t xml:space="preserve">7</w:t>
            </w:r>
          </w:p>
        </w:tc>
        <w:tc>
          <w:tcPr>
            <w:tcW w:w="6192" w:type="dxa"/>
            <w:vMerge w:val="restart"/>
          </w:tcPr>
          <w:p>
            <w:pPr>
              <w:pStyle w:val="0"/>
            </w:pPr>
            <w:r>
              <w:rPr>
                <w:sz w:val="20"/>
              </w:rPr>
              <w:t xml:space="preserve">Всеобщая история. Новая история. XVI - XVII вв. История России. Россия в XVI - XVII вв.: от великого княжества к царству</w:t>
            </w:r>
          </w:p>
        </w:tc>
        <w:tc>
          <w:tcPr>
            <w:tcW w:w="1837" w:type="dxa"/>
            <w:tcBorders>
              <w:bottom w:val="nil"/>
            </w:tcBorders>
          </w:tcPr>
          <w:p>
            <w:pPr>
              <w:pStyle w:val="0"/>
              <w:jc w:val="center"/>
            </w:pPr>
            <w:r>
              <w:rPr>
                <w:sz w:val="20"/>
              </w:rPr>
              <w:t xml:space="preserve">23</w:t>
            </w:r>
          </w:p>
        </w:tc>
      </w:tr>
      <w:tr>
        <w:tc>
          <w:tcPr>
            <w:vMerge w:val="continue"/>
          </w:tcPr>
          <w:p/>
        </w:tc>
        <w:tc>
          <w:tcPr>
            <w:vMerge w:val="continue"/>
          </w:tcPr>
          <w:p/>
        </w:tc>
        <w:tc>
          <w:tcPr>
            <w:tcW w:w="1837" w:type="dxa"/>
            <w:tcBorders>
              <w:top w:val="nil"/>
            </w:tcBorders>
          </w:tcPr>
          <w:p>
            <w:pPr>
              <w:pStyle w:val="0"/>
              <w:jc w:val="center"/>
            </w:pPr>
            <w:r>
              <w:rPr>
                <w:sz w:val="20"/>
              </w:rPr>
              <w:t xml:space="preserve">45</w:t>
            </w:r>
          </w:p>
        </w:tc>
      </w:tr>
      <w:tr>
        <w:tc>
          <w:tcPr>
            <w:tcW w:w="1008" w:type="dxa"/>
            <w:vMerge w:val="restart"/>
          </w:tcPr>
          <w:p>
            <w:pPr>
              <w:pStyle w:val="0"/>
              <w:jc w:val="center"/>
            </w:pPr>
            <w:r>
              <w:rPr>
                <w:sz w:val="20"/>
              </w:rPr>
              <w:t xml:space="preserve">8</w:t>
            </w:r>
          </w:p>
        </w:tc>
        <w:tc>
          <w:tcPr>
            <w:tcW w:w="6192" w:type="dxa"/>
            <w:vMerge w:val="restart"/>
          </w:tcPr>
          <w:p>
            <w:pPr>
              <w:pStyle w:val="0"/>
            </w:pPr>
            <w:r>
              <w:rPr>
                <w:sz w:val="20"/>
              </w:rPr>
              <w:t xml:space="preserve">Всеобщая история. Новая история. XVIII в.</w:t>
            </w:r>
          </w:p>
          <w:p>
            <w:pPr>
              <w:pStyle w:val="0"/>
            </w:pPr>
            <w:r>
              <w:rPr>
                <w:sz w:val="20"/>
              </w:rPr>
              <w:t xml:space="preserve">История России. Россия в конце XVII - XVIII вв.: от царства к империи</w:t>
            </w:r>
          </w:p>
        </w:tc>
        <w:tc>
          <w:tcPr>
            <w:tcW w:w="1837" w:type="dxa"/>
            <w:tcBorders>
              <w:bottom w:val="nil"/>
            </w:tcBorders>
          </w:tcPr>
          <w:p>
            <w:pPr>
              <w:pStyle w:val="0"/>
              <w:jc w:val="center"/>
            </w:pPr>
            <w:r>
              <w:rPr>
                <w:sz w:val="20"/>
              </w:rPr>
              <w:t xml:space="preserve">23</w:t>
            </w:r>
          </w:p>
        </w:tc>
      </w:tr>
      <w:tr>
        <w:tc>
          <w:tcPr>
            <w:vMerge w:val="continue"/>
          </w:tcPr>
          <w:p/>
        </w:tc>
        <w:tc>
          <w:tcPr>
            <w:vMerge w:val="continue"/>
          </w:tcPr>
          <w:p/>
        </w:tc>
        <w:tc>
          <w:tcPr>
            <w:tcW w:w="1837" w:type="dxa"/>
            <w:tcBorders>
              <w:top w:val="nil"/>
            </w:tcBorders>
          </w:tcPr>
          <w:p>
            <w:pPr>
              <w:pStyle w:val="0"/>
              <w:jc w:val="center"/>
            </w:pPr>
            <w:r>
              <w:rPr>
                <w:sz w:val="20"/>
              </w:rPr>
              <w:t xml:space="preserve">45</w:t>
            </w:r>
          </w:p>
        </w:tc>
      </w:tr>
      <w:tr>
        <w:tc>
          <w:tcPr>
            <w:tcW w:w="1008" w:type="dxa"/>
          </w:tcPr>
          <w:p>
            <w:pPr>
              <w:pStyle w:val="0"/>
              <w:jc w:val="center"/>
            </w:pPr>
            <w:r>
              <w:rPr>
                <w:sz w:val="20"/>
              </w:rPr>
              <w:t xml:space="preserve">9</w:t>
            </w:r>
          </w:p>
        </w:tc>
        <w:tc>
          <w:tcPr>
            <w:tcW w:w="6192" w:type="dxa"/>
          </w:tcPr>
          <w:p>
            <w:pPr>
              <w:pStyle w:val="0"/>
            </w:pPr>
            <w:r>
              <w:rPr>
                <w:sz w:val="20"/>
              </w:rPr>
              <w:t xml:space="preserve">Всеобщая история. Новая история. XIX - начало XX в. История России. Российская империя в XIX - начале XX в.</w:t>
            </w:r>
          </w:p>
        </w:tc>
        <w:tc>
          <w:tcPr>
            <w:tcW w:w="1837" w:type="dxa"/>
            <w:vAlign w:val="center"/>
          </w:tcPr>
          <w:p>
            <w:pPr>
              <w:pStyle w:val="0"/>
              <w:jc w:val="center"/>
            </w:pPr>
            <w:r>
              <w:rPr>
                <w:sz w:val="20"/>
              </w:rPr>
              <w:t xml:space="preserve">68</w:t>
            </w:r>
          </w:p>
        </w:tc>
      </w:tr>
      <w:tr>
        <w:tc>
          <w:tcPr>
            <w:tcW w:w="1008" w:type="dxa"/>
          </w:tcPr>
          <w:p>
            <w:pPr>
              <w:pStyle w:val="0"/>
              <w:jc w:val="center"/>
            </w:pPr>
            <w:r>
              <w:rPr>
                <w:sz w:val="20"/>
              </w:rPr>
              <w:t xml:space="preserve">9</w:t>
            </w:r>
          </w:p>
        </w:tc>
        <w:tc>
          <w:tcPr>
            <w:tcW w:w="6192" w:type="dxa"/>
          </w:tcPr>
          <w:p>
            <w:pPr>
              <w:pStyle w:val="0"/>
            </w:pPr>
            <w:r>
              <w:rPr>
                <w:sz w:val="20"/>
              </w:rPr>
              <w:t xml:space="preserve">Модуль "Введение в новейшую историю России"</w:t>
            </w:r>
          </w:p>
        </w:tc>
        <w:tc>
          <w:tcPr>
            <w:tcW w:w="1837" w:type="dxa"/>
          </w:tcPr>
          <w:p>
            <w:pPr>
              <w:pStyle w:val="0"/>
              <w:jc w:val="center"/>
            </w:pPr>
            <w:r>
              <w:rPr>
                <w:sz w:val="20"/>
              </w:rPr>
              <w:t xml:space="preserve">14</w:t>
            </w:r>
          </w:p>
        </w:tc>
      </w:tr>
    </w:tbl>
    <w:p>
      <w:pPr>
        <w:pStyle w:val="0"/>
        <w:jc w:val="both"/>
      </w:pPr>
      <w:r>
        <w:rPr>
          <w:sz w:val="20"/>
        </w:rPr>
      </w:r>
    </w:p>
    <w:p>
      <w:pPr>
        <w:pStyle w:val="2"/>
        <w:outlineLvl w:val="3"/>
        <w:ind w:firstLine="540"/>
        <w:jc w:val="both"/>
      </w:pPr>
      <w:r>
        <w:rPr>
          <w:sz w:val="20"/>
        </w:rPr>
        <w:t xml:space="preserve">21.3. Содержание обучения в 5 классе.</w:t>
      </w:r>
    </w:p>
    <w:p>
      <w:pPr>
        <w:pStyle w:val="0"/>
        <w:spacing w:before="200" w:line-rule="auto"/>
        <w:ind w:firstLine="540"/>
        <w:jc w:val="both"/>
      </w:pPr>
      <w:r>
        <w:rPr>
          <w:sz w:val="20"/>
        </w:rPr>
        <w:t xml:space="preserve">21.3.1. История Древнего мира.</w:t>
      </w:r>
    </w:p>
    <w:p>
      <w:pPr>
        <w:pStyle w:val="0"/>
        <w:spacing w:before="200" w:line-rule="auto"/>
        <w:ind w:firstLine="540"/>
        <w:jc w:val="both"/>
      </w:pPr>
      <w:r>
        <w:rPr>
          <w:sz w:val="20"/>
        </w:rPr>
        <w:t xml:space="preserve">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pPr>
        <w:pStyle w:val="0"/>
        <w:spacing w:before="200" w:line-rule="auto"/>
        <w:ind w:firstLine="540"/>
        <w:jc w:val="both"/>
      </w:pPr>
      <w:r>
        <w:rPr>
          <w:sz w:val="20"/>
        </w:rPr>
        <w:t xml:space="preserve">21.3.2. Первобытность.</w:t>
      </w:r>
    </w:p>
    <w:p>
      <w:pPr>
        <w:pStyle w:val="0"/>
        <w:spacing w:before="200" w:line-rule="auto"/>
        <w:ind w:firstLine="540"/>
        <w:jc w:val="both"/>
      </w:pPr>
      <w:r>
        <w:rPr>
          <w:sz w:val="20"/>
        </w:rP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pPr>
        <w:pStyle w:val="0"/>
        <w:spacing w:before="200" w:line-rule="auto"/>
        <w:ind w:firstLine="540"/>
        <w:jc w:val="both"/>
      </w:pPr>
      <w:r>
        <w:rPr>
          <w:sz w:val="20"/>
        </w:rPr>
        <w:t xml:space="preserve">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pPr>
        <w:pStyle w:val="0"/>
        <w:spacing w:before="200" w:line-rule="auto"/>
        <w:ind w:firstLine="540"/>
        <w:jc w:val="both"/>
      </w:pPr>
      <w:r>
        <w:rPr>
          <w:sz w:val="20"/>
        </w:rPr>
        <w:t xml:space="preserve">Разложение первобытно-общинных отношений. На пороге цивилизации.</w:t>
      </w:r>
    </w:p>
    <w:p>
      <w:pPr>
        <w:pStyle w:val="0"/>
        <w:spacing w:before="200" w:line-rule="auto"/>
        <w:ind w:firstLine="540"/>
        <w:jc w:val="both"/>
      </w:pPr>
      <w:r>
        <w:rPr>
          <w:sz w:val="20"/>
        </w:rPr>
        <w:t xml:space="preserve">21.3.3. Древний мир.</w:t>
      </w:r>
    </w:p>
    <w:p>
      <w:pPr>
        <w:pStyle w:val="0"/>
        <w:spacing w:before="200" w:line-rule="auto"/>
        <w:ind w:firstLine="540"/>
        <w:jc w:val="both"/>
      </w:pPr>
      <w:r>
        <w:rPr>
          <w:sz w:val="20"/>
        </w:rPr>
        <w:t xml:space="preserve">Понятие и хронологические рамки истории Древнего мира. Карта Древнего мира.</w:t>
      </w:r>
    </w:p>
    <w:p>
      <w:pPr>
        <w:pStyle w:val="0"/>
        <w:spacing w:before="200" w:line-rule="auto"/>
        <w:ind w:firstLine="540"/>
        <w:jc w:val="both"/>
      </w:pPr>
      <w:r>
        <w:rPr>
          <w:sz w:val="20"/>
        </w:rPr>
        <w:t xml:space="preserve">21.3.3.1. Древний Восток.</w:t>
      </w:r>
    </w:p>
    <w:p>
      <w:pPr>
        <w:pStyle w:val="0"/>
        <w:spacing w:before="200" w:line-rule="auto"/>
        <w:ind w:firstLine="540"/>
        <w:jc w:val="both"/>
      </w:pPr>
      <w:r>
        <w:rPr>
          <w:sz w:val="20"/>
        </w:rPr>
        <w:t xml:space="preserve">Понятие "Древний Восток". Карта Древневосточного мира.</w:t>
      </w:r>
    </w:p>
    <w:p>
      <w:pPr>
        <w:pStyle w:val="0"/>
        <w:spacing w:before="200" w:line-rule="auto"/>
        <w:ind w:firstLine="540"/>
        <w:jc w:val="both"/>
      </w:pPr>
      <w:r>
        <w:rPr>
          <w:sz w:val="20"/>
        </w:rPr>
        <w:t xml:space="preserve">21.3.3.2. Древний Египет.</w:t>
      </w:r>
    </w:p>
    <w:p>
      <w:pPr>
        <w:pStyle w:val="0"/>
        <w:spacing w:before="200" w:line-rule="auto"/>
        <w:ind w:firstLine="540"/>
        <w:jc w:val="both"/>
      </w:pPr>
      <w:r>
        <w:rPr>
          <w:sz w:val="20"/>
        </w:rPr>
        <w:t xml:space="preserve">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pPr>
        <w:pStyle w:val="0"/>
        <w:spacing w:before="200" w:line-rule="auto"/>
        <w:ind w:firstLine="540"/>
        <w:jc w:val="both"/>
      </w:pPr>
      <w:r>
        <w:rPr>
          <w:sz w:val="20"/>
        </w:rPr>
        <w:t xml:space="preserve">Отношения Египта с соседними народами. Египетское войско. Завоевательные походы фараонов; Тутмос III. Могущество Египта при Рамсесе II.</w:t>
      </w:r>
    </w:p>
    <w:p>
      <w:pPr>
        <w:pStyle w:val="0"/>
        <w:spacing w:before="200" w:line-rule="auto"/>
        <w:ind w:firstLine="540"/>
        <w:jc w:val="both"/>
      </w:pPr>
      <w:r>
        <w:rPr>
          <w:sz w:val="20"/>
        </w:rPr>
        <w:t xml:space="preserve">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pPr>
        <w:pStyle w:val="0"/>
        <w:spacing w:before="200" w:line-rule="auto"/>
        <w:ind w:firstLine="540"/>
        <w:jc w:val="both"/>
      </w:pPr>
      <w:r>
        <w:rPr>
          <w:sz w:val="20"/>
        </w:rPr>
        <w:t xml:space="preserve">21.3.3.3. Древние цивилизации Месопотамии.</w:t>
      </w:r>
    </w:p>
    <w:p>
      <w:pPr>
        <w:pStyle w:val="0"/>
        <w:spacing w:before="200" w:line-rule="auto"/>
        <w:ind w:firstLine="540"/>
        <w:jc w:val="both"/>
      </w:pPr>
      <w:r>
        <w:rPr>
          <w:sz w:val="20"/>
        </w:rPr>
        <w:t xml:space="preserve">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pPr>
        <w:pStyle w:val="0"/>
        <w:spacing w:before="200" w:line-rule="auto"/>
        <w:ind w:firstLine="540"/>
        <w:jc w:val="both"/>
      </w:pPr>
      <w:r>
        <w:rPr>
          <w:sz w:val="20"/>
        </w:rPr>
        <w:t xml:space="preserve">Древний Вавилон. Царь Хаммурапи и его законы.</w:t>
      </w:r>
    </w:p>
    <w:p>
      <w:pPr>
        <w:pStyle w:val="0"/>
        <w:spacing w:before="200" w:line-rule="auto"/>
        <w:ind w:firstLine="540"/>
        <w:jc w:val="both"/>
      </w:pPr>
      <w:r>
        <w:rPr>
          <w:sz w:val="20"/>
        </w:rPr>
        <w:t xml:space="preserve">Ассирия. Завоевания ассирийцев. Создание сильной державы. Культурные сокровища Ниневии. Гибель империи.</w:t>
      </w:r>
    </w:p>
    <w:p>
      <w:pPr>
        <w:pStyle w:val="0"/>
        <w:spacing w:before="200" w:line-rule="auto"/>
        <w:ind w:firstLine="540"/>
        <w:jc w:val="both"/>
      </w:pPr>
      <w:r>
        <w:rPr>
          <w:sz w:val="20"/>
        </w:rPr>
        <w:t xml:space="preserve">Усиление Нововавилонского царства. Легендарные памятники города Вавилона.</w:t>
      </w:r>
    </w:p>
    <w:p>
      <w:pPr>
        <w:pStyle w:val="0"/>
        <w:spacing w:before="200" w:line-rule="auto"/>
        <w:ind w:firstLine="540"/>
        <w:jc w:val="both"/>
      </w:pPr>
      <w:r>
        <w:rPr>
          <w:sz w:val="20"/>
        </w:rPr>
        <w:t xml:space="preserve">21.3.3.4. Восточное Средиземноморье в древности.</w:t>
      </w:r>
    </w:p>
    <w:p>
      <w:pPr>
        <w:pStyle w:val="0"/>
        <w:spacing w:before="200" w:line-rule="auto"/>
        <w:ind w:firstLine="540"/>
        <w:jc w:val="both"/>
      </w:pPr>
      <w:r>
        <w:rPr>
          <w:sz w:val="20"/>
        </w:rPr>
        <w:t xml:space="preserve">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pPr>
        <w:pStyle w:val="0"/>
        <w:spacing w:before="200" w:line-rule="auto"/>
        <w:ind w:firstLine="540"/>
        <w:jc w:val="both"/>
      </w:pPr>
      <w:r>
        <w:rPr>
          <w:sz w:val="20"/>
        </w:rPr>
        <w:t xml:space="preserve">21.3.3.5. Персидская держава.</w:t>
      </w:r>
    </w:p>
    <w:p>
      <w:pPr>
        <w:pStyle w:val="0"/>
        <w:spacing w:before="200" w:line-rule="auto"/>
        <w:ind w:firstLine="540"/>
        <w:jc w:val="both"/>
      </w:pPr>
      <w:r>
        <w:rPr>
          <w:sz w:val="20"/>
        </w:rPr>
        <w:t xml:space="preserve">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pPr>
        <w:pStyle w:val="0"/>
        <w:spacing w:before="200" w:line-rule="auto"/>
        <w:ind w:firstLine="540"/>
        <w:jc w:val="both"/>
      </w:pPr>
      <w:r>
        <w:rPr>
          <w:sz w:val="20"/>
        </w:rPr>
        <w:t xml:space="preserve">21.3.3.6. Древняя Индия.</w:t>
      </w:r>
    </w:p>
    <w:p>
      <w:pPr>
        <w:pStyle w:val="0"/>
        <w:spacing w:before="200" w:line-rule="auto"/>
        <w:ind w:firstLine="540"/>
        <w:jc w:val="both"/>
      </w:pPr>
      <w:r>
        <w:rPr>
          <w:sz w:val="20"/>
        </w:rPr>
        <w:t xml:space="preserve">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pPr>
        <w:pStyle w:val="0"/>
        <w:spacing w:before="200" w:line-rule="auto"/>
        <w:ind w:firstLine="540"/>
        <w:jc w:val="both"/>
      </w:pPr>
      <w:r>
        <w:rPr>
          <w:sz w:val="20"/>
        </w:rPr>
        <w:t xml:space="preserve">21.3.3.7. Древний Китай.</w:t>
      </w:r>
    </w:p>
    <w:p>
      <w:pPr>
        <w:pStyle w:val="0"/>
        <w:spacing w:before="200" w:line-rule="auto"/>
        <w:ind w:firstLine="540"/>
        <w:jc w:val="both"/>
      </w:pPr>
      <w:r>
        <w:rPr>
          <w:sz w:val="20"/>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pPr>
        <w:pStyle w:val="0"/>
        <w:spacing w:before="200" w:line-rule="auto"/>
        <w:ind w:firstLine="540"/>
        <w:jc w:val="both"/>
      </w:pPr>
      <w:r>
        <w:rPr>
          <w:sz w:val="20"/>
        </w:rPr>
        <w:t xml:space="preserve">21.3.3.8. Древняя Греция. Эллинизм.</w:t>
      </w:r>
    </w:p>
    <w:p>
      <w:pPr>
        <w:pStyle w:val="0"/>
        <w:spacing w:before="200" w:line-rule="auto"/>
        <w:ind w:firstLine="540"/>
        <w:jc w:val="both"/>
      </w:pPr>
      <w:r>
        <w:rPr>
          <w:sz w:val="20"/>
        </w:rPr>
        <w:t xml:space="preserve">21.3.3.8.1. Древнейшая Греция.</w:t>
      </w:r>
    </w:p>
    <w:p>
      <w:pPr>
        <w:pStyle w:val="0"/>
        <w:spacing w:before="200" w:line-rule="auto"/>
        <w:ind w:firstLine="540"/>
        <w:jc w:val="both"/>
      </w:pPr>
      <w:r>
        <w:rPr>
          <w:sz w:val="20"/>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pPr>
        <w:pStyle w:val="0"/>
        <w:spacing w:before="200" w:line-rule="auto"/>
        <w:ind w:firstLine="540"/>
        <w:jc w:val="both"/>
      </w:pPr>
      <w:r>
        <w:rPr>
          <w:sz w:val="20"/>
        </w:rPr>
        <w:t xml:space="preserve">21.3.3.8.2. Греческие полисы.</w:t>
      </w:r>
    </w:p>
    <w:p>
      <w:pPr>
        <w:pStyle w:val="0"/>
        <w:spacing w:before="200" w:line-rule="auto"/>
        <w:ind w:firstLine="540"/>
        <w:jc w:val="both"/>
      </w:pPr>
      <w:r>
        <w:rPr>
          <w:sz w:val="20"/>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pPr>
        <w:pStyle w:val="0"/>
        <w:spacing w:before="200" w:line-rule="auto"/>
        <w:ind w:firstLine="540"/>
        <w:jc w:val="both"/>
      </w:pPr>
      <w:r>
        <w:rPr>
          <w:sz w:val="20"/>
        </w:rPr>
        <w:t xml:space="preserve">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pPr>
        <w:pStyle w:val="0"/>
        <w:spacing w:before="200" w:line-rule="auto"/>
        <w:ind w:firstLine="540"/>
        <w:jc w:val="both"/>
      </w:pPr>
      <w:r>
        <w:rPr>
          <w:sz w:val="20"/>
        </w:rPr>
        <w:t xml:space="preserve">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pPr>
        <w:pStyle w:val="0"/>
        <w:spacing w:before="200" w:line-rule="auto"/>
        <w:ind w:firstLine="540"/>
        <w:jc w:val="both"/>
      </w:pPr>
      <w:r>
        <w:rPr>
          <w:sz w:val="20"/>
        </w:rPr>
        <w:t xml:space="preserve">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pPr>
        <w:pStyle w:val="0"/>
        <w:spacing w:before="200" w:line-rule="auto"/>
        <w:ind w:firstLine="540"/>
        <w:jc w:val="both"/>
      </w:pPr>
      <w:r>
        <w:rPr>
          <w:sz w:val="20"/>
        </w:rPr>
        <w:t xml:space="preserve">21.3.3.8.3. Культура Древней Греции.</w:t>
      </w:r>
    </w:p>
    <w:p>
      <w:pPr>
        <w:pStyle w:val="0"/>
        <w:spacing w:before="200" w:line-rule="auto"/>
        <w:ind w:firstLine="540"/>
        <w:jc w:val="both"/>
      </w:pPr>
      <w:r>
        <w:rPr>
          <w:sz w:val="20"/>
        </w:rPr>
        <w:t xml:space="preserve">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pPr>
        <w:pStyle w:val="0"/>
        <w:spacing w:before="200" w:line-rule="auto"/>
        <w:ind w:firstLine="540"/>
        <w:jc w:val="both"/>
      </w:pPr>
      <w:r>
        <w:rPr>
          <w:sz w:val="20"/>
        </w:rPr>
        <w:t xml:space="preserve">21.3.3.8.4. Македонские завоевания. Эллинизм.</w:t>
      </w:r>
    </w:p>
    <w:p>
      <w:pPr>
        <w:pStyle w:val="0"/>
        <w:spacing w:before="200" w:line-rule="auto"/>
        <w:ind w:firstLine="540"/>
        <w:jc w:val="both"/>
      </w:pPr>
      <w:r>
        <w:rPr>
          <w:sz w:val="20"/>
        </w:rPr>
        <w:t xml:space="preserve">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pPr>
        <w:pStyle w:val="0"/>
        <w:spacing w:before="200" w:line-rule="auto"/>
        <w:ind w:firstLine="540"/>
        <w:jc w:val="both"/>
      </w:pPr>
      <w:r>
        <w:rPr>
          <w:sz w:val="20"/>
        </w:rPr>
        <w:t xml:space="preserve">21.3.3.9. Древний Рим.</w:t>
      </w:r>
    </w:p>
    <w:p>
      <w:pPr>
        <w:pStyle w:val="0"/>
        <w:spacing w:before="200" w:line-rule="auto"/>
        <w:ind w:firstLine="540"/>
        <w:jc w:val="both"/>
      </w:pPr>
      <w:r>
        <w:rPr>
          <w:sz w:val="20"/>
        </w:rPr>
        <w:t xml:space="preserve">21.3.3.9.1. Возникновение Римского государства.</w:t>
      </w:r>
    </w:p>
    <w:p>
      <w:pPr>
        <w:pStyle w:val="0"/>
        <w:spacing w:before="200" w:line-rule="auto"/>
        <w:ind w:firstLine="540"/>
        <w:jc w:val="both"/>
      </w:pPr>
      <w:r>
        <w:rPr>
          <w:sz w:val="20"/>
        </w:rPr>
        <w:t xml:space="preserve">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pPr>
        <w:pStyle w:val="0"/>
        <w:spacing w:before="200" w:line-rule="auto"/>
        <w:ind w:firstLine="540"/>
        <w:jc w:val="both"/>
      </w:pPr>
      <w:r>
        <w:rPr>
          <w:sz w:val="20"/>
        </w:rPr>
        <w:t xml:space="preserve">21.3.3.9.2. Римские завоевания в Средиземноморье.</w:t>
      </w:r>
    </w:p>
    <w:p>
      <w:pPr>
        <w:pStyle w:val="0"/>
        <w:spacing w:before="200" w:line-rule="auto"/>
        <w:ind w:firstLine="540"/>
        <w:jc w:val="both"/>
      </w:pPr>
      <w:r>
        <w:rPr>
          <w:sz w:val="20"/>
        </w:rPr>
        <w:t xml:space="preserve">Войны Рима с Карфагеном. Ганнибал; битва при Каннах. Поражение Карфагена. Установление господства Рима в Средиземноморье. Римские провинции.</w:t>
      </w:r>
    </w:p>
    <w:p>
      <w:pPr>
        <w:pStyle w:val="0"/>
        <w:spacing w:before="200" w:line-rule="auto"/>
        <w:ind w:firstLine="540"/>
        <w:jc w:val="both"/>
      </w:pPr>
      <w:r>
        <w:rPr>
          <w:sz w:val="20"/>
        </w:rPr>
        <w:t xml:space="preserve">21.3.3.9.3. Поздняя Римская республика. Гражданские войны.</w:t>
      </w:r>
    </w:p>
    <w:p>
      <w:pPr>
        <w:pStyle w:val="0"/>
        <w:spacing w:before="200" w:line-rule="auto"/>
        <w:ind w:firstLine="540"/>
        <w:jc w:val="both"/>
      </w:pPr>
      <w:r>
        <w:rPr>
          <w:sz w:val="20"/>
        </w:rP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pPr>
        <w:pStyle w:val="0"/>
        <w:spacing w:before="200" w:line-rule="auto"/>
        <w:ind w:firstLine="540"/>
        <w:jc w:val="both"/>
      </w:pPr>
      <w:r>
        <w:rPr>
          <w:sz w:val="20"/>
        </w:rPr>
        <w:t xml:space="preserve">21.3.3.9.4. Расцвет и падение Римской империи.</w:t>
      </w:r>
    </w:p>
    <w:p>
      <w:pPr>
        <w:pStyle w:val="0"/>
        <w:spacing w:before="200" w:line-rule="auto"/>
        <w:ind w:firstLine="540"/>
        <w:jc w:val="both"/>
      </w:pPr>
      <w:r>
        <w:rPr>
          <w:sz w:val="20"/>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pPr>
        <w:pStyle w:val="0"/>
        <w:spacing w:before="200" w:line-rule="auto"/>
        <w:ind w:firstLine="540"/>
        <w:jc w:val="both"/>
      </w:pPr>
      <w:r>
        <w:rPr>
          <w:sz w:val="20"/>
        </w:rPr>
        <w:t xml:space="preserve">Начало Великого переселения народов. Рим и варвары. Падение Западной Римской империи.</w:t>
      </w:r>
    </w:p>
    <w:p>
      <w:pPr>
        <w:pStyle w:val="0"/>
        <w:spacing w:before="200" w:line-rule="auto"/>
        <w:ind w:firstLine="540"/>
        <w:jc w:val="both"/>
      </w:pPr>
      <w:r>
        <w:rPr>
          <w:sz w:val="20"/>
        </w:rPr>
        <w:t xml:space="preserve">21.3.3.9.5. Культура Древнего Рима.</w:t>
      </w:r>
    </w:p>
    <w:p>
      <w:pPr>
        <w:pStyle w:val="0"/>
        <w:spacing w:before="200" w:line-rule="auto"/>
        <w:ind w:firstLine="540"/>
        <w:jc w:val="both"/>
      </w:pPr>
      <w:r>
        <w:rPr>
          <w:sz w:val="20"/>
        </w:rPr>
        <w:t xml:space="preserve">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pPr>
        <w:pStyle w:val="0"/>
        <w:spacing w:before="200" w:line-rule="auto"/>
        <w:ind w:firstLine="540"/>
        <w:jc w:val="both"/>
      </w:pPr>
      <w:r>
        <w:rPr>
          <w:sz w:val="20"/>
        </w:rPr>
        <w:t xml:space="preserve">21.3.3.9.6. Обобщение.</w:t>
      </w:r>
    </w:p>
    <w:p>
      <w:pPr>
        <w:pStyle w:val="0"/>
        <w:spacing w:before="200" w:line-rule="auto"/>
        <w:ind w:firstLine="540"/>
        <w:jc w:val="both"/>
      </w:pPr>
      <w:r>
        <w:rPr>
          <w:sz w:val="20"/>
        </w:rPr>
        <w:t xml:space="preserve">Историческое и культурное наследие цивилизаций Древнего мира.</w:t>
      </w:r>
    </w:p>
    <w:p>
      <w:pPr>
        <w:pStyle w:val="0"/>
        <w:ind w:firstLine="540"/>
        <w:jc w:val="both"/>
      </w:pPr>
      <w:r>
        <w:rPr>
          <w:sz w:val="20"/>
        </w:rPr>
      </w:r>
    </w:p>
    <w:p>
      <w:pPr>
        <w:pStyle w:val="2"/>
        <w:outlineLvl w:val="3"/>
        <w:ind w:firstLine="540"/>
        <w:jc w:val="both"/>
      </w:pPr>
      <w:r>
        <w:rPr>
          <w:sz w:val="20"/>
        </w:rPr>
        <w:t xml:space="preserve">21.4. Содержание обучения в 6 классе.</w:t>
      </w:r>
    </w:p>
    <w:p>
      <w:pPr>
        <w:pStyle w:val="0"/>
        <w:spacing w:before="200" w:line-rule="auto"/>
        <w:ind w:firstLine="540"/>
        <w:jc w:val="both"/>
      </w:pPr>
      <w:r>
        <w:rPr>
          <w:sz w:val="20"/>
        </w:rPr>
        <w:t xml:space="preserve">21.4.1. Всеобщая история. История Средних веков.</w:t>
      </w:r>
    </w:p>
    <w:p>
      <w:pPr>
        <w:pStyle w:val="0"/>
        <w:spacing w:before="200" w:line-rule="auto"/>
        <w:ind w:firstLine="540"/>
        <w:jc w:val="both"/>
      </w:pPr>
      <w:r>
        <w:rPr>
          <w:sz w:val="20"/>
        </w:rPr>
        <w:t xml:space="preserve">21.4.1.1. Введение.</w:t>
      </w:r>
    </w:p>
    <w:p>
      <w:pPr>
        <w:pStyle w:val="0"/>
        <w:spacing w:before="200" w:line-rule="auto"/>
        <w:ind w:firstLine="540"/>
        <w:jc w:val="both"/>
      </w:pPr>
      <w:r>
        <w:rPr>
          <w:sz w:val="20"/>
        </w:rPr>
        <w:t xml:space="preserve">Средние века: понятие, хронологические рамки и периодизация Средневековья.</w:t>
      </w:r>
    </w:p>
    <w:p>
      <w:pPr>
        <w:pStyle w:val="0"/>
        <w:spacing w:before="200" w:line-rule="auto"/>
        <w:ind w:firstLine="540"/>
        <w:jc w:val="both"/>
      </w:pPr>
      <w:r>
        <w:rPr>
          <w:sz w:val="20"/>
        </w:rPr>
        <w:t xml:space="preserve">21.4.1.2. Народы Европы в раннее Средневековье.</w:t>
      </w:r>
    </w:p>
    <w:p>
      <w:pPr>
        <w:pStyle w:val="0"/>
        <w:spacing w:before="200" w:line-rule="auto"/>
        <w:ind w:firstLine="540"/>
        <w:jc w:val="both"/>
      </w:pPr>
      <w:r>
        <w:rPr>
          <w:sz w:val="20"/>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pPr>
        <w:pStyle w:val="0"/>
        <w:spacing w:before="200" w:line-rule="auto"/>
        <w:ind w:firstLine="540"/>
        <w:jc w:val="both"/>
      </w:pPr>
      <w:r>
        <w:rPr>
          <w:sz w:val="20"/>
        </w:rPr>
        <w:t xml:space="preserve">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pPr>
        <w:pStyle w:val="0"/>
        <w:spacing w:before="200" w:line-rule="auto"/>
        <w:ind w:firstLine="540"/>
        <w:jc w:val="both"/>
      </w:pPr>
      <w:r>
        <w:rPr>
          <w:sz w:val="20"/>
        </w:rPr>
        <w:t xml:space="preserve">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pPr>
        <w:pStyle w:val="0"/>
        <w:spacing w:before="200" w:line-rule="auto"/>
        <w:ind w:firstLine="540"/>
        <w:jc w:val="both"/>
      </w:pPr>
      <w:r>
        <w:rPr>
          <w:sz w:val="20"/>
        </w:rPr>
        <w:t xml:space="preserve">21.4.1.3. Византийская империя в VI - XI вв.</w:t>
      </w:r>
    </w:p>
    <w:p>
      <w:pPr>
        <w:pStyle w:val="0"/>
        <w:spacing w:before="200" w:line-rule="auto"/>
        <w:ind w:firstLine="540"/>
        <w:jc w:val="both"/>
      </w:pPr>
      <w:r>
        <w:rPr>
          <w:sz w:val="20"/>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pPr>
        <w:pStyle w:val="0"/>
        <w:spacing w:before="200" w:line-rule="auto"/>
        <w:ind w:firstLine="540"/>
        <w:jc w:val="both"/>
      </w:pPr>
      <w:r>
        <w:rPr>
          <w:sz w:val="20"/>
        </w:rPr>
        <w:t xml:space="preserve">21.4.1.4. Арабы в VI - XI вв.</w:t>
      </w:r>
    </w:p>
    <w:p>
      <w:pPr>
        <w:pStyle w:val="0"/>
        <w:spacing w:before="200" w:line-rule="auto"/>
        <w:ind w:firstLine="540"/>
        <w:jc w:val="both"/>
      </w:pPr>
      <w:r>
        <w:rPr>
          <w:sz w:val="20"/>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pPr>
        <w:pStyle w:val="0"/>
        <w:spacing w:before="200" w:line-rule="auto"/>
        <w:ind w:firstLine="540"/>
        <w:jc w:val="both"/>
      </w:pPr>
      <w:r>
        <w:rPr>
          <w:sz w:val="20"/>
        </w:rPr>
        <w:t xml:space="preserve">21.4.1.5. Средневековое европейское общество.</w:t>
      </w:r>
    </w:p>
    <w:p>
      <w:pPr>
        <w:pStyle w:val="0"/>
        <w:spacing w:before="200" w:line-rule="auto"/>
        <w:ind w:firstLine="540"/>
        <w:jc w:val="both"/>
      </w:pPr>
      <w:r>
        <w:rPr>
          <w:sz w:val="20"/>
        </w:rPr>
        <w:t xml:space="preserve">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pPr>
        <w:pStyle w:val="0"/>
        <w:spacing w:before="200" w:line-rule="auto"/>
        <w:ind w:firstLine="540"/>
        <w:jc w:val="both"/>
      </w:pPr>
      <w:r>
        <w:rPr>
          <w:sz w:val="20"/>
        </w:rPr>
        <w:t xml:space="preserve">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pPr>
        <w:pStyle w:val="0"/>
        <w:spacing w:before="200" w:line-rule="auto"/>
        <w:ind w:firstLine="540"/>
        <w:jc w:val="both"/>
      </w:pPr>
      <w:r>
        <w:rPr>
          <w:sz w:val="20"/>
        </w:rPr>
        <w:t xml:space="preserve">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pPr>
        <w:pStyle w:val="0"/>
        <w:spacing w:before="200" w:line-rule="auto"/>
        <w:ind w:firstLine="540"/>
        <w:jc w:val="both"/>
      </w:pPr>
      <w:r>
        <w:rPr>
          <w:sz w:val="20"/>
        </w:rPr>
        <w:t xml:space="preserve">21.4.1.6. Государства Европы в XII - XV вв.</w:t>
      </w:r>
    </w:p>
    <w:p>
      <w:pPr>
        <w:pStyle w:val="0"/>
        <w:spacing w:before="200" w:line-rule="auto"/>
        <w:ind w:firstLine="540"/>
        <w:jc w:val="both"/>
      </w:pPr>
      <w:r>
        <w:rPr>
          <w:sz w:val="20"/>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pPr>
        <w:pStyle w:val="0"/>
        <w:spacing w:before="200" w:line-rule="auto"/>
        <w:ind w:firstLine="540"/>
        <w:jc w:val="both"/>
      </w:pPr>
      <w:r>
        <w:rPr>
          <w:sz w:val="20"/>
        </w:rPr>
        <w:t xml:space="preserve">Византийская империя и славянские государства в XII - XV вв. Экспансия турок-османов. Османские завоевания на Балканах. Падение Константинополя.</w:t>
      </w:r>
    </w:p>
    <w:p>
      <w:pPr>
        <w:pStyle w:val="0"/>
        <w:spacing w:before="200" w:line-rule="auto"/>
        <w:ind w:firstLine="540"/>
        <w:jc w:val="both"/>
      </w:pPr>
      <w:r>
        <w:rPr>
          <w:sz w:val="20"/>
        </w:rPr>
        <w:t xml:space="preserve">21.4.1.7. Культура средневековой Европы.</w:t>
      </w:r>
    </w:p>
    <w:p>
      <w:pPr>
        <w:pStyle w:val="0"/>
        <w:spacing w:before="200" w:line-rule="auto"/>
        <w:ind w:firstLine="540"/>
        <w:jc w:val="both"/>
      </w:pPr>
      <w:r>
        <w:rPr>
          <w:sz w:val="20"/>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pPr>
        <w:pStyle w:val="0"/>
        <w:spacing w:before="200" w:line-rule="auto"/>
        <w:ind w:firstLine="540"/>
        <w:jc w:val="both"/>
      </w:pPr>
      <w:r>
        <w:rPr>
          <w:sz w:val="20"/>
        </w:rPr>
        <w:t xml:space="preserve">21.4.1.8. Страны Востока в Средние века.</w:t>
      </w:r>
    </w:p>
    <w:p>
      <w:pPr>
        <w:pStyle w:val="0"/>
        <w:spacing w:before="200" w:line-rule="auto"/>
        <w:ind w:firstLine="540"/>
        <w:jc w:val="both"/>
      </w:pPr>
      <w:r>
        <w:rPr>
          <w:sz w:val="20"/>
        </w:rP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pPr>
        <w:pStyle w:val="0"/>
        <w:spacing w:before="200" w:line-rule="auto"/>
        <w:ind w:firstLine="540"/>
        <w:jc w:val="both"/>
      </w:pPr>
      <w:r>
        <w:rPr>
          <w:sz w:val="20"/>
        </w:rPr>
        <w:t xml:space="preserve">Культура народов Востока. Литература. Архитектура. Традиционные искусства и ремесла.</w:t>
      </w:r>
    </w:p>
    <w:p>
      <w:pPr>
        <w:pStyle w:val="0"/>
        <w:spacing w:before="200" w:line-rule="auto"/>
        <w:ind w:firstLine="540"/>
        <w:jc w:val="both"/>
      </w:pPr>
      <w:r>
        <w:rPr>
          <w:sz w:val="20"/>
        </w:rPr>
        <w:t xml:space="preserve">21.4.1.9. Государства доколумбовой Америки в Средние века.</w:t>
      </w:r>
    </w:p>
    <w:p>
      <w:pPr>
        <w:pStyle w:val="0"/>
        <w:spacing w:before="200" w:line-rule="auto"/>
        <w:ind w:firstLine="540"/>
        <w:jc w:val="both"/>
      </w:pPr>
      <w:r>
        <w:rPr>
          <w:sz w:val="20"/>
        </w:rPr>
        <w:t xml:space="preserve">Цивилизации майя, ацтеков и инков: общественный строй, религиозные верования, культура. Появление европейских завоевателей.</w:t>
      </w:r>
    </w:p>
    <w:p>
      <w:pPr>
        <w:pStyle w:val="0"/>
        <w:spacing w:before="200" w:line-rule="auto"/>
        <w:ind w:firstLine="540"/>
        <w:jc w:val="both"/>
      </w:pPr>
      <w:r>
        <w:rPr>
          <w:sz w:val="20"/>
        </w:rPr>
        <w:t xml:space="preserve">21.4.1.10. Обобщение.</w:t>
      </w:r>
    </w:p>
    <w:p>
      <w:pPr>
        <w:pStyle w:val="0"/>
        <w:spacing w:before="200" w:line-rule="auto"/>
        <w:ind w:firstLine="540"/>
        <w:jc w:val="both"/>
      </w:pPr>
      <w:r>
        <w:rPr>
          <w:sz w:val="20"/>
        </w:rPr>
        <w:t xml:space="preserve">Историческое и культурное наследие Средних веков.</w:t>
      </w:r>
    </w:p>
    <w:p>
      <w:pPr>
        <w:pStyle w:val="0"/>
        <w:spacing w:before="200" w:line-rule="auto"/>
        <w:ind w:firstLine="540"/>
        <w:jc w:val="both"/>
      </w:pPr>
      <w:r>
        <w:rPr>
          <w:sz w:val="20"/>
        </w:rPr>
        <w:t xml:space="preserve">21.4.2. История России. От Руси к Российскому государству.</w:t>
      </w:r>
    </w:p>
    <w:p>
      <w:pPr>
        <w:pStyle w:val="0"/>
        <w:spacing w:before="200" w:line-rule="auto"/>
        <w:ind w:firstLine="540"/>
        <w:jc w:val="both"/>
      </w:pPr>
      <w:r>
        <w:rPr>
          <w:sz w:val="20"/>
        </w:rPr>
        <w:t xml:space="preserve">21.4.2.1. Введение.</w:t>
      </w:r>
    </w:p>
    <w:p>
      <w:pPr>
        <w:pStyle w:val="0"/>
        <w:spacing w:before="200" w:line-rule="auto"/>
        <w:ind w:firstLine="540"/>
        <w:jc w:val="both"/>
      </w:pPr>
      <w:r>
        <w:rPr>
          <w:sz w:val="20"/>
        </w:rPr>
        <w:t xml:space="preserve">Роль и место России в мировой истории. Проблемы периодизации российской истории. Источники по истории России.</w:t>
      </w:r>
    </w:p>
    <w:p>
      <w:pPr>
        <w:pStyle w:val="0"/>
        <w:spacing w:before="200" w:line-rule="auto"/>
        <w:ind w:firstLine="540"/>
        <w:jc w:val="both"/>
      </w:pPr>
      <w:r>
        <w:rPr>
          <w:sz w:val="20"/>
        </w:rPr>
        <w:t xml:space="preserve">21.4.2.2. Народы и государства на территории нашей страны в древности. Восточная Европа в середине I тыс. н.э.</w:t>
      </w:r>
    </w:p>
    <w:p>
      <w:pPr>
        <w:pStyle w:val="0"/>
        <w:spacing w:before="200" w:line-rule="auto"/>
        <w:ind w:firstLine="540"/>
        <w:jc w:val="both"/>
      </w:pPr>
      <w:r>
        <w:rPr>
          <w:sz w:val="20"/>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pPr>
        <w:pStyle w:val="0"/>
        <w:spacing w:before="200" w:line-rule="auto"/>
        <w:ind w:firstLine="540"/>
        <w:jc w:val="both"/>
      </w:pPr>
      <w:r>
        <w:rPr>
          <w:sz w:val="20"/>
        </w:rPr>
        <w:t xml:space="preserve">Народы, проживавшие на этой территории до середины I тыс. до н.э.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pPr>
        <w:pStyle w:val="0"/>
        <w:spacing w:before="200" w:line-rule="auto"/>
        <w:ind w:firstLine="540"/>
        <w:jc w:val="both"/>
      </w:pPr>
      <w:r>
        <w:rPr>
          <w:sz w:val="20"/>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pPr>
        <w:pStyle w:val="0"/>
        <w:spacing w:before="200" w:line-rule="auto"/>
        <w:ind w:firstLine="540"/>
        <w:jc w:val="both"/>
      </w:pPr>
      <w:r>
        <w:rPr>
          <w:sz w:val="20"/>
        </w:rPr>
        <w:t xml:space="preserve">Страны и народы Восточной Европы, Сибири и Дальнего Востока. Тюркский каганат. Хазарский каганат. Волжская Булгария.</w:t>
      </w:r>
    </w:p>
    <w:p>
      <w:pPr>
        <w:pStyle w:val="0"/>
        <w:spacing w:before="200" w:line-rule="auto"/>
        <w:ind w:firstLine="540"/>
        <w:jc w:val="both"/>
      </w:pPr>
      <w:r>
        <w:rPr>
          <w:sz w:val="20"/>
        </w:rPr>
        <w:t xml:space="preserve">21.4.2.3. Русь в IX - начале XII в.</w:t>
      </w:r>
    </w:p>
    <w:p>
      <w:pPr>
        <w:pStyle w:val="0"/>
        <w:spacing w:before="200" w:line-rule="auto"/>
        <w:ind w:firstLine="540"/>
        <w:jc w:val="both"/>
      </w:pPr>
      <w:r>
        <w:rPr>
          <w:sz w:val="20"/>
        </w:rPr>
        <w:t xml:space="preserve">21.4.2.3.1.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w:t>
      </w:r>
    </w:p>
    <w:p>
      <w:pPr>
        <w:pStyle w:val="0"/>
        <w:spacing w:before="200" w:line-rule="auto"/>
        <w:ind w:firstLine="540"/>
        <w:jc w:val="both"/>
      </w:pPr>
      <w:r>
        <w:rPr>
          <w:sz w:val="20"/>
        </w:rPr>
        <w:t xml:space="preserve">Первые известия о Руси. Проблема образования государства.</w:t>
      </w:r>
    </w:p>
    <w:p>
      <w:pPr>
        <w:pStyle w:val="0"/>
        <w:spacing w:before="200" w:line-rule="auto"/>
        <w:ind w:firstLine="540"/>
        <w:jc w:val="both"/>
      </w:pPr>
      <w:r>
        <w:rPr>
          <w:sz w:val="20"/>
        </w:rPr>
        <w:t xml:space="preserve">Русь. Скандинавы на Руси. Начало династии Рюриковичей.</w:t>
      </w:r>
    </w:p>
    <w:p>
      <w:pPr>
        <w:pStyle w:val="0"/>
        <w:spacing w:before="200" w:line-rule="auto"/>
        <w:ind w:firstLine="540"/>
        <w:jc w:val="both"/>
      </w:pPr>
      <w:r>
        <w:rPr>
          <w:sz w:val="20"/>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pPr>
        <w:pStyle w:val="0"/>
        <w:spacing w:before="200" w:line-rule="auto"/>
        <w:ind w:firstLine="540"/>
        <w:jc w:val="both"/>
      </w:pPr>
      <w:r>
        <w:rPr>
          <w:sz w:val="20"/>
        </w:rPr>
        <w:t xml:space="preserve">Принятие христианства и его значение. Византийское наследие на Руси.</w:t>
      </w:r>
    </w:p>
    <w:p>
      <w:pPr>
        <w:pStyle w:val="0"/>
        <w:spacing w:before="200" w:line-rule="auto"/>
        <w:ind w:firstLine="540"/>
        <w:jc w:val="both"/>
      </w:pPr>
      <w:r>
        <w:rPr>
          <w:sz w:val="20"/>
        </w:rPr>
        <w:t xml:space="preserve">21.4.2.3.2. Русь в конце X - начале XII в. Территория и население государства Русь (Русская земля). Крупнейшие города Руси.</w:t>
      </w:r>
    </w:p>
    <w:p>
      <w:pPr>
        <w:pStyle w:val="0"/>
        <w:spacing w:before="200" w:line-rule="auto"/>
        <w:ind w:firstLine="540"/>
        <w:jc w:val="both"/>
      </w:pPr>
      <w:r>
        <w:rPr>
          <w:sz w:val="20"/>
        </w:rPr>
        <w:t xml:space="preserve">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pPr>
        <w:pStyle w:val="0"/>
        <w:spacing w:before="200" w:line-rule="auto"/>
        <w:ind w:firstLine="540"/>
        <w:jc w:val="both"/>
      </w:pPr>
      <w:r>
        <w:rPr>
          <w:sz w:val="20"/>
        </w:rPr>
        <w:t xml:space="preserve">Общественный строй Руси: дискуссии в исторической науке.</w:t>
      </w:r>
    </w:p>
    <w:p>
      <w:pPr>
        <w:pStyle w:val="0"/>
        <w:spacing w:before="200" w:line-rule="auto"/>
        <w:ind w:firstLine="540"/>
        <w:jc w:val="both"/>
      </w:pPr>
      <w:r>
        <w:rPr>
          <w:sz w:val="20"/>
        </w:rPr>
        <w:t xml:space="preserve">Князья, дружина. Духовенство. Городское население. Купцы.</w:t>
      </w:r>
    </w:p>
    <w:p>
      <w:pPr>
        <w:pStyle w:val="0"/>
        <w:spacing w:before="200" w:line-rule="auto"/>
        <w:ind w:firstLine="540"/>
        <w:jc w:val="both"/>
      </w:pPr>
      <w:r>
        <w:rPr>
          <w:sz w:val="20"/>
        </w:rPr>
        <w:t xml:space="preserve">Категории рядового и зависимого населения. Древнерусское право: Русская Правда, церковные уставы.</w:t>
      </w:r>
    </w:p>
    <w:p>
      <w:pPr>
        <w:pStyle w:val="0"/>
        <w:spacing w:before="200" w:line-rule="auto"/>
        <w:ind w:firstLine="540"/>
        <w:jc w:val="both"/>
      </w:pPr>
      <w:r>
        <w:rPr>
          <w:sz w:val="20"/>
        </w:rPr>
        <w:t xml:space="preserve">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pPr>
        <w:pStyle w:val="0"/>
        <w:spacing w:before="200" w:line-rule="auto"/>
        <w:ind w:firstLine="540"/>
        <w:jc w:val="both"/>
      </w:pPr>
      <w:r>
        <w:rPr>
          <w:sz w:val="20"/>
        </w:rPr>
        <w:t xml:space="preserve">21.4.2.3.3. Культурное пространство. Русь в общеевропейском культурном контексте. Картина мира средневекового человека.</w:t>
      </w:r>
    </w:p>
    <w:p>
      <w:pPr>
        <w:pStyle w:val="0"/>
        <w:spacing w:before="200" w:line-rule="auto"/>
        <w:ind w:firstLine="540"/>
        <w:jc w:val="both"/>
      </w:pPr>
      <w:r>
        <w:rPr>
          <w:sz w:val="20"/>
        </w:rPr>
        <w:t xml:space="preserve">Повседневная жизнь, сельский и городской быт. Положение женщины. Дети и их воспитание. Календарь и хронология.</w:t>
      </w:r>
    </w:p>
    <w:p>
      <w:pPr>
        <w:pStyle w:val="0"/>
        <w:spacing w:before="200" w:line-rule="auto"/>
        <w:ind w:firstLine="540"/>
        <w:jc w:val="both"/>
      </w:pPr>
      <w:r>
        <w:rPr>
          <w:sz w:val="20"/>
        </w:rPr>
        <w:t xml:space="preserve">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pPr>
        <w:pStyle w:val="0"/>
        <w:spacing w:before="200" w:line-rule="auto"/>
        <w:ind w:firstLine="540"/>
        <w:jc w:val="both"/>
      </w:pPr>
      <w:r>
        <w:rPr>
          <w:sz w:val="20"/>
        </w:rPr>
        <w:t xml:space="preserve">"Новгородская псалтирь". "Остромирово Евангелие". Появление древнерусской литературы. "Слово о Законе и Благодати".</w:t>
      </w:r>
    </w:p>
    <w:p>
      <w:pPr>
        <w:pStyle w:val="0"/>
        <w:spacing w:before="200" w:line-rule="auto"/>
        <w:ind w:firstLine="540"/>
        <w:jc w:val="both"/>
      </w:pPr>
      <w:r>
        <w:rPr>
          <w:sz w:val="20"/>
        </w:rPr>
        <w:t xml:space="preserve">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pPr>
        <w:pStyle w:val="0"/>
        <w:spacing w:before="200" w:line-rule="auto"/>
        <w:ind w:firstLine="540"/>
        <w:jc w:val="both"/>
      </w:pPr>
      <w:r>
        <w:rPr>
          <w:sz w:val="20"/>
        </w:rPr>
        <w:t xml:space="preserve">21.4.2.4. Русь в середине XII - начале XIII в.</w:t>
      </w:r>
    </w:p>
    <w:p>
      <w:pPr>
        <w:pStyle w:val="0"/>
        <w:spacing w:before="200" w:line-rule="auto"/>
        <w:ind w:firstLine="540"/>
        <w:jc w:val="both"/>
      </w:pPr>
      <w:r>
        <w:rPr>
          <w:sz w:val="20"/>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pPr>
        <w:pStyle w:val="0"/>
        <w:spacing w:before="200" w:line-rule="auto"/>
        <w:ind w:firstLine="540"/>
        <w:jc w:val="both"/>
      </w:pPr>
      <w:r>
        <w:rPr>
          <w:sz w:val="20"/>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pPr>
        <w:pStyle w:val="0"/>
        <w:spacing w:before="200" w:line-rule="auto"/>
        <w:ind w:firstLine="540"/>
        <w:jc w:val="both"/>
      </w:pPr>
      <w:r>
        <w:rPr>
          <w:sz w:val="20"/>
        </w:rPr>
        <w:t xml:space="preserve">21.4.2.5. Русские земли и их соседи в середине XIII - XIV в.</w:t>
      </w:r>
    </w:p>
    <w:p>
      <w:pPr>
        <w:pStyle w:val="0"/>
        <w:spacing w:before="200" w:line-rule="auto"/>
        <w:ind w:firstLine="540"/>
        <w:jc w:val="both"/>
      </w:pPr>
      <w:r>
        <w:rPr>
          <w:sz w:val="20"/>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pPr>
        <w:pStyle w:val="0"/>
        <w:spacing w:before="200" w:line-rule="auto"/>
        <w:ind w:firstLine="540"/>
        <w:jc w:val="both"/>
      </w:pPr>
      <w:r>
        <w:rPr>
          <w:sz w:val="20"/>
        </w:rP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pPr>
        <w:pStyle w:val="0"/>
        <w:spacing w:before="200" w:line-rule="auto"/>
        <w:ind w:firstLine="540"/>
        <w:jc w:val="both"/>
      </w:pPr>
      <w:r>
        <w:rPr>
          <w:sz w:val="20"/>
        </w:rPr>
        <w:t xml:space="preserve">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pPr>
        <w:pStyle w:val="0"/>
        <w:spacing w:before="200" w:line-rule="auto"/>
        <w:ind w:firstLine="540"/>
        <w:jc w:val="both"/>
      </w:pPr>
      <w:r>
        <w:rPr>
          <w:sz w:val="20"/>
        </w:rPr>
        <w:t xml:space="preserve">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pPr>
        <w:pStyle w:val="0"/>
        <w:spacing w:before="200" w:line-rule="auto"/>
        <w:ind w:firstLine="540"/>
        <w:jc w:val="both"/>
      </w:pPr>
      <w:r>
        <w:rPr>
          <w:sz w:val="20"/>
        </w:rPr>
        <w:t xml:space="preserve">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pPr>
        <w:pStyle w:val="0"/>
        <w:spacing w:before="200" w:line-rule="auto"/>
        <w:ind w:firstLine="540"/>
        <w:jc w:val="both"/>
      </w:pPr>
      <w:r>
        <w:rPr>
          <w:sz w:val="20"/>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pPr>
        <w:pStyle w:val="0"/>
        <w:spacing w:before="200" w:line-rule="auto"/>
        <w:ind w:firstLine="540"/>
        <w:jc w:val="both"/>
      </w:pPr>
      <w:r>
        <w:rPr>
          <w:sz w:val="20"/>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pPr>
        <w:pStyle w:val="0"/>
        <w:spacing w:before="200" w:line-rule="auto"/>
        <w:ind w:firstLine="540"/>
        <w:jc w:val="both"/>
      </w:pPr>
      <w:r>
        <w:rPr>
          <w:sz w:val="20"/>
        </w:rPr>
        <w:t xml:space="preserve">21.4.2.6. Формирование единого Русского государства в XV в.</w:t>
      </w:r>
    </w:p>
    <w:p>
      <w:pPr>
        <w:pStyle w:val="0"/>
        <w:spacing w:before="200" w:line-rule="auto"/>
        <w:ind w:firstLine="540"/>
        <w:jc w:val="both"/>
      </w:pPr>
      <w:r>
        <w:rPr>
          <w:sz w:val="20"/>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pPr>
        <w:pStyle w:val="0"/>
        <w:spacing w:before="200" w:line-rule="auto"/>
        <w:ind w:firstLine="540"/>
        <w:jc w:val="both"/>
      </w:pPr>
      <w:r>
        <w:rPr>
          <w:sz w:val="20"/>
        </w:rPr>
        <w:t xml:space="preserve">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pPr>
        <w:pStyle w:val="0"/>
        <w:spacing w:before="200" w:line-rule="auto"/>
        <w:ind w:firstLine="540"/>
        <w:jc w:val="both"/>
      </w:pPr>
      <w:r>
        <w:rPr>
          <w:sz w:val="20"/>
        </w:rPr>
        <w:t xml:space="preserve">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pPr>
        <w:pStyle w:val="0"/>
        <w:spacing w:before="200" w:line-rule="auto"/>
        <w:ind w:firstLine="540"/>
        <w:jc w:val="both"/>
      </w:pPr>
      <w:r>
        <w:rPr>
          <w:sz w:val="20"/>
        </w:rPr>
        <w:t xml:space="preserve">21.4.2.7. Обобщение.</w:t>
      </w:r>
    </w:p>
    <w:p>
      <w:pPr>
        <w:pStyle w:val="0"/>
        <w:ind w:firstLine="540"/>
        <w:jc w:val="both"/>
      </w:pPr>
      <w:r>
        <w:rPr>
          <w:sz w:val="20"/>
        </w:rPr>
      </w:r>
    </w:p>
    <w:p>
      <w:pPr>
        <w:pStyle w:val="2"/>
        <w:outlineLvl w:val="3"/>
        <w:ind w:firstLine="540"/>
        <w:jc w:val="both"/>
      </w:pPr>
      <w:r>
        <w:rPr>
          <w:sz w:val="20"/>
        </w:rPr>
        <w:t xml:space="preserve">21.5. Содержание обучения в 7 классе.</w:t>
      </w:r>
    </w:p>
    <w:p>
      <w:pPr>
        <w:pStyle w:val="0"/>
        <w:spacing w:before="200" w:line-rule="auto"/>
        <w:ind w:firstLine="540"/>
        <w:jc w:val="both"/>
      </w:pPr>
      <w:r>
        <w:rPr>
          <w:sz w:val="20"/>
        </w:rPr>
        <w:t xml:space="preserve">21.5.1. Всеобщая история. История Нового времени. Конец XV - XVII в.</w:t>
      </w:r>
    </w:p>
    <w:p>
      <w:pPr>
        <w:pStyle w:val="0"/>
        <w:spacing w:before="200" w:line-rule="auto"/>
        <w:ind w:firstLine="540"/>
        <w:jc w:val="both"/>
      </w:pPr>
      <w:r>
        <w:rPr>
          <w:sz w:val="20"/>
        </w:rPr>
        <w:t xml:space="preserve">21.5.1.1. Введение.</w:t>
      </w:r>
    </w:p>
    <w:p>
      <w:pPr>
        <w:pStyle w:val="0"/>
        <w:spacing w:before="200" w:line-rule="auto"/>
        <w:ind w:firstLine="540"/>
        <w:jc w:val="both"/>
      </w:pPr>
      <w:r>
        <w:rPr>
          <w:sz w:val="20"/>
        </w:rPr>
        <w:t xml:space="preserve">Понятие "Новое время". Хронологические рамки и периодизация истории Нового времени.</w:t>
      </w:r>
    </w:p>
    <w:p>
      <w:pPr>
        <w:pStyle w:val="0"/>
        <w:spacing w:before="200" w:line-rule="auto"/>
        <w:ind w:firstLine="540"/>
        <w:jc w:val="both"/>
      </w:pPr>
      <w:r>
        <w:rPr>
          <w:sz w:val="20"/>
        </w:rPr>
        <w:t xml:space="preserve">21.5.1.2. Великие географические открытия.</w:t>
      </w:r>
    </w:p>
    <w:p>
      <w:pPr>
        <w:pStyle w:val="0"/>
        <w:spacing w:before="200" w:line-rule="auto"/>
        <w:ind w:firstLine="540"/>
        <w:jc w:val="both"/>
      </w:pPr>
      <w:r>
        <w:rPr>
          <w:sz w:val="20"/>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вв.</w:t>
      </w:r>
    </w:p>
    <w:p>
      <w:pPr>
        <w:pStyle w:val="0"/>
        <w:spacing w:before="200" w:line-rule="auto"/>
        <w:ind w:firstLine="540"/>
        <w:jc w:val="both"/>
      </w:pPr>
      <w:r>
        <w:rPr>
          <w:sz w:val="20"/>
        </w:rPr>
        <w:t xml:space="preserve">21.5.1.3. Изменения в европейском обществе в XVI - XVII вв.</w:t>
      </w:r>
    </w:p>
    <w:p>
      <w:pPr>
        <w:pStyle w:val="0"/>
        <w:spacing w:before="200" w:line-rule="auto"/>
        <w:ind w:firstLine="540"/>
        <w:jc w:val="both"/>
      </w:pPr>
      <w:r>
        <w:rPr>
          <w:sz w:val="20"/>
        </w:rPr>
        <w:t xml:space="preserve">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pPr>
        <w:pStyle w:val="0"/>
        <w:spacing w:before="200" w:line-rule="auto"/>
        <w:ind w:firstLine="540"/>
        <w:jc w:val="both"/>
      </w:pPr>
      <w:r>
        <w:rPr>
          <w:sz w:val="20"/>
        </w:rPr>
        <w:t xml:space="preserve">21.5.1.4. Реформация и контрреформация в Европе.</w:t>
      </w:r>
    </w:p>
    <w:p>
      <w:pPr>
        <w:pStyle w:val="0"/>
        <w:spacing w:before="200" w:line-rule="auto"/>
        <w:ind w:firstLine="540"/>
        <w:jc w:val="both"/>
      </w:pPr>
      <w:r>
        <w:rPr>
          <w:sz w:val="20"/>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pPr>
        <w:pStyle w:val="0"/>
        <w:spacing w:before="200" w:line-rule="auto"/>
        <w:ind w:firstLine="540"/>
        <w:jc w:val="both"/>
      </w:pPr>
      <w:r>
        <w:rPr>
          <w:sz w:val="20"/>
        </w:rPr>
        <w:t xml:space="preserve">21.5.1.5. Государства Европы в XVI - XVII вв.</w:t>
      </w:r>
    </w:p>
    <w:p>
      <w:pPr>
        <w:pStyle w:val="0"/>
        <w:spacing w:before="200" w:line-rule="auto"/>
        <w:ind w:firstLine="540"/>
        <w:jc w:val="both"/>
      </w:pPr>
      <w:r>
        <w:rPr>
          <w:sz w:val="20"/>
        </w:rPr>
        <w:t xml:space="preserve">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pPr>
        <w:pStyle w:val="0"/>
        <w:spacing w:before="200" w:line-rule="auto"/>
        <w:ind w:firstLine="540"/>
        <w:jc w:val="both"/>
      </w:pPr>
      <w:r>
        <w:rPr>
          <w:sz w:val="20"/>
        </w:rPr>
        <w:t xml:space="preserve">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pPr>
        <w:pStyle w:val="0"/>
        <w:spacing w:before="200" w:line-rule="auto"/>
        <w:ind w:firstLine="540"/>
        <w:jc w:val="both"/>
      </w:pPr>
      <w:r>
        <w:rPr>
          <w:sz w:val="20"/>
        </w:rPr>
        <w:t xml:space="preserve">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pPr>
        <w:pStyle w:val="0"/>
        <w:spacing w:before="200" w:line-rule="auto"/>
        <w:ind w:firstLine="540"/>
        <w:jc w:val="both"/>
      </w:pPr>
      <w:r>
        <w:rPr>
          <w:sz w:val="20"/>
        </w:rPr>
        <w:t xml:space="preserve">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pPr>
        <w:pStyle w:val="0"/>
        <w:spacing w:before="200" w:line-rule="auto"/>
        <w:ind w:firstLine="540"/>
        <w:jc w:val="both"/>
      </w:pPr>
      <w:r>
        <w:rPr>
          <w:sz w:val="20"/>
        </w:rP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pPr>
        <w:pStyle w:val="0"/>
        <w:spacing w:before="200" w:line-rule="auto"/>
        <w:ind w:firstLine="540"/>
        <w:jc w:val="both"/>
      </w:pPr>
      <w:r>
        <w:rPr>
          <w:sz w:val="20"/>
        </w:rP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pPr>
        <w:pStyle w:val="0"/>
        <w:spacing w:before="200" w:line-rule="auto"/>
        <w:ind w:firstLine="540"/>
        <w:jc w:val="both"/>
      </w:pPr>
      <w:r>
        <w:rPr>
          <w:sz w:val="20"/>
        </w:rPr>
        <w:t xml:space="preserve">21.5.1.6. Международные отношения в XVI - XVII вв.</w:t>
      </w:r>
    </w:p>
    <w:p>
      <w:pPr>
        <w:pStyle w:val="0"/>
        <w:spacing w:before="200" w:line-rule="auto"/>
        <w:ind w:firstLine="540"/>
        <w:jc w:val="both"/>
      </w:pPr>
      <w:r>
        <w:rPr>
          <w:sz w:val="20"/>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pPr>
        <w:pStyle w:val="0"/>
        <w:spacing w:before="200" w:line-rule="auto"/>
        <w:ind w:firstLine="540"/>
        <w:jc w:val="both"/>
      </w:pPr>
      <w:r>
        <w:rPr>
          <w:sz w:val="20"/>
        </w:rPr>
        <w:t xml:space="preserve">21.5.1.7. Европейская культура в раннее Новое время.</w:t>
      </w:r>
    </w:p>
    <w:p>
      <w:pPr>
        <w:pStyle w:val="0"/>
        <w:spacing w:before="200" w:line-rule="auto"/>
        <w:ind w:firstLine="540"/>
        <w:jc w:val="both"/>
      </w:pPr>
      <w:r>
        <w:rPr>
          <w:sz w:val="20"/>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pPr>
        <w:pStyle w:val="0"/>
        <w:spacing w:before="200" w:line-rule="auto"/>
        <w:ind w:firstLine="540"/>
        <w:jc w:val="both"/>
      </w:pPr>
      <w:r>
        <w:rPr>
          <w:sz w:val="20"/>
        </w:rPr>
        <w:t xml:space="preserve">21.5.1.8. Страны Востока в XVI - XVII вв.</w:t>
      </w:r>
    </w:p>
    <w:p>
      <w:pPr>
        <w:pStyle w:val="0"/>
        <w:spacing w:before="200" w:line-rule="auto"/>
        <w:ind w:firstLine="540"/>
        <w:jc w:val="both"/>
      </w:pPr>
      <w:r>
        <w:rPr>
          <w:sz w:val="20"/>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pPr>
        <w:pStyle w:val="0"/>
        <w:spacing w:before="200" w:line-rule="auto"/>
        <w:ind w:firstLine="540"/>
        <w:jc w:val="both"/>
      </w:pPr>
      <w:r>
        <w:rPr>
          <w:sz w:val="20"/>
        </w:rPr>
        <w:t xml:space="preserve">"Закрытие" страны для иноземцев. Культура и искусство стран Востока в XVI - XVII вв.</w:t>
      </w:r>
    </w:p>
    <w:p>
      <w:pPr>
        <w:pStyle w:val="0"/>
        <w:spacing w:before="200" w:line-rule="auto"/>
        <w:ind w:firstLine="540"/>
        <w:jc w:val="both"/>
      </w:pPr>
      <w:r>
        <w:rPr>
          <w:sz w:val="20"/>
        </w:rPr>
        <w:t xml:space="preserve">21.5.1.9. Обобщение.</w:t>
      </w:r>
    </w:p>
    <w:p>
      <w:pPr>
        <w:pStyle w:val="0"/>
        <w:spacing w:before="200" w:line-rule="auto"/>
        <w:ind w:firstLine="540"/>
        <w:jc w:val="both"/>
      </w:pPr>
      <w:r>
        <w:rPr>
          <w:sz w:val="20"/>
        </w:rPr>
        <w:t xml:space="preserve">Историческое и культурное наследие Раннего Нового времени.</w:t>
      </w:r>
    </w:p>
    <w:p>
      <w:pPr>
        <w:pStyle w:val="0"/>
        <w:spacing w:before="200" w:line-rule="auto"/>
        <w:ind w:firstLine="540"/>
        <w:jc w:val="both"/>
      </w:pPr>
      <w:r>
        <w:rPr>
          <w:sz w:val="20"/>
        </w:rPr>
        <w:t xml:space="preserve">21.5.2. История России. Россия в XVI - XVII вв.: от Великого княжества к царству.</w:t>
      </w:r>
    </w:p>
    <w:p>
      <w:pPr>
        <w:pStyle w:val="0"/>
        <w:spacing w:before="200" w:line-rule="auto"/>
        <w:ind w:firstLine="540"/>
        <w:jc w:val="both"/>
      </w:pPr>
      <w:r>
        <w:rPr>
          <w:sz w:val="20"/>
        </w:rPr>
        <w:t xml:space="preserve">21.5.2.1. Россия в XVI в.</w:t>
      </w:r>
    </w:p>
    <w:p>
      <w:pPr>
        <w:pStyle w:val="0"/>
        <w:spacing w:before="200" w:line-rule="auto"/>
        <w:ind w:firstLine="540"/>
        <w:jc w:val="both"/>
      </w:pPr>
      <w:r>
        <w:rPr>
          <w:sz w:val="20"/>
        </w:rPr>
        <w:t xml:space="preserve">21.5.2.1.1. 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pPr>
        <w:pStyle w:val="0"/>
        <w:spacing w:before="200" w:line-rule="auto"/>
        <w:ind w:firstLine="540"/>
        <w:jc w:val="both"/>
      </w:pPr>
      <w:r>
        <w:rPr>
          <w:sz w:val="20"/>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pPr>
        <w:pStyle w:val="0"/>
        <w:spacing w:before="200" w:line-rule="auto"/>
        <w:ind w:firstLine="540"/>
        <w:jc w:val="both"/>
      </w:pPr>
      <w:r>
        <w:rPr>
          <w:sz w:val="20"/>
        </w:rPr>
        <w:t xml:space="preserve">21.5.2.1.2. Царствование Ивана IV. Регентство Елены Глинской. Сопротивление удельных князей великокняжеской власти. Унификация денежной системы.</w:t>
      </w:r>
    </w:p>
    <w:p>
      <w:pPr>
        <w:pStyle w:val="0"/>
        <w:spacing w:before="200" w:line-rule="auto"/>
        <w:ind w:firstLine="540"/>
        <w:jc w:val="both"/>
      </w:pPr>
      <w:r>
        <w:rPr>
          <w:sz w:val="20"/>
        </w:rPr>
        <w:t xml:space="preserve">Период боярского правления. Борьба за власть между боярскими кланами. Губная реформа. Московское восстание 1547 г. Ереси.</w:t>
      </w:r>
    </w:p>
    <w:p>
      <w:pPr>
        <w:pStyle w:val="0"/>
        <w:spacing w:before="200" w:line-rule="auto"/>
        <w:ind w:firstLine="540"/>
        <w:jc w:val="both"/>
      </w:pPr>
      <w:r>
        <w:rPr>
          <w:sz w:val="20"/>
        </w:rPr>
        <w:t xml:space="preserve">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pPr>
        <w:pStyle w:val="0"/>
        <w:spacing w:before="200" w:line-rule="auto"/>
        <w:ind w:firstLine="540"/>
        <w:jc w:val="both"/>
      </w:pPr>
      <w:r>
        <w:rPr>
          <w:sz w:val="20"/>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pPr>
        <w:pStyle w:val="0"/>
        <w:spacing w:before="200" w:line-rule="auto"/>
        <w:ind w:firstLine="540"/>
        <w:jc w:val="both"/>
      </w:pPr>
      <w:r>
        <w:rPr>
          <w:sz w:val="20"/>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pPr>
        <w:pStyle w:val="0"/>
        <w:spacing w:before="200" w:line-rule="auto"/>
        <w:ind w:firstLine="540"/>
        <w:jc w:val="both"/>
      </w:pPr>
      <w:r>
        <w:rPr>
          <w:sz w:val="20"/>
        </w:rPr>
        <w:t xml:space="preserve">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pPr>
        <w:pStyle w:val="0"/>
        <w:spacing w:before="200" w:line-rule="auto"/>
        <w:ind w:firstLine="540"/>
        <w:jc w:val="both"/>
      </w:pPr>
      <w:r>
        <w:rPr>
          <w:sz w:val="20"/>
        </w:rPr>
        <w:t xml:space="preserve">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pPr>
        <w:pStyle w:val="0"/>
        <w:spacing w:before="200" w:line-rule="auto"/>
        <w:ind w:firstLine="540"/>
        <w:jc w:val="both"/>
      </w:pPr>
      <w:r>
        <w:rPr>
          <w:sz w:val="20"/>
        </w:rPr>
        <w:t xml:space="preserve">21.5.2.1.3. 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pPr>
        <w:pStyle w:val="0"/>
        <w:spacing w:before="200" w:line-rule="auto"/>
        <w:ind w:firstLine="540"/>
        <w:jc w:val="both"/>
      </w:pPr>
      <w:r>
        <w:rPr>
          <w:sz w:val="20"/>
        </w:rPr>
        <w:t xml:space="preserve">21.5.2.2. Смута в России.</w:t>
      </w:r>
    </w:p>
    <w:p>
      <w:pPr>
        <w:pStyle w:val="0"/>
        <w:spacing w:before="200" w:line-rule="auto"/>
        <w:ind w:firstLine="540"/>
        <w:jc w:val="both"/>
      </w:pPr>
      <w:r>
        <w:rPr>
          <w:sz w:val="20"/>
        </w:rPr>
        <w:t xml:space="preserve">21.5.2.2.1. Накануне Смуты. Династический кризис. Земский собор.</w:t>
      </w:r>
    </w:p>
    <w:p>
      <w:pPr>
        <w:pStyle w:val="0"/>
        <w:spacing w:before="200" w:line-rule="auto"/>
        <w:ind w:firstLine="540"/>
        <w:jc w:val="both"/>
      </w:pPr>
      <w:r>
        <w:rPr>
          <w:sz w:val="20"/>
        </w:rPr>
        <w:t xml:space="preserve">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p>
      <w:pPr>
        <w:pStyle w:val="0"/>
        <w:spacing w:before="200" w:line-rule="auto"/>
        <w:ind w:firstLine="540"/>
        <w:jc w:val="both"/>
      </w:pPr>
      <w:r>
        <w:rPr>
          <w:sz w:val="20"/>
        </w:rPr>
        <w:t xml:space="preserve">21.5.2.2.2. 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pPr>
        <w:pStyle w:val="0"/>
        <w:spacing w:before="200" w:line-rule="auto"/>
        <w:ind w:firstLine="540"/>
        <w:jc w:val="both"/>
      </w:pPr>
      <w:r>
        <w:rPr>
          <w:sz w:val="20"/>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pPr>
        <w:pStyle w:val="0"/>
        <w:spacing w:before="200" w:line-rule="auto"/>
        <w:ind w:firstLine="540"/>
        <w:jc w:val="both"/>
      </w:pPr>
      <w:r>
        <w:rPr>
          <w:sz w:val="20"/>
        </w:rPr>
        <w:t xml:space="preserve">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pPr>
        <w:pStyle w:val="0"/>
        <w:spacing w:before="200" w:line-rule="auto"/>
        <w:ind w:firstLine="540"/>
        <w:jc w:val="both"/>
      </w:pPr>
      <w:r>
        <w:rPr>
          <w:sz w:val="20"/>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w:t>
      </w:r>
    </w:p>
    <w:p>
      <w:pPr>
        <w:pStyle w:val="0"/>
        <w:spacing w:before="200" w:line-rule="auto"/>
        <w:ind w:firstLine="540"/>
        <w:jc w:val="both"/>
      </w:pPr>
      <w:r>
        <w:rPr>
          <w:sz w:val="20"/>
        </w:rPr>
        <w:t xml:space="preserve">Освобождение Москвы в 1612 г.</w:t>
      </w:r>
    </w:p>
    <w:p>
      <w:pPr>
        <w:pStyle w:val="0"/>
        <w:spacing w:before="200" w:line-rule="auto"/>
        <w:ind w:firstLine="540"/>
        <w:jc w:val="both"/>
      </w:pPr>
      <w:r>
        <w:rPr>
          <w:sz w:val="20"/>
        </w:rPr>
        <w:t xml:space="preserve">21.5.2.2.3. 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pPr>
        <w:pStyle w:val="0"/>
        <w:spacing w:before="200" w:line-rule="auto"/>
        <w:ind w:firstLine="540"/>
        <w:jc w:val="both"/>
      </w:pPr>
      <w:r>
        <w:rPr>
          <w:sz w:val="20"/>
        </w:rPr>
        <w:t xml:space="preserve">21.5.2.3. Россия в XVII в.</w:t>
      </w:r>
    </w:p>
    <w:p>
      <w:pPr>
        <w:pStyle w:val="0"/>
        <w:spacing w:before="200" w:line-rule="auto"/>
        <w:ind w:firstLine="540"/>
        <w:jc w:val="both"/>
      </w:pPr>
      <w:r>
        <w:rPr>
          <w:sz w:val="20"/>
        </w:rPr>
        <w:t xml:space="preserve">21.5.2.3.1. 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pPr>
        <w:pStyle w:val="0"/>
        <w:spacing w:before="200" w:line-rule="auto"/>
        <w:ind w:firstLine="540"/>
        <w:jc w:val="both"/>
      </w:pPr>
      <w:r>
        <w:rPr>
          <w:sz w:val="20"/>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p>
    <w:p>
      <w:pPr>
        <w:pStyle w:val="0"/>
        <w:spacing w:before="200" w:line-rule="auto"/>
        <w:ind w:firstLine="540"/>
        <w:jc w:val="both"/>
      </w:pPr>
      <w:r>
        <w:rPr>
          <w:sz w:val="20"/>
        </w:rPr>
        <w:t xml:space="preserve">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pPr>
        <w:pStyle w:val="0"/>
        <w:spacing w:before="200" w:line-rule="auto"/>
        <w:ind w:firstLine="540"/>
        <w:jc w:val="both"/>
      </w:pPr>
      <w:r>
        <w:rPr>
          <w:sz w:val="20"/>
        </w:rPr>
        <w:t xml:space="preserve">21.5.2.3.2.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pPr>
        <w:pStyle w:val="0"/>
        <w:spacing w:before="200" w:line-rule="auto"/>
        <w:ind w:firstLine="540"/>
        <w:jc w:val="both"/>
      </w:pPr>
      <w:r>
        <w:rPr>
          <w:sz w:val="20"/>
        </w:rPr>
        <w:t xml:space="preserve">21.5.2.3.3.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pPr>
        <w:pStyle w:val="0"/>
        <w:spacing w:before="200" w:line-rule="auto"/>
        <w:ind w:firstLine="540"/>
        <w:jc w:val="both"/>
      </w:pPr>
      <w:r>
        <w:rPr>
          <w:sz w:val="20"/>
        </w:rPr>
        <w:t xml:space="preserve">21.5.2.3.4. 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w:t>
      </w:r>
    </w:p>
    <w:p>
      <w:pPr>
        <w:pStyle w:val="0"/>
        <w:spacing w:before="200" w:line-rule="auto"/>
        <w:ind w:firstLine="540"/>
        <w:jc w:val="both"/>
      </w:pPr>
      <w:r>
        <w:rPr>
          <w:sz w:val="20"/>
        </w:rPr>
        <w:t xml:space="preserve">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pPr>
        <w:pStyle w:val="0"/>
        <w:spacing w:before="200" w:line-rule="auto"/>
        <w:ind w:firstLine="540"/>
        <w:jc w:val="both"/>
      </w:pPr>
      <w:r>
        <w:rPr>
          <w:sz w:val="20"/>
        </w:rPr>
        <w:t xml:space="preserve">21.5.2.3.5. Освоение новых территорий. Народы России в XVII в.</w:t>
      </w:r>
    </w:p>
    <w:p>
      <w:pPr>
        <w:pStyle w:val="0"/>
        <w:spacing w:before="200" w:line-rule="auto"/>
        <w:ind w:firstLine="540"/>
        <w:jc w:val="both"/>
      </w:pPr>
      <w:r>
        <w:rPr>
          <w:sz w:val="20"/>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pPr>
        <w:pStyle w:val="0"/>
        <w:spacing w:before="200" w:line-rule="auto"/>
        <w:ind w:firstLine="540"/>
        <w:jc w:val="both"/>
      </w:pPr>
      <w:r>
        <w:rPr>
          <w:sz w:val="20"/>
        </w:rPr>
        <w:t xml:space="preserve">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pPr>
        <w:pStyle w:val="0"/>
        <w:spacing w:before="200" w:line-rule="auto"/>
        <w:ind w:firstLine="540"/>
        <w:jc w:val="both"/>
      </w:pPr>
      <w:r>
        <w:rPr>
          <w:sz w:val="20"/>
        </w:rPr>
        <w:t xml:space="preserve">21.5.2.4. Культурное пространство XVI - XVII вв.</w:t>
      </w:r>
    </w:p>
    <w:p>
      <w:pPr>
        <w:pStyle w:val="0"/>
        <w:spacing w:before="200" w:line-rule="auto"/>
        <w:ind w:firstLine="540"/>
        <w:jc w:val="both"/>
      </w:pPr>
      <w:r>
        <w:rPr>
          <w:sz w:val="20"/>
        </w:rPr>
        <w:t xml:space="preserve">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pPr>
        <w:pStyle w:val="0"/>
        <w:spacing w:before="200" w:line-rule="auto"/>
        <w:ind w:firstLine="540"/>
        <w:jc w:val="both"/>
      </w:pPr>
      <w:r>
        <w:rPr>
          <w:sz w:val="20"/>
        </w:rPr>
        <w:t xml:space="preserve">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pPr>
        <w:pStyle w:val="0"/>
        <w:spacing w:before="200" w:line-rule="auto"/>
        <w:ind w:firstLine="540"/>
        <w:jc w:val="both"/>
      </w:pPr>
      <w:r>
        <w:rPr>
          <w:sz w:val="20"/>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pPr>
        <w:pStyle w:val="0"/>
        <w:spacing w:before="200" w:line-rule="auto"/>
        <w:ind w:firstLine="540"/>
        <w:jc w:val="both"/>
      </w:pPr>
      <w:r>
        <w:rPr>
          <w:sz w:val="20"/>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pPr>
        <w:pStyle w:val="0"/>
        <w:spacing w:before="200" w:line-rule="auto"/>
        <w:ind w:firstLine="540"/>
        <w:jc w:val="both"/>
      </w:pPr>
      <w:r>
        <w:rPr>
          <w:sz w:val="20"/>
        </w:rPr>
        <w:t xml:space="preserve">Наш край в XVI - XVII вв.</w:t>
      </w:r>
    </w:p>
    <w:p>
      <w:pPr>
        <w:pStyle w:val="0"/>
        <w:spacing w:before="200" w:line-rule="auto"/>
        <w:ind w:firstLine="540"/>
        <w:jc w:val="both"/>
      </w:pPr>
      <w:r>
        <w:rPr>
          <w:sz w:val="20"/>
        </w:rPr>
        <w:t xml:space="preserve">21.5.2.5. Обобщение.</w:t>
      </w:r>
    </w:p>
    <w:p>
      <w:pPr>
        <w:pStyle w:val="0"/>
        <w:ind w:firstLine="540"/>
        <w:jc w:val="both"/>
      </w:pPr>
      <w:r>
        <w:rPr>
          <w:sz w:val="20"/>
        </w:rPr>
      </w:r>
    </w:p>
    <w:p>
      <w:pPr>
        <w:pStyle w:val="2"/>
        <w:outlineLvl w:val="3"/>
        <w:ind w:firstLine="540"/>
        <w:jc w:val="both"/>
      </w:pPr>
      <w:r>
        <w:rPr>
          <w:sz w:val="20"/>
        </w:rPr>
        <w:t xml:space="preserve">21.6. Содержание обучения в 8 классе.</w:t>
      </w:r>
    </w:p>
    <w:p>
      <w:pPr>
        <w:pStyle w:val="0"/>
        <w:spacing w:before="200" w:line-rule="auto"/>
        <w:ind w:firstLine="540"/>
        <w:jc w:val="both"/>
      </w:pPr>
      <w:r>
        <w:rPr>
          <w:sz w:val="20"/>
        </w:rPr>
        <w:t xml:space="preserve">21.6.1. Всеобщая история. История Нового времени. XVIII в.</w:t>
      </w:r>
    </w:p>
    <w:p>
      <w:pPr>
        <w:pStyle w:val="0"/>
        <w:spacing w:before="200" w:line-rule="auto"/>
        <w:ind w:firstLine="540"/>
        <w:jc w:val="both"/>
      </w:pPr>
      <w:r>
        <w:rPr>
          <w:sz w:val="20"/>
        </w:rPr>
        <w:t xml:space="preserve">21.6.1.1. Введение.</w:t>
      </w:r>
    </w:p>
    <w:p>
      <w:pPr>
        <w:pStyle w:val="0"/>
        <w:spacing w:before="200" w:line-rule="auto"/>
        <w:ind w:firstLine="540"/>
        <w:jc w:val="both"/>
      </w:pPr>
      <w:r>
        <w:rPr>
          <w:sz w:val="20"/>
        </w:rPr>
        <w:t xml:space="preserve">21.6.1.2. Век Просвещения.</w:t>
      </w:r>
    </w:p>
    <w:p>
      <w:pPr>
        <w:pStyle w:val="0"/>
        <w:spacing w:before="200" w:line-rule="auto"/>
        <w:ind w:firstLine="540"/>
        <w:jc w:val="both"/>
      </w:pPr>
      <w:r>
        <w:rPr>
          <w:sz w:val="20"/>
        </w:rP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pPr>
        <w:pStyle w:val="0"/>
        <w:spacing w:before="200" w:line-rule="auto"/>
        <w:ind w:firstLine="540"/>
        <w:jc w:val="both"/>
      </w:pPr>
      <w:r>
        <w:rPr>
          <w:sz w:val="20"/>
        </w:rPr>
        <w:t xml:space="preserve">21.6.1.3. Государства Европы в XVIII в.</w:t>
      </w:r>
    </w:p>
    <w:p>
      <w:pPr>
        <w:pStyle w:val="0"/>
        <w:spacing w:before="200" w:line-rule="auto"/>
        <w:ind w:firstLine="540"/>
        <w:jc w:val="both"/>
      </w:pPr>
      <w:r>
        <w:rPr>
          <w:sz w:val="20"/>
        </w:rPr>
        <w:t xml:space="preserve">21.6.1.3.1.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pPr>
        <w:pStyle w:val="0"/>
        <w:spacing w:before="200" w:line-rule="auto"/>
        <w:ind w:firstLine="540"/>
        <w:jc w:val="both"/>
      </w:pPr>
      <w:r>
        <w:rPr>
          <w:sz w:val="20"/>
        </w:rPr>
        <w:t xml:space="preserve">21.6.1.3.2.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pPr>
        <w:pStyle w:val="0"/>
        <w:spacing w:before="200" w:line-rule="auto"/>
        <w:ind w:firstLine="540"/>
        <w:jc w:val="both"/>
      </w:pPr>
      <w:r>
        <w:rPr>
          <w:sz w:val="20"/>
        </w:rPr>
        <w:t xml:space="preserve">21.6.1.3.3. Франция. Абсолютная монархия: политика сохранения старого порядка. Попытки проведения реформ. Королевская власть и сословия.</w:t>
      </w:r>
    </w:p>
    <w:p>
      <w:pPr>
        <w:pStyle w:val="0"/>
        <w:spacing w:before="200" w:line-rule="auto"/>
        <w:ind w:firstLine="540"/>
        <w:jc w:val="both"/>
      </w:pPr>
      <w:r>
        <w:rPr>
          <w:sz w:val="20"/>
        </w:rPr>
        <w:t xml:space="preserve">21.6.1.3.4.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pPr>
        <w:pStyle w:val="0"/>
        <w:spacing w:before="200" w:line-rule="auto"/>
        <w:ind w:firstLine="540"/>
        <w:jc w:val="both"/>
      </w:pPr>
      <w:r>
        <w:rPr>
          <w:sz w:val="20"/>
        </w:rPr>
        <w:t xml:space="preserve">21.6.1.3.5.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pPr>
        <w:pStyle w:val="0"/>
        <w:spacing w:before="200" w:line-rule="auto"/>
        <w:ind w:firstLine="540"/>
        <w:jc w:val="both"/>
      </w:pPr>
      <w:r>
        <w:rPr>
          <w:sz w:val="20"/>
        </w:rPr>
        <w:t xml:space="preserve">21.6.1.4. Британские колонии в Северной Америке: борьба за независимость.</w:t>
      </w:r>
    </w:p>
    <w:p>
      <w:pPr>
        <w:pStyle w:val="0"/>
        <w:spacing w:before="200" w:line-rule="auto"/>
        <w:ind w:firstLine="540"/>
        <w:jc w:val="both"/>
      </w:pPr>
      <w:r>
        <w:rPr>
          <w:sz w:val="20"/>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w:t>
      </w:r>
    </w:p>
    <w:p>
      <w:pPr>
        <w:pStyle w:val="0"/>
        <w:spacing w:before="200" w:line-rule="auto"/>
        <w:ind w:firstLine="540"/>
        <w:jc w:val="both"/>
      </w:pPr>
      <w:r>
        <w:rPr>
          <w:sz w:val="20"/>
        </w:rPr>
        <w:t xml:space="preserve">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pPr>
        <w:pStyle w:val="0"/>
        <w:spacing w:before="200" w:line-rule="auto"/>
        <w:ind w:firstLine="540"/>
        <w:jc w:val="both"/>
      </w:pPr>
      <w:r>
        <w:rPr>
          <w:sz w:val="20"/>
        </w:rPr>
        <w:t xml:space="preserve">21.6.1.5. Французская революция конца XVIII в.</w:t>
      </w:r>
    </w:p>
    <w:p>
      <w:pPr>
        <w:pStyle w:val="0"/>
        <w:spacing w:before="200" w:line-rule="auto"/>
        <w:ind w:firstLine="540"/>
        <w:jc w:val="both"/>
      </w:pPr>
      <w:r>
        <w:rPr>
          <w:sz w:val="20"/>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pPr>
        <w:pStyle w:val="0"/>
        <w:spacing w:before="200" w:line-rule="auto"/>
        <w:ind w:firstLine="540"/>
        <w:jc w:val="both"/>
      </w:pPr>
      <w:r>
        <w:rPr>
          <w:sz w:val="20"/>
        </w:rPr>
        <w:t xml:space="preserve">21.6.1.6. Европейская культура в XVIII в.</w:t>
      </w:r>
    </w:p>
    <w:p>
      <w:pPr>
        <w:pStyle w:val="0"/>
        <w:spacing w:before="200" w:line-rule="auto"/>
        <w:ind w:firstLine="540"/>
        <w:jc w:val="both"/>
      </w:pPr>
      <w:r>
        <w:rPr>
          <w:sz w:val="20"/>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pPr>
        <w:pStyle w:val="0"/>
        <w:spacing w:before="200" w:line-rule="auto"/>
        <w:ind w:firstLine="540"/>
        <w:jc w:val="both"/>
      </w:pPr>
      <w:r>
        <w:rPr>
          <w:sz w:val="20"/>
        </w:rPr>
        <w:t xml:space="preserve">21.6.1.7. Международные отношения в XVIII в.</w:t>
      </w:r>
    </w:p>
    <w:p>
      <w:pPr>
        <w:pStyle w:val="0"/>
        <w:spacing w:before="200" w:line-rule="auto"/>
        <w:ind w:firstLine="540"/>
        <w:jc w:val="both"/>
      </w:pPr>
      <w:r>
        <w:rPr>
          <w:sz w:val="20"/>
        </w:rPr>
        <w:t xml:space="preserve">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w:t>
      </w:r>
    </w:p>
    <w:p>
      <w:pPr>
        <w:pStyle w:val="0"/>
        <w:spacing w:before="200" w:line-rule="auto"/>
        <w:ind w:firstLine="540"/>
        <w:jc w:val="both"/>
      </w:pPr>
      <w:r>
        <w:rPr>
          <w:sz w:val="20"/>
        </w:rPr>
        <w:t xml:space="preserve">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p>
      <w:pPr>
        <w:pStyle w:val="0"/>
        <w:spacing w:before="200" w:line-rule="auto"/>
        <w:ind w:firstLine="540"/>
        <w:jc w:val="both"/>
      </w:pPr>
      <w:r>
        <w:rPr>
          <w:sz w:val="20"/>
        </w:rPr>
        <w:t xml:space="preserve">21.6.1.8. Страны Востока в XVIII в.</w:t>
      </w:r>
    </w:p>
    <w:p>
      <w:pPr>
        <w:pStyle w:val="0"/>
        <w:spacing w:before="200" w:line-rule="auto"/>
        <w:ind w:firstLine="540"/>
        <w:jc w:val="both"/>
      </w:pPr>
      <w:r>
        <w:rPr>
          <w:sz w:val="20"/>
        </w:rP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pPr>
        <w:pStyle w:val="0"/>
        <w:spacing w:before="200" w:line-rule="auto"/>
        <w:ind w:firstLine="540"/>
        <w:jc w:val="both"/>
      </w:pPr>
      <w:r>
        <w:rPr>
          <w:sz w:val="20"/>
        </w:rPr>
        <w:t xml:space="preserve">21.6.1.9. Обобщение. Историческое и культурное наследие XVIII в.</w:t>
      </w:r>
    </w:p>
    <w:p>
      <w:pPr>
        <w:pStyle w:val="0"/>
        <w:spacing w:before="200" w:line-rule="auto"/>
        <w:ind w:firstLine="540"/>
        <w:jc w:val="both"/>
      </w:pPr>
      <w:r>
        <w:rPr>
          <w:sz w:val="20"/>
        </w:rPr>
        <w:t xml:space="preserve">21.6.2. История России. Россия в конце XVII - XVIII вв.: от царства к империи.</w:t>
      </w:r>
    </w:p>
    <w:p>
      <w:pPr>
        <w:pStyle w:val="0"/>
        <w:spacing w:before="200" w:line-rule="auto"/>
        <w:ind w:firstLine="540"/>
        <w:jc w:val="both"/>
      </w:pPr>
      <w:r>
        <w:rPr>
          <w:sz w:val="20"/>
        </w:rPr>
        <w:t xml:space="preserve">21.6.2.1. Введение.</w:t>
      </w:r>
    </w:p>
    <w:p>
      <w:pPr>
        <w:pStyle w:val="0"/>
        <w:spacing w:before="200" w:line-rule="auto"/>
        <w:ind w:firstLine="540"/>
        <w:jc w:val="both"/>
      </w:pPr>
      <w:r>
        <w:rPr>
          <w:sz w:val="20"/>
        </w:rPr>
        <w:t xml:space="preserve">21.6.2.2. Россия в эпоху преобразований Петра I.</w:t>
      </w:r>
    </w:p>
    <w:p>
      <w:pPr>
        <w:pStyle w:val="0"/>
        <w:spacing w:before="200" w:line-rule="auto"/>
        <w:ind w:firstLine="540"/>
        <w:jc w:val="both"/>
      </w:pPr>
      <w:r>
        <w:rPr>
          <w:sz w:val="20"/>
        </w:rPr>
        <w:t xml:space="preserve">21.6.2.2.1. 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pPr>
        <w:pStyle w:val="0"/>
        <w:spacing w:before="200" w:line-rule="auto"/>
        <w:ind w:firstLine="540"/>
        <w:jc w:val="both"/>
      </w:pPr>
      <w:r>
        <w:rPr>
          <w:sz w:val="20"/>
        </w:rPr>
        <w:t xml:space="preserve">21.6.2.2.2. 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pPr>
        <w:pStyle w:val="0"/>
        <w:spacing w:before="200" w:line-rule="auto"/>
        <w:ind w:firstLine="540"/>
        <w:jc w:val="both"/>
      </w:pPr>
      <w:r>
        <w:rPr>
          <w:sz w:val="20"/>
        </w:rPr>
        <w:t xml:space="preserve">21.6.2.2.3. 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pPr>
        <w:pStyle w:val="0"/>
        <w:spacing w:before="200" w:line-rule="auto"/>
        <w:ind w:firstLine="540"/>
        <w:jc w:val="both"/>
      </w:pPr>
      <w:r>
        <w:rPr>
          <w:sz w:val="20"/>
        </w:rPr>
        <w:t xml:space="preserve">21.6.2.2.4. 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pPr>
        <w:pStyle w:val="0"/>
        <w:spacing w:before="200" w:line-rule="auto"/>
        <w:ind w:firstLine="540"/>
        <w:jc w:val="both"/>
      </w:pPr>
      <w:r>
        <w:rPr>
          <w:sz w:val="20"/>
        </w:rPr>
        <w:t xml:space="preserve">Первые гвардейские полки. Создание регулярной армии, военного флота. Рекрутские наборы.</w:t>
      </w:r>
    </w:p>
    <w:p>
      <w:pPr>
        <w:pStyle w:val="0"/>
        <w:spacing w:before="200" w:line-rule="auto"/>
        <w:ind w:firstLine="540"/>
        <w:jc w:val="both"/>
      </w:pPr>
      <w:r>
        <w:rPr>
          <w:sz w:val="20"/>
        </w:rPr>
        <w:t xml:space="preserve">21.6.2.2.5. Церковная реформа. Упразднение патриаршества, учреждение Синода. Положение инославных конфессий.</w:t>
      </w:r>
    </w:p>
    <w:p>
      <w:pPr>
        <w:pStyle w:val="0"/>
        <w:spacing w:before="200" w:line-rule="auto"/>
        <w:ind w:firstLine="540"/>
        <w:jc w:val="both"/>
      </w:pPr>
      <w:r>
        <w:rPr>
          <w:sz w:val="20"/>
        </w:rPr>
        <w:t xml:space="preserve">21.6.2.2.6. Оппозиция реформам Петра I. Социальные движения в первой четверти XVIII в. Восстания в Астрахани, Башкирии, на Дону. Дело царевича Алексея.</w:t>
      </w:r>
    </w:p>
    <w:p>
      <w:pPr>
        <w:pStyle w:val="0"/>
        <w:spacing w:before="200" w:line-rule="auto"/>
        <w:ind w:firstLine="540"/>
        <w:jc w:val="both"/>
      </w:pPr>
      <w:r>
        <w:rPr>
          <w:sz w:val="20"/>
        </w:rPr>
        <w:t xml:space="preserve">21.6.2.2.7. Внешняя политика.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pPr>
        <w:pStyle w:val="0"/>
        <w:spacing w:before="200" w:line-rule="auto"/>
        <w:ind w:firstLine="540"/>
        <w:jc w:val="both"/>
      </w:pPr>
      <w:r>
        <w:rPr>
          <w:sz w:val="20"/>
        </w:rPr>
        <w:t xml:space="preserve">21.6.2.2.8.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pPr>
        <w:pStyle w:val="0"/>
        <w:spacing w:before="200" w:line-rule="auto"/>
        <w:ind w:firstLine="540"/>
        <w:jc w:val="both"/>
      </w:pPr>
      <w:r>
        <w:rPr>
          <w:sz w:val="20"/>
        </w:rPr>
        <w:t xml:space="preserve">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pPr>
        <w:pStyle w:val="0"/>
        <w:spacing w:before="200" w:line-rule="auto"/>
        <w:ind w:firstLine="540"/>
        <w:jc w:val="both"/>
      </w:pPr>
      <w:r>
        <w:rPr>
          <w:sz w:val="20"/>
        </w:rPr>
        <w:t xml:space="preserve">Итоги, последствия и значение петровских преобразований. Образ Петра I в русской культуре.</w:t>
      </w:r>
    </w:p>
    <w:p>
      <w:pPr>
        <w:pStyle w:val="0"/>
        <w:spacing w:before="200" w:line-rule="auto"/>
        <w:ind w:firstLine="540"/>
        <w:jc w:val="both"/>
      </w:pPr>
      <w:r>
        <w:rPr>
          <w:sz w:val="20"/>
        </w:rPr>
        <w:t xml:space="preserve">21.6.2.3. Россия после Петра I. Дворцовые перевороты.</w:t>
      </w:r>
    </w:p>
    <w:p>
      <w:pPr>
        <w:pStyle w:val="0"/>
        <w:spacing w:before="200" w:line-rule="auto"/>
        <w:ind w:firstLine="540"/>
        <w:jc w:val="both"/>
      </w:pPr>
      <w:r>
        <w:rPr>
          <w:sz w:val="20"/>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pPr>
        <w:pStyle w:val="0"/>
        <w:spacing w:before="200" w:line-rule="auto"/>
        <w:ind w:firstLine="540"/>
        <w:jc w:val="both"/>
      </w:pPr>
      <w:r>
        <w:rPr>
          <w:sz w:val="20"/>
        </w:rPr>
        <w:t xml:space="preserve">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pPr>
        <w:pStyle w:val="0"/>
        <w:spacing w:before="200" w:line-rule="auto"/>
        <w:ind w:firstLine="540"/>
        <w:jc w:val="both"/>
      </w:pPr>
      <w:r>
        <w:rPr>
          <w:sz w:val="20"/>
        </w:rPr>
        <w:t xml:space="preserve">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1740 - 1750-х гг. Участие в Семилетней войне.</w:t>
      </w:r>
    </w:p>
    <w:p>
      <w:pPr>
        <w:pStyle w:val="0"/>
        <w:spacing w:before="200" w:line-rule="auto"/>
        <w:ind w:firstLine="540"/>
        <w:jc w:val="both"/>
      </w:pPr>
      <w:r>
        <w:rPr>
          <w:sz w:val="20"/>
        </w:rPr>
        <w:t xml:space="preserve">Петр III. Манифест о вольности дворянства. Причины переворота 28 июня 1762 г.</w:t>
      </w:r>
    </w:p>
    <w:p>
      <w:pPr>
        <w:pStyle w:val="0"/>
        <w:spacing w:before="200" w:line-rule="auto"/>
        <w:ind w:firstLine="540"/>
        <w:jc w:val="both"/>
      </w:pPr>
      <w:r>
        <w:rPr>
          <w:sz w:val="20"/>
        </w:rPr>
        <w:t xml:space="preserve">21.6.2.4. Россия в 1760 - 1790-х гг. Правление Екатерины II и Павла I.</w:t>
      </w:r>
    </w:p>
    <w:p>
      <w:pPr>
        <w:pStyle w:val="0"/>
        <w:spacing w:before="200" w:line-rule="auto"/>
        <w:ind w:firstLine="540"/>
        <w:jc w:val="both"/>
      </w:pPr>
      <w:r>
        <w:rPr>
          <w:sz w:val="20"/>
        </w:rPr>
        <w:t xml:space="preserve">21.6.2.4.1. 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pPr>
        <w:pStyle w:val="0"/>
        <w:spacing w:before="200" w:line-rule="auto"/>
        <w:ind w:firstLine="540"/>
        <w:jc w:val="both"/>
      </w:pPr>
      <w:r>
        <w:rPr>
          <w:sz w:val="20"/>
        </w:rPr>
        <w:t xml:space="preserve">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pPr>
        <w:pStyle w:val="0"/>
        <w:spacing w:before="200" w:line-rule="auto"/>
        <w:ind w:firstLine="540"/>
        <w:jc w:val="both"/>
      </w:pPr>
      <w:r>
        <w:rPr>
          <w:sz w:val="20"/>
        </w:rPr>
        <w:t xml:space="preserve">21.6.2.4.2. 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pPr>
        <w:pStyle w:val="0"/>
        <w:spacing w:before="200" w:line-rule="auto"/>
        <w:ind w:firstLine="540"/>
        <w:jc w:val="both"/>
      </w:pPr>
      <w:r>
        <w:rPr>
          <w:sz w:val="20"/>
        </w:rP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pPr>
        <w:pStyle w:val="0"/>
        <w:spacing w:before="200" w:line-rule="auto"/>
        <w:ind w:firstLine="540"/>
        <w:jc w:val="both"/>
      </w:pPr>
      <w:r>
        <w:rPr>
          <w:sz w:val="20"/>
        </w:rPr>
        <w:t xml:space="preserve">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pPr>
        <w:pStyle w:val="0"/>
        <w:spacing w:before="200" w:line-rule="auto"/>
        <w:ind w:firstLine="540"/>
        <w:jc w:val="both"/>
      </w:pPr>
      <w:r>
        <w:rPr>
          <w:sz w:val="20"/>
        </w:rPr>
        <w:t xml:space="preserve">21.6.2.4.3. 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pPr>
        <w:pStyle w:val="0"/>
        <w:spacing w:before="200" w:line-rule="auto"/>
        <w:ind w:firstLine="540"/>
        <w:jc w:val="both"/>
      </w:pPr>
      <w:r>
        <w:rPr>
          <w:sz w:val="20"/>
        </w:rPr>
        <w:t xml:space="preserve">21.6.2.4.4. 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pPr>
        <w:pStyle w:val="0"/>
        <w:spacing w:before="200" w:line-rule="auto"/>
        <w:ind w:firstLine="540"/>
        <w:jc w:val="both"/>
      </w:pPr>
      <w:r>
        <w:rPr>
          <w:sz w:val="20"/>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p>
    <w:p>
      <w:pPr>
        <w:pStyle w:val="0"/>
        <w:spacing w:before="200" w:line-rule="auto"/>
        <w:ind w:firstLine="540"/>
        <w:jc w:val="both"/>
      </w:pPr>
      <w:r>
        <w:rPr>
          <w:sz w:val="20"/>
        </w:rPr>
        <w:t xml:space="preserve">Борьба поляков за национальную независимость. Восстание под предводительством Т. Костюшко.</w:t>
      </w:r>
    </w:p>
    <w:p>
      <w:pPr>
        <w:pStyle w:val="0"/>
        <w:spacing w:before="200" w:line-rule="auto"/>
        <w:ind w:firstLine="540"/>
        <w:jc w:val="both"/>
      </w:pPr>
      <w:r>
        <w:rPr>
          <w:sz w:val="20"/>
        </w:rPr>
        <w:t xml:space="preserve">21.6.2.4.5. 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pPr>
        <w:pStyle w:val="0"/>
        <w:spacing w:before="200" w:line-rule="auto"/>
        <w:ind w:firstLine="540"/>
        <w:jc w:val="both"/>
      </w:pPr>
      <w:r>
        <w:rPr>
          <w:sz w:val="20"/>
        </w:rPr>
        <w:t xml:space="preserve">Участие России в борьбе с революционной Францией. Итальянский и Швейцарский походы А.В. Суворова. Действия эскадры Ф.Ф. Ушакова в Средиземном море.</w:t>
      </w:r>
    </w:p>
    <w:p>
      <w:pPr>
        <w:pStyle w:val="0"/>
        <w:spacing w:before="200" w:line-rule="auto"/>
        <w:ind w:firstLine="540"/>
        <w:jc w:val="both"/>
      </w:pPr>
      <w:r>
        <w:rPr>
          <w:sz w:val="20"/>
        </w:rPr>
        <w:t xml:space="preserve">21.6.2.5. Культурное пространство Российской империи в XVIII в.</w:t>
      </w:r>
    </w:p>
    <w:p>
      <w:pPr>
        <w:pStyle w:val="0"/>
        <w:spacing w:before="200" w:line-rule="auto"/>
        <w:ind w:firstLine="540"/>
        <w:jc w:val="both"/>
      </w:pPr>
      <w:r>
        <w:rPr>
          <w:sz w:val="20"/>
        </w:rPr>
        <w:t xml:space="preserve">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pPr>
        <w:pStyle w:val="0"/>
        <w:spacing w:before="200" w:line-rule="auto"/>
        <w:ind w:firstLine="540"/>
        <w:jc w:val="both"/>
      </w:pPr>
      <w:r>
        <w:rPr>
          <w:sz w:val="20"/>
        </w:rPr>
        <w:t xml:space="preserve">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pPr>
        <w:pStyle w:val="0"/>
        <w:spacing w:before="200" w:line-rule="auto"/>
        <w:ind w:firstLine="540"/>
        <w:jc w:val="both"/>
      </w:pPr>
      <w:r>
        <w:rPr>
          <w:sz w:val="20"/>
        </w:rPr>
        <w:t xml:space="preserve">Культура и быт российских сословий. Дворянство: жизнь и быт дворянской усадьбы. Духовенство. Купечество. Крестьянство.</w:t>
      </w:r>
    </w:p>
    <w:p>
      <w:pPr>
        <w:pStyle w:val="0"/>
        <w:spacing w:before="200" w:line-rule="auto"/>
        <w:ind w:firstLine="540"/>
        <w:jc w:val="both"/>
      </w:pPr>
      <w:r>
        <w:rPr>
          <w:sz w:val="20"/>
        </w:rPr>
        <w:t xml:space="preserve">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w:t>
      </w:r>
    </w:p>
    <w:p>
      <w:pPr>
        <w:pStyle w:val="0"/>
        <w:spacing w:before="200" w:line-rule="auto"/>
        <w:ind w:firstLine="540"/>
        <w:jc w:val="both"/>
      </w:pPr>
      <w:r>
        <w:rPr>
          <w:sz w:val="20"/>
        </w:rPr>
        <w:t xml:space="preserve">М.В. Ломоносов и его роль в становлении российской науки и образования.</w:t>
      </w:r>
    </w:p>
    <w:p>
      <w:pPr>
        <w:pStyle w:val="0"/>
        <w:spacing w:before="200" w:line-rule="auto"/>
        <w:ind w:firstLine="540"/>
        <w:jc w:val="both"/>
      </w:pPr>
      <w:r>
        <w:rPr>
          <w:sz w:val="20"/>
        </w:rPr>
        <w:t xml:space="preserve">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pPr>
        <w:pStyle w:val="0"/>
        <w:spacing w:before="200" w:line-rule="auto"/>
        <w:ind w:firstLine="540"/>
        <w:jc w:val="both"/>
      </w:pPr>
      <w:r>
        <w:rPr>
          <w:sz w:val="20"/>
        </w:rPr>
        <w:t xml:space="preserve">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В.И. Баженов, М.Ф. Казаков, Ф.Ф. Растрелли.</w:t>
      </w:r>
    </w:p>
    <w:p>
      <w:pPr>
        <w:pStyle w:val="0"/>
        <w:spacing w:before="200" w:line-rule="auto"/>
        <w:ind w:firstLine="540"/>
        <w:jc w:val="both"/>
      </w:pPr>
      <w:r>
        <w:rPr>
          <w:sz w:val="20"/>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p>
      <w:pPr>
        <w:pStyle w:val="0"/>
        <w:spacing w:before="200" w:line-rule="auto"/>
        <w:ind w:firstLine="540"/>
        <w:jc w:val="both"/>
      </w:pPr>
      <w:r>
        <w:rPr>
          <w:sz w:val="20"/>
        </w:rPr>
        <w:t xml:space="preserve">Наш край в XVIII в.</w:t>
      </w:r>
    </w:p>
    <w:p>
      <w:pPr>
        <w:pStyle w:val="0"/>
        <w:spacing w:before="200" w:line-rule="auto"/>
        <w:ind w:firstLine="540"/>
        <w:jc w:val="both"/>
      </w:pPr>
      <w:r>
        <w:rPr>
          <w:sz w:val="20"/>
        </w:rPr>
        <w:t xml:space="preserve">21.6.2.6. Обобщение.</w:t>
      </w:r>
    </w:p>
    <w:p>
      <w:pPr>
        <w:pStyle w:val="0"/>
        <w:ind w:firstLine="540"/>
        <w:jc w:val="both"/>
      </w:pPr>
      <w:r>
        <w:rPr>
          <w:sz w:val="20"/>
        </w:rPr>
      </w:r>
    </w:p>
    <w:p>
      <w:pPr>
        <w:pStyle w:val="2"/>
        <w:outlineLvl w:val="3"/>
        <w:ind w:firstLine="540"/>
        <w:jc w:val="both"/>
      </w:pPr>
      <w:r>
        <w:rPr>
          <w:sz w:val="20"/>
        </w:rPr>
        <w:t xml:space="preserve">21.7. Содержание обучения в 9 классе.</w:t>
      </w:r>
    </w:p>
    <w:p>
      <w:pPr>
        <w:pStyle w:val="0"/>
        <w:spacing w:before="200" w:line-rule="auto"/>
        <w:ind w:firstLine="540"/>
        <w:jc w:val="both"/>
      </w:pPr>
      <w:r>
        <w:rPr>
          <w:sz w:val="20"/>
        </w:rPr>
        <w:t xml:space="preserve">21.7.1. Всеобщая история. История Нового времени. XIX - начало XX в.</w:t>
      </w:r>
    </w:p>
    <w:p>
      <w:pPr>
        <w:pStyle w:val="0"/>
        <w:spacing w:before="200" w:line-rule="auto"/>
        <w:ind w:firstLine="540"/>
        <w:jc w:val="both"/>
      </w:pPr>
      <w:r>
        <w:rPr>
          <w:sz w:val="20"/>
        </w:rPr>
        <w:t xml:space="preserve">21.7.1.1. Введение.</w:t>
      </w:r>
    </w:p>
    <w:p>
      <w:pPr>
        <w:pStyle w:val="0"/>
        <w:spacing w:before="200" w:line-rule="auto"/>
        <w:ind w:firstLine="540"/>
        <w:jc w:val="both"/>
      </w:pPr>
      <w:r>
        <w:rPr>
          <w:sz w:val="20"/>
        </w:rPr>
        <w:t xml:space="preserve">21.7.1.2. Европа в начале XIX в.</w:t>
      </w:r>
    </w:p>
    <w:p>
      <w:pPr>
        <w:pStyle w:val="0"/>
        <w:spacing w:before="200" w:line-rule="auto"/>
        <w:ind w:firstLine="540"/>
        <w:jc w:val="both"/>
      </w:pPr>
      <w:r>
        <w:rPr>
          <w:sz w:val="20"/>
        </w:rPr>
        <w:t xml:space="preserve">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pPr>
        <w:pStyle w:val="0"/>
        <w:spacing w:before="200" w:line-rule="auto"/>
        <w:ind w:firstLine="540"/>
        <w:jc w:val="both"/>
      </w:pPr>
      <w:r>
        <w:rPr>
          <w:sz w:val="20"/>
        </w:rPr>
        <w:t xml:space="preserve">21.7.1.3. Развитие индустриального общества в первой половине XIX в.: экономика, социальные отношения, политические процессы.</w:t>
      </w:r>
    </w:p>
    <w:p>
      <w:pPr>
        <w:pStyle w:val="0"/>
        <w:spacing w:before="200" w:line-rule="auto"/>
        <w:ind w:firstLine="540"/>
        <w:jc w:val="both"/>
      </w:pPr>
      <w:r>
        <w:rPr>
          <w:sz w:val="20"/>
        </w:rPr>
        <w:t xml:space="preserve">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pPr>
        <w:pStyle w:val="0"/>
        <w:spacing w:before="200" w:line-rule="auto"/>
        <w:ind w:firstLine="540"/>
        <w:jc w:val="both"/>
      </w:pPr>
      <w:r>
        <w:rPr>
          <w:sz w:val="20"/>
        </w:rPr>
        <w:t xml:space="preserve">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pPr>
        <w:pStyle w:val="0"/>
        <w:spacing w:before="200" w:line-rule="auto"/>
        <w:ind w:firstLine="540"/>
        <w:jc w:val="both"/>
      </w:pPr>
      <w:r>
        <w:rPr>
          <w:sz w:val="20"/>
        </w:rPr>
        <w:t xml:space="preserve">21.7.1.4. Политическое развитие европейских стран в 1815 - 1840-е гг.</w:t>
      </w:r>
    </w:p>
    <w:p>
      <w:pPr>
        <w:pStyle w:val="0"/>
        <w:spacing w:before="200" w:line-rule="auto"/>
        <w:ind w:firstLine="540"/>
        <w:jc w:val="both"/>
      </w:pPr>
      <w:r>
        <w:rPr>
          <w:sz w:val="20"/>
        </w:rPr>
        <w:t xml:space="preserve">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p>
      <w:pPr>
        <w:pStyle w:val="0"/>
        <w:spacing w:before="200" w:line-rule="auto"/>
        <w:ind w:firstLine="540"/>
        <w:jc w:val="both"/>
      </w:pPr>
      <w:r>
        <w:rPr>
          <w:sz w:val="20"/>
        </w:rPr>
        <w:t xml:space="preserve">21.7.1.5. Страны Европы и Северной Америки в середине XIX - начале XX в.</w:t>
      </w:r>
    </w:p>
    <w:p>
      <w:pPr>
        <w:pStyle w:val="0"/>
        <w:spacing w:before="200" w:line-rule="auto"/>
        <w:ind w:firstLine="540"/>
        <w:jc w:val="both"/>
      </w:pPr>
      <w:r>
        <w:rPr>
          <w:sz w:val="20"/>
        </w:rPr>
        <w:t xml:space="preserve">21.7.1.5.1.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pPr>
        <w:pStyle w:val="0"/>
        <w:spacing w:before="200" w:line-rule="auto"/>
        <w:ind w:firstLine="540"/>
        <w:jc w:val="both"/>
      </w:pPr>
      <w:r>
        <w:rPr>
          <w:sz w:val="20"/>
        </w:rPr>
        <w:t xml:space="preserve">21.7.1.5.2. Франция. Империя Наполеона III: внутренняя и внешняя политика. Активизация колониальной экспансии. Франко-германская война 1870 - 1871 гг. Парижская коммуна.</w:t>
      </w:r>
    </w:p>
    <w:p>
      <w:pPr>
        <w:pStyle w:val="0"/>
        <w:spacing w:before="200" w:line-rule="auto"/>
        <w:ind w:firstLine="540"/>
        <w:jc w:val="both"/>
      </w:pPr>
      <w:r>
        <w:rPr>
          <w:sz w:val="20"/>
        </w:rPr>
        <w:t xml:space="preserve">21.7.1.5.3. Италия. Подъем борьбы за независимость итальянских земель. К. Кавур, Дж. Гарибальди. Образование единого государства. Король Виктор Эммануил II.</w:t>
      </w:r>
    </w:p>
    <w:p>
      <w:pPr>
        <w:pStyle w:val="0"/>
        <w:spacing w:before="200" w:line-rule="auto"/>
        <w:ind w:firstLine="540"/>
        <w:jc w:val="both"/>
      </w:pPr>
      <w:r>
        <w:rPr>
          <w:sz w:val="20"/>
        </w:rPr>
        <w:t xml:space="preserve">21.7.1.5.4.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pPr>
        <w:pStyle w:val="0"/>
        <w:spacing w:before="200" w:line-rule="auto"/>
        <w:ind w:firstLine="540"/>
        <w:jc w:val="both"/>
      </w:pPr>
      <w:r>
        <w:rPr>
          <w:sz w:val="20"/>
        </w:rPr>
        <w:t xml:space="preserve">21.7.1.5.5.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pPr>
        <w:pStyle w:val="0"/>
        <w:spacing w:before="200" w:line-rule="auto"/>
        <w:ind w:firstLine="540"/>
        <w:jc w:val="both"/>
      </w:pPr>
      <w:r>
        <w:rPr>
          <w:sz w:val="20"/>
        </w:rPr>
        <w:t xml:space="preserve">21.7.1.5.6. 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p>
      <w:pPr>
        <w:pStyle w:val="0"/>
        <w:spacing w:before="200" w:line-rule="auto"/>
        <w:ind w:firstLine="540"/>
        <w:jc w:val="both"/>
      </w:pPr>
      <w:r>
        <w:rPr>
          <w:sz w:val="20"/>
        </w:rPr>
        <w:t xml:space="preserve">21.7.1.5.7. Экономическое и социально-политическое развитие стран Европы и США в конце XIX - начале XX в.</w:t>
      </w:r>
    </w:p>
    <w:p>
      <w:pPr>
        <w:pStyle w:val="0"/>
        <w:spacing w:before="200" w:line-rule="auto"/>
        <w:ind w:firstLine="540"/>
        <w:jc w:val="both"/>
      </w:pPr>
      <w:r>
        <w:rPr>
          <w:sz w:val="20"/>
        </w:rPr>
        <w:t xml:space="preserve">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pPr>
        <w:pStyle w:val="0"/>
        <w:spacing w:before="200" w:line-rule="auto"/>
        <w:ind w:firstLine="540"/>
        <w:jc w:val="both"/>
      </w:pPr>
      <w:r>
        <w:rPr>
          <w:sz w:val="20"/>
        </w:rPr>
        <w:t xml:space="preserve">21.7.1.6. Страны Латинской Америки в XIX - начале XX в.</w:t>
      </w:r>
    </w:p>
    <w:p>
      <w:pPr>
        <w:pStyle w:val="0"/>
        <w:spacing w:before="200" w:line-rule="auto"/>
        <w:ind w:firstLine="540"/>
        <w:jc w:val="both"/>
      </w:pPr>
      <w:r>
        <w:rPr>
          <w:sz w:val="20"/>
        </w:rPr>
        <w:t xml:space="preserve">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pPr>
        <w:pStyle w:val="0"/>
        <w:spacing w:before="200" w:line-rule="auto"/>
        <w:ind w:firstLine="540"/>
        <w:jc w:val="both"/>
      </w:pPr>
      <w:r>
        <w:rPr>
          <w:sz w:val="20"/>
        </w:rPr>
        <w:t xml:space="preserve">21.7.1.7. Страны Азии в XIX - начале XX в.</w:t>
      </w:r>
    </w:p>
    <w:p>
      <w:pPr>
        <w:pStyle w:val="0"/>
        <w:spacing w:before="200" w:line-rule="auto"/>
        <w:ind w:firstLine="540"/>
        <w:jc w:val="both"/>
      </w:pPr>
      <w:r>
        <w:rPr>
          <w:sz w:val="20"/>
        </w:rPr>
        <w:t xml:space="preserve">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pPr>
        <w:pStyle w:val="0"/>
        <w:spacing w:before="200" w:line-rule="auto"/>
        <w:ind w:firstLine="540"/>
        <w:jc w:val="both"/>
      </w:pPr>
      <w:r>
        <w:rPr>
          <w:sz w:val="20"/>
        </w:rPr>
        <w:t xml:space="preserve">Китай. Империя Цин. "Опиумные войны". Восстание тайпинов. "Открытие" Китая. Политика "самоусиления". Восстание "ихэтуаней". Революция 1911 - 1913 гг. Сунь Ятсен.</w:t>
      </w:r>
    </w:p>
    <w:p>
      <w:pPr>
        <w:pStyle w:val="0"/>
        <w:spacing w:before="200" w:line-rule="auto"/>
        <w:ind w:firstLine="540"/>
        <w:jc w:val="both"/>
      </w:pPr>
      <w:r>
        <w:rPr>
          <w:sz w:val="20"/>
        </w:rPr>
        <w:t xml:space="preserve">Османская империя. Традиционные устои и попытки проведения реформ. Политика Танзимата. Принятие конституции. Младотурецкая революция 1908 - 1909 гг.</w:t>
      </w:r>
    </w:p>
    <w:p>
      <w:pPr>
        <w:pStyle w:val="0"/>
        <w:spacing w:before="200" w:line-rule="auto"/>
        <w:ind w:firstLine="540"/>
        <w:jc w:val="both"/>
      </w:pPr>
      <w:r>
        <w:rPr>
          <w:sz w:val="20"/>
        </w:rPr>
        <w:t xml:space="preserve">Революция 1905 - 1911 г. в Иране.</w:t>
      </w:r>
    </w:p>
    <w:p>
      <w:pPr>
        <w:pStyle w:val="0"/>
        <w:spacing w:before="200" w:line-rule="auto"/>
        <w:ind w:firstLine="540"/>
        <w:jc w:val="both"/>
      </w:pPr>
      <w:r>
        <w:rPr>
          <w:sz w:val="20"/>
        </w:rP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pPr>
        <w:pStyle w:val="0"/>
        <w:spacing w:before="200" w:line-rule="auto"/>
        <w:ind w:firstLine="540"/>
        <w:jc w:val="both"/>
      </w:pPr>
      <w:r>
        <w:rPr>
          <w:sz w:val="20"/>
        </w:rPr>
        <w:t xml:space="preserve">21.7.1.8. Народы Африки в XIX - начале XX в.</w:t>
      </w:r>
    </w:p>
    <w:p>
      <w:pPr>
        <w:pStyle w:val="0"/>
        <w:spacing w:before="200" w:line-rule="auto"/>
        <w:ind w:firstLine="540"/>
        <w:jc w:val="both"/>
      </w:pPr>
      <w:r>
        <w:rPr>
          <w:sz w:val="20"/>
        </w:rPr>
        <w:t xml:space="preserve">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pPr>
        <w:pStyle w:val="0"/>
        <w:spacing w:before="200" w:line-rule="auto"/>
        <w:ind w:firstLine="540"/>
        <w:jc w:val="both"/>
      </w:pPr>
      <w:r>
        <w:rPr>
          <w:sz w:val="20"/>
        </w:rPr>
        <w:t xml:space="preserve">21.7.1.9. Развитие культуры в XIX - начале XX в.</w:t>
      </w:r>
    </w:p>
    <w:p>
      <w:pPr>
        <w:pStyle w:val="0"/>
        <w:spacing w:before="200" w:line-rule="auto"/>
        <w:ind w:firstLine="540"/>
        <w:jc w:val="both"/>
      </w:pPr>
      <w:r>
        <w:rPr>
          <w:sz w:val="20"/>
        </w:rPr>
        <w:t xml:space="preserve">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pPr>
        <w:pStyle w:val="0"/>
        <w:spacing w:before="200" w:line-rule="auto"/>
        <w:ind w:firstLine="540"/>
        <w:jc w:val="both"/>
      </w:pPr>
      <w:r>
        <w:rPr>
          <w:sz w:val="20"/>
        </w:rPr>
        <w:t xml:space="preserve">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pPr>
        <w:pStyle w:val="0"/>
        <w:spacing w:before="200" w:line-rule="auto"/>
        <w:ind w:firstLine="540"/>
        <w:jc w:val="both"/>
      </w:pPr>
      <w:r>
        <w:rPr>
          <w:sz w:val="20"/>
        </w:rPr>
        <w:t xml:space="preserve">21.7.1.10. Международные отношения в XIX - начале XX в.</w:t>
      </w:r>
    </w:p>
    <w:p>
      <w:pPr>
        <w:pStyle w:val="0"/>
        <w:spacing w:before="200" w:line-rule="auto"/>
        <w:ind w:firstLine="540"/>
        <w:jc w:val="both"/>
      </w:pPr>
      <w:r>
        <w:rPr>
          <w:sz w:val="20"/>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pPr>
        <w:pStyle w:val="0"/>
        <w:spacing w:before="200" w:line-rule="auto"/>
        <w:ind w:firstLine="540"/>
        <w:jc w:val="both"/>
      </w:pPr>
      <w:r>
        <w:rPr>
          <w:sz w:val="20"/>
        </w:rPr>
        <w:t xml:space="preserve">21.7.1.11. Обобщение. Историческое и культурное наследие XIX в.</w:t>
      </w:r>
    </w:p>
    <w:p>
      <w:pPr>
        <w:pStyle w:val="0"/>
        <w:spacing w:before="200" w:line-rule="auto"/>
        <w:ind w:firstLine="540"/>
        <w:jc w:val="both"/>
      </w:pPr>
      <w:r>
        <w:rPr>
          <w:sz w:val="20"/>
        </w:rPr>
        <w:t xml:space="preserve">21.7.2. История России. Российская империя в XIX - начале XX в.</w:t>
      </w:r>
    </w:p>
    <w:p>
      <w:pPr>
        <w:pStyle w:val="0"/>
        <w:spacing w:before="200" w:line-rule="auto"/>
        <w:ind w:firstLine="540"/>
        <w:jc w:val="both"/>
      </w:pPr>
      <w:r>
        <w:rPr>
          <w:sz w:val="20"/>
        </w:rPr>
        <w:t xml:space="preserve">21.7.2.1. Введение.</w:t>
      </w:r>
    </w:p>
    <w:p>
      <w:pPr>
        <w:pStyle w:val="0"/>
        <w:spacing w:before="200" w:line-rule="auto"/>
        <w:ind w:firstLine="540"/>
        <w:jc w:val="both"/>
      </w:pPr>
      <w:r>
        <w:rPr>
          <w:sz w:val="20"/>
        </w:rPr>
        <w:t xml:space="preserve">21.7.2.2. Александровская эпоха: государственный либерализм.</w:t>
      </w:r>
    </w:p>
    <w:p>
      <w:pPr>
        <w:pStyle w:val="0"/>
        <w:spacing w:before="200" w:line-rule="auto"/>
        <w:ind w:firstLine="540"/>
        <w:jc w:val="both"/>
      </w:pPr>
      <w:r>
        <w:rPr>
          <w:sz w:val="20"/>
        </w:rPr>
        <w:t xml:space="preserve">Проекты либеральных реформ Александра I. Внешние и внутренние факторы. Негласный комитет. Реформы государственного управления. М.М. Сперанский.</w:t>
      </w:r>
    </w:p>
    <w:p>
      <w:pPr>
        <w:pStyle w:val="0"/>
        <w:spacing w:before="200" w:line-rule="auto"/>
        <w:ind w:firstLine="540"/>
        <w:jc w:val="both"/>
      </w:pPr>
      <w:r>
        <w:rPr>
          <w:sz w:val="20"/>
        </w:rPr>
        <w:t xml:space="preserve">Внешняя политика России. Война России с Францией 1805 - 1807 гг. Тильзитский мир. Война со Швецией 1808 - 1809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pPr>
        <w:pStyle w:val="0"/>
        <w:spacing w:before="200" w:line-rule="auto"/>
        <w:ind w:firstLine="540"/>
        <w:jc w:val="both"/>
      </w:pPr>
      <w:r>
        <w:rPr>
          <w:sz w:val="20"/>
        </w:rPr>
        <w:t xml:space="preserve">Либеральные и охранительные тенденции во внутренней политике. Польская конституция 1815 г. Военные поселения.</w:t>
      </w:r>
    </w:p>
    <w:p>
      <w:pPr>
        <w:pStyle w:val="0"/>
        <w:spacing w:before="200" w:line-rule="auto"/>
        <w:ind w:firstLine="540"/>
        <w:jc w:val="both"/>
      </w:pPr>
      <w:r>
        <w:rPr>
          <w:sz w:val="20"/>
        </w:rPr>
        <w:t xml:space="preserve">Дворянская оппозиция самодержавию. Тайные организации:</w:t>
      </w:r>
    </w:p>
    <w:p>
      <w:pPr>
        <w:pStyle w:val="0"/>
        <w:spacing w:before="200" w:line-rule="auto"/>
        <w:ind w:firstLine="540"/>
        <w:jc w:val="both"/>
      </w:pPr>
      <w:r>
        <w:rPr>
          <w:sz w:val="20"/>
        </w:rPr>
        <w:t xml:space="preserve">Союз спасения, Союз благоденствия, Северное и Южное общества. Восстание декабристов 14 декабря 1825 г.</w:t>
      </w:r>
    </w:p>
    <w:p>
      <w:pPr>
        <w:pStyle w:val="0"/>
        <w:spacing w:before="200" w:line-rule="auto"/>
        <w:ind w:firstLine="540"/>
        <w:jc w:val="both"/>
      </w:pPr>
      <w:r>
        <w:rPr>
          <w:sz w:val="20"/>
        </w:rPr>
        <w:t xml:space="preserve">21.7.2.3. Николаевское самодержавие: государственный консерватизм.</w:t>
      </w:r>
    </w:p>
    <w:p>
      <w:pPr>
        <w:pStyle w:val="0"/>
        <w:spacing w:before="200" w:line-rule="auto"/>
        <w:ind w:firstLine="540"/>
        <w:jc w:val="both"/>
      </w:pPr>
      <w:r>
        <w:rPr>
          <w:sz w:val="20"/>
        </w:rPr>
        <w:t xml:space="preserve">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p>
      <w:pPr>
        <w:pStyle w:val="0"/>
        <w:spacing w:before="200" w:line-rule="auto"/>
        <w:ind w:firstLine="540"/>
        <w:jc w:val="both"/>
      </w:pPr>
      <w:r>
        <w:rPr>
          <w:sz w:val="20"/>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pPr>
        <w:pStyle w:val="0"/>
        <w:spacing w:before="200" w:line-rule="auto"/>
        <w:ind w:firstLine="540"/>
        <w:jc w:val="both"/>
      </w:pPr>
      <w:r>
        <w:rPr>
          <w:sz w:val="20"/>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pPr>
        <w:pStyle w:val="0"/>
        <w:spacing w:before="200" w:line-rule="auto"/>
        <w:ind w:firstLine="540"/>
        <w:jc w:val="both"/>
      </w:pPr>
      <w:r>
        <w:rPr>
          <w:sz w:val="20"/>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pPr>
        <w:pStyle w:val="0"/>
        <w:spacing w:before="200" w:line-rule="auto"/>
        <w:ind w:firstLine="540"/>
        <w:jc w:val="both"/>
      </w:pPr>
      <w:r>
        <w:rPr>
          <w:sz w:val="20"/>
        </w:rPr>
        <w:t xml:space="preserve">21.7.2.4. Культурное пространство империи в первой половине XIX в.</w:t>
      </w:r>
    </w:p>
    <w:p>
      <w:pPr>
        <w:pStyle w:val="0"/>
        <w:spacing w:before="200" w:line-rule="auto"/>
        <w:ind w:firstLine="540"/>
        <w:jc w:val="both"/>
      </w:pPr>
      <w:r>
        <w:rPr>
          <w:sz w:val="20"/>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pPr>
        <w:pStyle w:val="0"/>
        <w:spacing w:before="200" w:line-rule="auto"/>
        <w:ind w:firstLine="540"/>
        <w:jc w:val="both"/>
      </w:pPr>
      <w:r>
        <w:rPr>
          <w:sz w:val="20"/>
        </w:rPr>
        <w:t xml:space="preserve">21.7.2.5. Народы России в первой половине XIX в.</w:t>
      </w:r>
    </w:p>
    <w:p>
      <w:pPr>
        <w:pStyle w:val="0"/>
        <w:spacing w:before="200" w:line-rule="auto"/>
        <w:ind w:firstLine="540"/>
        <w:jc w:val="both"/>
      </w:pPr>
      <w:r>
        <w:rPr>
          <w:sz w:val="20"/>
        </w:rPr>
        <w:t xml:space="preserve">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1830 - 1831 гг. Присоединение Грузии и Закавказья. Кавказская война. Движение Шамиля.</w:t>
      </w:r>
    </w:p>
    <w:p>
      <w:pPr>
        <w:pStyle w:val="0"/>
        <w:spacing w:before="200" w:line-rule="auto"/>
        <w:ind w:firstLine="540"/>
        <w:jc w:val="both"/>
      </w:pPr>
      <w:r>
        <w:rPr>
          <w:sz w:val="20"/>
        </w:rPr>
        <w:t xml:space="preserve">21.7.2.6. Социальная и правовая модернизация страны при Александре II.</w:t>
      </w:r>
    </w:p>
    <w:p>
      <w:pPr>
        <w:pStyle w:val="0"/>
        <w:spacing w:before="200" w:line-rule="auto"/>
        <w:ind w:firstLine="540"/>
        <w:jc w:val="both"/>
      </w:pPr>
      <w:r>
        <w:rPr>
          <w:sz w:val="20"/>
        </w:rPr>
        <w:t xml:space="preserve">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pPr>
        <w:pStyle w:val="0"/>
        <w:spacing w:before="200" w:line-rule="auto"/>
        <w:ind w:firstLine="540"/>
        <w:jc w:val="both"/>
      </w:pPr>
      <w:r>
        <w:rPr>
          <w:sz w:val="20"/>
        </w:rPr>
        <w:t xml:space="preserve">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p>
      <w:pPr>
        <w:pStyle w:val="0"/>
        <w:spacing w:before="200" w:line-rule="auto"/>
        <w:ind w:firstLine="540"/>
        <w:jc w:val="both"/>
      </w:pPr>
      <w:r>
        <w:rPr>
          <w:sz w:val="20"/>
        </w:rPr>
        <w:t xml:space="preserve">21.7.2.7. Россия в 1880 - 1890-х гг.</w:t>
      </w:r>
    </w:p>
    <w:p>
      <w:pPr>
        <w:pStyle w:val="0"/>
        <w:spacing w:before="200" w:line-rule="auto"/>
        <w:ind w:firstLine="540"/>
        <w:jc w:val="both"/>
      </w:pPr>
      <w:r>
        <w:rPr>
          <w:sz w:val="20"/>
        </w:rPr>
        <w:t xml:space="preserve">"Народное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pPr>
        <w:pStyle w:val="0"/>
        <w:spacing w:before="200" w:line-rule="auto"/>
        <w:ind w:firstLine="540"/>
        <w:jc w:val="both"/>
      </w:pPr>
      <w:r>
        <w:rPr>
          <w:sz w:val="20"/>
        </w:rPr>
        <w:t xml:space="preserve">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pPr>
        <w:pStyle w:val="0"/>
        <w:spacing w:before="200" w:line-rule="auto"/>
        <w:ind w:firstLine="540"/>
        <w:jc w:val="both"/>
      </w:pPr>
      <w:r>
        <w:rPr>
          <w:sz w:val="20"/>
        </w:rPr>
        <w:t xml:space="preserve">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pPr>
        <w:pStyle w:val="0"/>
        <w:spacing w:before="200" w:line-rule="auto"/>
        <w:ind w:firstLine="540"/>
        <w:jc w:val="both"/>
      </w:pPr>
      <w:r>
        <w:rPr>
          <w:sz w:val="20"/>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pPr>
        <w:pStyle w:val="0"/>
        <w:spacing w:before="200" w:line-rule="auto"/>
        <w:ind w:firstLine="540"/>
        <w:jc w:val="both"/>
      </w:pPr>
      <w:r>
        <w:rPr>
          <w:sz w:val="20"/>
        </w:rPr>
        <w:t xml:space="preserve">21.7.2.8. Культурное пространство империи во второй половине XIX в.</w:t>
      </w:r>
    </w:p>
    <w:p>
      <w:pPr>
        <w:pStyle w:val="0"/>
        <w:spacing w:before="200" w:line-rule="auto"/>
        <w:ind w:firstLine="540"/>
        <w:jc w:val="both"/>
      </w:pPr>
      <w:r>
        <w:rPr>
          <w:sz w:val="20"/>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pPr>
        <w:pStyle w:val="0"/>
        <w:spacing w:before="200" w:line-rule="auto"/>
        <w:ind w:firstLine="540"/>
        <w:jc w:val="both"/>
      </w:pPr>
      <w:r>
        <w:rPr>
          <w:sz w:val="20"/>
        </w:rPr>
        <w:t xml:space="preserve">21.7.2.9. Этнокультурный облик империи.</w:t>
      </w:r>
    </w:p>
    <w:p>
      <w:pPr>
        <w:pStyle w:val="0"/>
        <w:spacing w:before="200" w:line-rule="auto"/>
        <w:ind w:firstLine="540"/>
        <w:jc w:val="both"/>
      </w:pPr>
      <w:r>
        <w:rPr>
          <w:sz w:val="20"/>
        </w:rPr>
        <w:t xml:space="preserve">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pPr>
        <w:pStyle w:val="0"/>
        <w:spacing w:before="200" w:line-rule="auto"/>
        <w:ind w:firstLine="540"/>
        <w:jc w:val="both"/>
      </w:pPr>
      <w:r>
        <w:rPr>
          <w:sz w:val="20"/>
        </w:rPr>
        <w:t xml:space="preserve">21.7.2.10. Формирование гражданского общества и основные направления общественных движений.</w:t>
      </w:r>
    </w:p>
    <w:p>
      <w:pPr>
        <w:pStyle w:val="0"/>
        <w:spacing w:before="200" w:line-rule="auto"/>
        <w:ind w:firstLine="540"/>
        <w:jc w:val="both"/>
      </w:pPr>
      <w:r>
        <w:rPr>
          <w:sz w:val="20"/>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pPr>
        <w:pStyle w:val="0"/>
        <w:spacing w:before="200" w:line-rule="auto"/>
        <w:ind w:firstLine="540"/>
        <w:jc w:val="both"/>
      </w:pPr>
      <w:r>
        <w:rPr>
          <w:sz w:val="20"/>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pPr>
        <w:pStyle w:val="0"/>
        <w:spacing w:before="200" w:line-rule="auto"/>
        <w:ind w:firstLine="540"/>
        <w:jc w:val="both"/>
      </w:pPr>
      <w:r>
        <w:rPr>
          <w:sz w:val="20"/>
        </w:rPr>
        <w:t xml:space="preserve">21.7.2.11. Россия на пороге XX в.</w:t>
      </w:r>
    </w:p>
    <w:p>
      <w:pPr>
        <w:pStyle w:val="0"/>
        <w:spacing w:before="200" w:line-rule="auto"/>
        <w:ind w:firstLine="540"/>
        <w:jc w:val="both"/>
      </w:pPr>
      <w:r>
        <w:rPr>
          <w:sz w:val="20"/>
        </w:rPr>
        <w:t xml:space="preserve">21.7.2.11.1. 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pPr>
        <w:pStyle w:val="0"/>
        <w:spacing w:before="200" w:line-rule="auto"/>
        <w:ind w:firstLine="540"/>
        <w:jc w:val="both"/>
      </w:pPr>
      <w:r>
        <w:rPr>
          <w:sz w:val="20"/>
        </w:rPr>
        <w:t xml:space="preserve">Имперский центр и регионы. Национальная политика, этнические элиты и национально-культурные движения.</w:t>
      </w:r>
    </w:p>
    <w:p>
      <w:pPr>
        <w:pStyle w:val="0"/>
        <w:spacing w:before="200" w:line-rule="auto"/>
        <w:ind w:firstLine="540"/>
        <w:jc w:val="both"/>
      </w:pPr>
      <w:r>
        <w:rPr>
          <w:sz w:val="20"/>
        </w:rPr>
        <w:t xml:space="preserve">21.7.2.11.2. Россия в системе международных отношений. Политика на Дальнем Востоке. Русско-японская война 1904 - 1905 гг. Оборона Порт-Артура. Цусимское сражение.</w:t>
      </w:r>
    </w:p>
    <w:p>
      <w:pPr>
        <w:pStyle w:val="0"/>
        <w:spacing w:before="200" w:line-rule="auto"/>
        <w:ind w:firstLine="540"/>
        <w:jc w:val="both"/>
      </w:pPr>
      <w:r>
        <w:rPr>
          <w:sz w:val="20"/>
        </w:rPr>
        <w:t xml:space="preserve">21.7.2.11.3. Первая российская революция 1905 - 1907 гг. Начало парламентаризма в России. Николай II и его окружение.</w:t>
      </w:r>
    </w:p>
    <w:p>
      <w:pPr>
        <w:pStyle w:val="0"/>
        <w:spacing w:before="200" w:line-rule="auto"/>
        <w:ind w:firstLine="540"/>
        <w:jc w:val="both"/>
      </w:pPr>
      <w:r>
        <w:rPr>
          <w:sz w:val="20"/>
        </w:rPr>
        <w:t xml:space="preserve">Деятельность В.К. Плеве на посту министра внутренних дел.</w:t>
      </w:r>
    </w:p>
    <w:p>
      <w:pPr>
        <w:pStyle w:val="0"/>
        <w:spacing w:before="200" w:line-rule="auto"/>
        <w:ind w:firstLine="540"/>
        <w:jc w:val="both"/>
      </w:pPr>
      <w:r>
        <w:rPr>
          <w:sz w:val="20"/>
        </w:rPr>
        <w:t xml:space="preserve">Оппозиционное либеральное движение. "Союз освобождения".</w:t>
      </w:r>
    </w:p>
    <w:p>
      <w:pPr>
        <w:pStyle w:val="0"/>
        <w:spacing w:before="200" w:line-rule="auto"/>
        <w:ind w:firstLine="540"/>
        <w:jc w:val="both"/>
      </w:pPr>
      <w:r>
        <w:rPr>
          <w:sz w:val="20"/>
        </w:rPr>
        <w:t xml:space="preserve">Банкетная кампания.</w:t>
      </w:r>
    </w:p>
    <w:p>
      <w:pPr>
        <w:pStyle w:val="0"/>
        <w:spacing w:before="200" w:line-rule="auto"/>
        <w:ind w:firstLine="540"/>
        <w:jc w:val="both"/>
      </w:pPr>
      <w:r>
        <w:rPr>
          <w:sz w:val="20"/>
        </w:rPr>
        <w:t xml:space="preserve">Предпосылки Первой российской революции. Формы социальных протестов. Деятельность профессиональных революционеров. Политический терроризм.</w:t>
      </w:r>
    </w:p>
    <w:p>
      <w:pPr>
        <w:pStyle w:val="0"/>
        <w:spacing w:before="200" w:line-rule="auto"/>
        <w:ind w:firstLine="540"/>
        <w:jc w:val="both"/>
      </w:pPr>
      <w:r>
        <w:rPr>
          <w:sz w:val="20"/>
        </w:rPr>
        <w:t xml:space="preserve">"Кровавое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w:t>
      </w:r>
    </w:p>
    <w:p>
      <w:pPr>
        <w:pStyle w:val="0"/>
        <w:spacing w:before="200" w:line-rule="auto"/>
        <w:ind w:firstLine="540"/>
        <w:jc w:val="both"/>
      </w:pPr>
      <w:r>
        <w:rPr>
          <w:sz w:val="20"/>
        </w:rPr>
        <w:t xml:space="preserve">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pPr>
        <w:pStyle w:val="0"/>
        <w:spacing w:before="200" w:line-rule="auto"/>
        <w:ind w:firstLine="540"/>
        <w:jc w:val="both"/>
      </w:pPr>
      <w:r>
        <w:rPr>
          <w:sz w:val="20"/>
        </w:rPr>
        <w:t xml:space="preserve">21.7.2.11.4.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w:t>
      </w:r>
    </w:p>
    <w:p>
      <w:pPr>
        <w:pStyle w:val="0"/>
        <w:spacing w:before="200" w:line-rule="auto"/>
        <w:ind w:firstLine="540"/>
        <w:jc w:val="both"/>
      </w:pPr>
      <w:r>
        <w:rPr>
          <w:sz w:val="20"/>
        </w:rPr>
        <w:t xml:space="preserve">Идейно-политический спектр. Общественный и социальный подъем.</w:t>
      </w:r>
    </w:p>
    <w:p>
      <w:pPr>
        <w:pStyle w:val="0"/>
        <w:spacing w:before="200" w:line-rule="auto"/>
        <w:ind w:firstLine="540"/>
        <w:jc w:val="both"/>
      </w:pPr>
      <w:r>
        <w:rPr>
          <w:sz w:val="20"/>
        </w:rPr>
        <w:t xml:space="preserve">Обострение международной обстановки. Блоковая система и участие в ней России. Россия в преддверии мировой катастрофы.</w:t>
      </w:r>
    </w:p>
    <w:p>
      <w:pPr>
        <w:pStyle w:val="0"/>
        <w:spacing w:before="200" w:line-rule="auto"/>
        <w:ind w:firstLine="540"/>
        <w:jc w:val="both"/>
      </w:pPr>
      <w:r>
        <w:rPr>
          <w:sz w:val="20"/>
        </w:rPr>
        <w:t xml:space="preserve">21.7.2.11.5.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pPr>
        <w:pStyle w:val="0"/>
        <w:spacing w:before="200" w:line-rule="auto"/>
        <w:ind w:firstLine="540"/>
        <w:jc w:val="both"/>
      </w:pPr>
      <w:r>
        <w:rPr>
          <w:sz w:val="20"/>
        </w:rPr>
        <w:t xml:space="preserve">"Мир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pPr>
        <w:pStyle w:val="0"/>
        <w:spacing w:before="200" w:line-rule="auto"/>
        <w:ind w:firstLine="540"/>
        <w:jc w:val="both"/>
      </w:pPr>
      <w:r>
        <w:rPr>
          <w:sz w:val="20"/>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pPr>
        <w:pStyle w:val="0"/>
        <w:spacing w:before="200" w:line-rule="auto"/>
        <w:ind w:firstLine="540"/>
        <w:jc w:val="both"/>
      </w:pPr>
      <w:r>
        <w:rPr>
          <w:sz w:val="20"/>
        </w:rPr>
        <w:t xml:space="preserve">21.7.2.11.6. Наш край в XIX - начале XX в.</w:t>
      </w:r>
    </w:p>
    <w:p>
      <w:pPr>
        <w:pStyle w:val="0"/>
        <w:spacing w:before="200" w:line-rule="auto"/>
        <w:ind w:firstLine="540"/>
        <w:jc w:val="both"/>
      </w:pPr>
      <w:r>
        <w:rPr>
          <w:sz w:val="20"/>
        </w:rPr>
        <w:t xml:space="preserve">21.7.2.12. Обобщение.</w:t>
      </w:r>
    </w:p>
    <w:p>
      <w:pPr>
        <w:pStyle w:val="0"/>
        <w:ind w:firstLine="540"/>
        <w:jc w:val="both"/>
      </w:pPr>
      <w:r>
        <w:rPr>
          <w:sz w:val="20"/>
        </w:rPr>
      </w:r>
    </w:p>
    <w:p>
      <w:pPr>
        <w:pStyle w:val="2"/>
        <w:outlineLvl w:val="3"/>
        <w:ind w:firstLine="540"/>
        <w:jc w:val="both"/>
      </w:pPr>
      <w:r>
        <w:rPr>
          <w:sz w:val="20"/>
        </w:rPr>
        <w:t xml:space="preserve">21.8. Планируемые результаты освоения программы по истории на уровне основного общего образования.</w:t>
      </w:r>
    </w:p>
    <w:p>
      <w:pPr>
        <w:pStyle w:val="0"/>
        <w:spacing w:before="200" w:line-rule="auto"/>
        <w:ind w:firstLine="540"/>
        <w:jc w:val="both"/>
      </w:pPr>
      <w:r>
        <w:rPr>
          <w:sz w:val="20"/>
        </w:rPr>
        <w:t xml:space="preserve">21.8.1. К важнейшим личностным результатам изучения истории относятся:</w:t>
      </w:r>
    </w:p>
    <w:p>
      <w:pPr>
        <w:pStyle w:val="0"/>
        <w:spacing w:before="200" w:line-rule="auto"/>
        <w:ind w:firstLine="540"/>
        <w:jc w:val="both"/>
      </w:pPr>
      <w:r>
        <w:rPr>
          <w:sz w:val="20"/>
        </w:rPr>
        <w:t xml:space="preserve">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pStyle w:val="0"/>
        <w:spacing w:before="200" w:line-rule="auto"/>
        <w:ind w:firstLine="540"/>
        <w:jc w:val="both"/>
      </w:pPr>
      <w:r>
        <w:rPr>
          <w:sz w:val="20"/>
        </w:rPr>
        <w:t xml:space="preserve">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pPr>
        <w:pStyle w:val="0"/>
        <w:spacing w:before="200" w:line-rule="auto"/>
        <w:ind w:firstLine="540"/>
        <w:jc w:val="both"/>
      </w:pPr>
      <w:r>
        <w:rPr>
          <w:sz w:val="20"/>
        </w:rPr>
        <w:t xml:space="preserve">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pPr>
        <w:pStyle w:val="0"/>
        <w:spacing w:before="200" w:line-rule="auto"/>
        <w:ind w:firstLine="540"/>
        <w:jc w:val="both"/>
      </w:pPr>
      <w:r>
        <w:rPr>
          <w:sz w:val="20"/>
        </w:rPr>
        <w:t xml:space="preserve">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pPr>
        <w:pStyle w:val="0"/>
        <w:spacing w:before="200" w:line-rule="auto"/>
        <w:ind w:firstLine="540"/>
        <w:jc w:val="both"/>
      </w:pPr>
      <w:r>
        <w:rPr>
          <w:sz w:val="20"/>
        </w:rPr>
        <w:t xml:space="preserve">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pPr>
        <w:pStyle w:val="0"/>
        <w:spacing w:before="200" w:line-rule="auto"/>
        <w:ind w:firstLine="540"/>
        <w:jc w:val="both"/>
      </w:pPr>
      <w:r>
        <w:rPr>
          <w:sz w:val="20"/>
        </w:rPr>
        <w:t xml:space="preserve">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pPr>
        <w:pStyle w:val="0"/>
        <w:spacing w:before="200" w:line-rule="auto"/>
        <w:ind w:firstLine="540"/>
        <w:jc w:val="both"/>
      </w:pPr>
      <w:r>
        <w:rPr>
          <w:sz w:val="20"/>
        </w:rPr>
        <w:t xml:space="preserve">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pPr>
        <w:pStyle w:val="0"/>
        <w:spacing w:before="200" w:line-rule="auto"/>
        <w:ind w:firstLine="540"/>
        <w:jc w:val="both"/>
      </w:pPr>
      <w:r>
        <w:rPr>
          <w:sz w:val="20"/>
        </w:rPr>
        <w:t xml:space="preserve">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pPr>
        <w:pStyle w:val="0"/>
        <w:spacing w:before="200" w:line-rule="auto"/>
        <w:ind w:firstLine="540"/>
        <w:jc w:val="both"/>
      </w:pPr>
      <w:r>
        <w:rPr>
          <w:sz w:val="20"/>
        </w:rPr>
        <w:t xml:space="preserve">21.8.2.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21.8.2.1. У обучающегося будут сформированы следующие базовые логические действия как часть познавательных универсальных учебных действий:</w:t>
      </w:r>
    </w:p>
    <w:p>
      <w:pPr>
        <w:pStyle w:val="0"/>
        <w:spacing w:before="200" w:line-rule="auto"/>
        <w:ind w:firstLine="540"/>
        <w:jc w:val="both"/>
      </w:pPr>
      <w:r>
        <w:rPr>
          <w:sz w:val="20"/>
        </w:rPr>
        <w:t xml:space="preserve">систематизировать и обобщать исторические факты (в форме таблиц, схем);</w:t>
      </w:r>
    </w:p>
    <w:p>
      <w:pPr>
        <w:pStyle w:val="0"/>
        <w:spacing w:before="200" w:line-rule="auto"/>
        <w:ind w:firstLine="540"/>
        <w:jc w:val="both"/>
      </w:pPr>
      <w:r>
        <w:rPr>
          <w:sz w:val="20"/>
        </w:rPr>
        <w:t xml:space="preserve">выявлять характерные признаки исторических явлений;</w:t>
      </w:r>
    </w:p>
    <w:p>
      <w:pPr>
        <w:pStyle w:val="0"/>
        <w:spacing w:before="200" w:line-rule="auto"/>
        <w:ind w:firstLine="540"/>
        <w:jc w:val="both"/>
      </w:pPr>
      <w:r>
        <w:rPr>
          <w:sz w:val="20"/>
        </w:rPr>
        <w:t xml:space="preserve">раскрывать причинно-следственные связи событий;</w:t>
      </w:r>
    </w:p>
    <w:p>
      <w:pPr>
        <w:pStyle w:val="0"/>
        <w:spacing w:before="200" w:line-rule="auto"/>
        <w:ind w:firstLine="540"/>
        <w:jc w:val="both"/>
      </w:pPr>
      <w:r>
        <w:rPr>
          <w:sz w:val="20"/>
        </w:rPr>
        <w:t xml:space="preserve">сравнивать события, ситуации, выявляя общие черты и различия; формулировать и обосновывать выводы.</w:t>
      </w:r>
    </w:p>
    <w:p>
      <w:pPr>
        <w:pStyle w:val="0"/>
        <w:spacing w:before="200" w:line-rule="auto"/>
        <w:ind w:firstLine="540"/>
        <w:jc w:val="both"/>
      </w:pPr>
      <w:r>
        <w:rPr>
          <w:sz w:val="20"/>
        </w:rPr>
        <w:t xml:space="preserve">21.8.2.2.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определять познавательную задачу;</w:t>
      </w:r>
    </w:p>
    <w:p>
      <w:pPr>
        <w:pStyle w:val="0"/>
        <w:spacing w:before="200" w:line-rule="auto"/>
        <w:ind w:firstLine="540"/>
        <w:jc w:val="both"/>
      </w:pPr>
      <w:r>
        <w:rPr>
          <w:sz w:val="20"/>
        </w:rPr>
        <w:t xml:space="preserve">намечать путь ее решения и осуществлять подбор исторического материала, объекта;</w:t>
      </w:r>
    </w:p>
    <w:p>
      <w:pPr>
        <w:pStyle w:val="0"/>
        <w:spacing w:before="200" w:line-rule="auto"/>
        <w:ind w:firstLine="540"/>
        <w:jc w:val="both"/>
      </w:pPr>
      <w:r>
        <w:rPr>
          <w:sz w:val="20"/>
        </w:rPr>
        <w:t xml:space="preserve">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p>
    <w:p>
      <w:pPr>
        <w:pStyle w:val="0"/>
        <w:spacing w:before="200" w:line-rule="auto"/>
        <w:ind w:firstLine="540"/>
        <w:jc w:val="both"/>
      </w:pPr>
      <w:r>
        <w:rPr>
          <w:sz w:val="20"/>
        </w:rPr>
        <w:t xml:space="preserve">определять новизну и обоснованность полученного результата;</w:t>
      </w:r>
    </w:p>
    <w:p>
      <w:pPr>
        <w:pStyle w:val="0"/>
        <w:spacing w:before="200" w:line-rule="auto"/>
        <w:ind w:firstLine="540"/>
        <w:jc w:val="both"/>
      </w:pPr>
      <w:r>
        <w:rPr>
          <w:sz w:val="20"/>
        </w:rPr>
        <w:t xml:space="preserve">представлять результаты своей деятельности в различных формах (сообщение, эссе, презентация, реферат, учебный проект и другие).</w:t>
      </w:r>
    </w:p>
    <w:p>
      <w:pPr>
        <w:pStyle w:val="0"/>
        <w:spacing w:before="200" w:line-rule="auto"/>
        <w:ind w:firstLine="540"/>
        <w:jc w:val="both"/>
      </w:pPr>
      <w:r>
        <w:rPr>
          <w:sz w:val="20"/>
        </w:rPr>
        <w:t xml:space="preserve">21.8.2.3.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pPr>
        <w:pStyle w:val="0"/>
        <w:spacing w:before="200" w:line-rule="auto"/>
        <w:ind w:firstLine="540"/>
        <w:jc w:val="both"/>
      </w:pPr>
      <w:r>
        <w:rPr>
          <w:sz w:val="20"/>
        </w:rPr>
        <w:t xml:space="preserve">различать виды источников исторической информации;</w:t>
      </w:r>
    </w:p>
    <w:p>
      <w:pPr>
        <w:pStyle w:val="0"/>
        <w:spacing w:before="200" w:line-rule="auto"/>
        <w:ind w:firstLine="540"/>
        <w:jc w:val="both"/>
      </w:pPr>
      <w:r>
        <w:rPr>
          <w:sz w:val="20"/>
        </w:rPr>
        <w:t xml:space="preserve">высказывать суждение о достоверности и значении информации источника (по критериям, предложенным учителем или сформулированным самостоятельно).</w:t>
      </w:r>
    </w:p>
    <w:p>
      <w:pPr>
        <w:pStyle w:val="0"/>
        <w:spacing w:before="200" w:line-rule="auto"/>
        <w:ind w:firstLine="540"/>
        <w:jc w:val="both"/>
      </w:pPr>
      <w:r>
        <w:rPr>
          <w:sz w:val="20"/>
        </w:rPr>
        <w:t xml:space="preserve">21.8.2.4.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представлять особенности взаимодействия людей в исторических обществах и современном мире;</w:t>
      </w:r>
    </w:p>
    <w:p>
      <w:pPr>
        <w:pStyle w:val="0"/>
        <w:spacing w:before="200" w:line-rule="auto"/>
        <w:ind w:firstLine="540"/>
        <w:jc w:val="both"/>
      </w:pPr>
      <w:r>
        <w:rPr>
          <w:sz w:val="20"/>
        </w:rPr>
        <w:t xml:space="preserve">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p>
    <w:p>
      <w:pPr>
        <w:pStyle w:val="0"/>
        <w:spacing w:before="200" w:line-rule="auto"/>
        <w:ind w:firstLine="540"/>
        <w:jc w:val="both"/>
      </w:pPr>
      <w:r>
        <w:rPr>
          <w:sz w:val="20"/>
        </w:rPr>
        <w:t xml:space="preserve">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pPr>
        <w:pStyle w:val="0"/>
        <w:spacing w:before="200" w:line-rule="auto"/>
        <w:ind w:firstLine="540"/>
        <w:jc w:val="both"/>
      </w:pPr>
      <w:r>
        <w:rPr>
          <w:sz w:val="20"/>
        </w:rPr>
        <w:t xml:space="preserve">21.8.2.5. У обучающегося будут сформированы следующие умения в части регулятивных универсальных учебных действий:</w:t>
      </w:r>
    </w:p>
    <w:p>
      <w:pPr>
        <w:pStyle w:val="0"/>
        <w:spacing w:before="200" w:line-rule="auto"/>
        <w:ind w:firstLine="540"/>
        <w:jc w:val="both"/>
      </w:pPr>
      <w:r>
        <w:rPr>
          <w:sz w:val="20"/>
        </w:rPr>
        <w:t xml:space="preserve">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pPr>
        <w:pStyle w:val="0"/>
        <w:spacing w:before="200" w:line-rule="auto"/>
        <w:ind w:firstLine="540"/>
        <w:jc w:val="both"/>
      </w:pPr>
      <w:r>
        <w:rPr>
          <w:sz w:val="20"/>
        </w:rPr>
        <w:t xml:space="preserve">владеть приемами самоконтроля - осуществление самоконтроля, рефлексии и самооценки полученных результатов;</w:t>
      </w:r>
    </w:p>
    <w:p>
      <w:pPr>
        <w:pStyle w:val="0"/>
        <w:spacing w:before="200" w:line-rule="auto"/>
        <w:ind w:firstLine="540"/>
        <w:jc w:val="both"/>
      </w:pPr>
      <w:r>
        <w:rPr>
          <w:sz w:val="20"/>
        </w:rPr>
        <w:t xml:space="preserve">вносить коррективы в свою работу с учетом установленных ошибок, возникших трудностей;</w:t>
      </w:r>
    </w:p>
    <w:p>
      <w:pPr>
        <w:pStyle w:val="0"/>
        <w:spacing w:before="200" w:line-rule="auto"/>
        <w:ind w:firstLine="540"/>
        <w:jc w:val="both"/>
      </w:pPr>
      <w:r>
        <w:rPr>
          <w:sz w:val="20"/>
        </w:rPr>
        <w:t xml:space="preserve">выявлять на примерах исторических ситуаций роль эмоций в отношениях между людьми;</w:t>
      </w:r>
    </w:p>
    <w:p>
      <w:pPr>
        <w:pStyle w:val="0"/>
        <w:spacing w:before="200" w:line-rule="auto"/>
        <w:ind w:firstLine="540"/>
        <w:jc w:val="both"/>
      </w:pPr>
      <w:r>
        <w:rPr>
          <w:sz w:val="20"/>
        </w:rPr>
        <w:t xml:space="preserve">ставить себя на место другого человека, понимать мотивы действий другого (в исторических ситуациях и окружающей действительности);</w:t>
      </w:r>
    </w:p>
    <w:p>
      <w:pPr>
        <w:pStyle w:val="0"/>
        <w:spacing w:before="200" w:line-rule="auto"/>
        <w:ind w:firstLine="540"/>
        <w:jc w:val="both"/>
      </w:pPr>
      <w:r>
        <w:rPr>
          <w:sz w:val="20"/>
        </w:rPr>
        <w:t xml:space="preserve">регулировать способ выражения своих эмоций с учетом позиций и мнений других участников общения.</w:t>
      </w:r>
    </w:p>
    <w:p>
      <w:pPr>
        <w:pStyle w:val="0"/>
        <w:spacing w:before="200" w:line-rule="auto"/>
        <w:ind w:firstLine="540"/>
        <w:jc w:val="both"/>
      </w:pPr>
      <w:r>
        <w:rPr>
          <w:sz w:val="20"/>
        </w:rPr>
        <w:t xml:space="preserve">21.8.2.6.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осознавать на основе исторических примеров значение совместной работы как эффективного средства достижения поставленных целей;</w:t>
      </w:r>
    </w:p>
    <w:p>
      <w:pPr>
        <w:pStyle w:val="0"/>
        <w:spacing w:before="200" w:line-rule="auto"/>
        <w:ind w:firstLine="540"/>
        <w:jc w:val="both"/>
      </w:pPr>
      <w:r>
        <w:rPr>
          <w:sz w:val="20"/>
        </w:rPr>
        <w:t xml:space="preserve">планировать и осуществлять совместную работу, коллективные учебные проекты по истории, в том числе - на региональном материале;</w:t>
      </w:r>
    </w:p>
    <w:p>
      <w:pPr>
        <w:pStyle w:val="0"/>
        <w:spacing w:before="200" w:line-rule="auto"/>
        <w:ind w:firstLine="540"/>
        <w:jc w:val="both"/>
      </w:pPr>
      <w:r>
        <w:rPr>
          <w:sz w:val="20"/>
        </w:rPr>
        <w:t xml:space="preserve">определять свое участие в общей работе и координировать свои действия с другими членами команды.</w:t>
      </w:r>
    </w:p>
    <w:p>
      <w:pPr>
        <w:pStyle w:val="0"/>
        <w:spacing w:before="200" w:line-rule="auto"/>
        <w:ind w:firstLine="540"/>
        <w:jc w:val="both"/>
      </w:pPr>
      <w:r>
        <w:rPr>
          <w:sz w:val="20"/>
        </w:rPr>
        <w:t xml:space="preserve">21.8.3. Предметные результаты освоения программы по истории на уровне основного общего образования должны обеспечивать:</w:t>
      </w:r>
    </w:p>
    <w:p>
      <w:pPr>
        <w:pStyle w:val="0"/>
        <w:spacing w:before="200" w:line-rule="auto"/>
        <w:ind w:firstLine="540"/>
        <w:jc w:val="both"/>
      </w:pPr>
      <w:r>
        <w:rPr>
          <w:sz w:val="20"/>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pPr>
        <w:pStyle w:val="0"/>
        <w:spacing w:before="200" w:line-rule="auto"/>
        <w:ind w:firstLine="540"/>
        <w:jc w:val="both"/>
      </w:pPr>
      <w:r>
        <w:rPr>
          <w:sz w:val="20"/>
        </w:rPr>
        <w:t xml:space="preserve">2) умение выявлять особенности развития культуры, быта и нравов народов в различные исторические эпохи;</w:t>
      </w:r>
    </w:p>
    <w:p>
      <w:pPr>
        <w:pStyle w:val="0"/>
        <w:spacing w:before="200" w:line-rule="auto"/>
        <w:ind w:firstLine="540"/>
        <w:jc w:val="both"/>
      </w:pPr>
      <w:r>
        <w:rPr>
          <w:sz w:val="20"/>
        </w:rPr>
        <w:t xml:space="preserve">3) овладение историческими понятиями и их использование для решения учебных и практических задач;</w:t>
      </w:r>
    </w:p>
    <w:p>
      <w:pPr>
        <w:pStyle w:val="0"/>
        <w:spacing w:before="200" w:line-rule="auto"/>
        <w:ind w:firstLine="540"/>
        <w:jc w:val="both"/>
      </w:pPr>
      <w:r>
        <w:rPr>
          <w:sz w:val="20"/>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pPr>
        <w:pStyle w:val="0"/>
        <w:spacing w:before="200" w:line-rule="auto"/>
        <w:ind w:firstLine="540"/>
        <w:jc w:val="both"/>
      </w:pPr>
      <w:r>
        <w:rPr>
          <w:sz w:val="20"/>
        </w:rPr>
        <w:t xml:space="preserve">5) умение выявлять существенные черты и характерные признаки исторических событий, явлений, процессов;</w:t>
      </w:r>
    </w:p>
    <w:p>
      <w:pPr>
        <w:pStyle w:val="0"/>
        <w:spacing w:before="200" w:line-rule="auto"/>
        <w:ind w:firstLine="540"/>
        <w:jc w:val="both"/>
      </w:pPr>
      <w:r>
        <w:rPr>
          <w:sz w:val="20"/>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pPr>
        <w:pStyle w:val="0"/>
        <w:spacing w:before="200" w:line-rule="auto"/>
        <w:ind w:firstLine="540"/>
        <w:jc w:val="both"/>
      </w:pPr>
      <w:r>
        <w:rPr>
          <w:sz w:val="20"/>
        </w:rPr>
        <w:t xml:space="preserve">7) умение сравнивать исторические события, явления, процессы в различные исторические эпохи;</w:t>
      </w:r>
    </w:p>
    <w:p>
      <w:pPr>
        <w:pStyle w:val="0"/>
        <w:spacing w:before="200" w:line-rule="auto"/>
        <w:ind w:firstLine="540"/>
        <w:jc w:val="both"/>
      </w:pPr>
      <w:r>
        <w:rPr>
          <w:sz w:val="20"/>
        </w:rPr>
        <w:t xml:space="preserve">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pPr>
        <w:pStyle w:val="0"/>
        <w:spacing w:before="200" w:line-rule="auto"/>
        <w:ind w:firstLine="540"/>
        <w:jc w:val="both"/>
      </w:pPr>
      <w:r>
        <w:rPr>
          <w:sz w:val="20"/>
        </w:rPr>
        <w:t xml:space="preserve">9) умение различать основные типы исторических источников: письменные, вещественные, аудиовизуальные;</w:t>
      </w:r>
    </w:p>
    <w:p>
      <w:pPr>
        <w:pStyle w:val="0"/>
        <w:spacing w:before="200" w:line-rule="auto"/>
        <w:ind w:firstLine="540"/>
        <w:jc w:val="both"/>
      </w:pPr>
      <w:r>
        <w:rPr>
          <w:sz w:val="20"/>
        </w:rPr>
        <w:t xml:space="preserve">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pPr>
        <w:pStyle w:val="0"/>
        <w:spacing w:before="200" w:line-rule="auto"/>
        <w:ind w:firstLine="540"/>
        <w:jc w:val="both"/>
      </w:pPr>
      <w:r>
        <w:rPr>
          <w:sz w:val="20"/>
        </w:rPr>
        <w:t xml:space="preserve">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pPr>
        <w:pStyle w:val="0"/>
        <w:spacing w:before="200" w:line-rule="auto"/>
        <w:ind w:firstLine="540"/>
        <w:jc w:val="both"/>
      </w:pPr>
      <w:r>
        <w:rPr>
          <w:sz w:val="20"/>
        </w:rPr>
        <w:t xml:space="preserve">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pPr>
        <w:pStyle w:val="0"/>
        <w:spacing w:before="200" w:line-rule="auto"/>
        <w:ind w:firstLine="540"/>
        <w:jc w:val="both"/>
      </w:pPr>
      <w:r>
        <w:rPr>
          <w:sz w:val="20"/>
        </w:rPr>
        <w:t xml:space="preserve">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pPr>
        <w:pStyle w:val="0"/>
        <w:spacing w:before="200" w:line-rule="auto"/>
        <w:ind w:firstLine="540"/>
        <w:jc w:val="both"/>
      </w:pPr>
      <w:r>
        <w:rPr>
          <w:sz w:val="20"/>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pPr>
        <w:pStyle w:val="0"/>
        <w:spacing w:before="200" w:line-rule="auto"/>
        <w:ind w:firstLine="540"/>
        <w:jc w:val="both"/>
      </w:pPr>
      <w:r>
        <w:rPr>
          <w:sz w:val="20"/>
        </w:rPr>
        <w:t xml:space="preserve">21.8.4. Положения </w:t>
      </w:r>
      <w:hyperlink w:history="0" r:id="rId55"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pPr>
        <w:pStyle w:val="0"/>
        <w:spacing w:before="200" w:line-rule="auto"/>
        <w:ind w:firstLine="540"/>
        <w:jc w:val="both"/>
      </w:pPr>
      <w:r>
        <w:rPr>
          <w:sz w:val="20"/>
        </w:rPr>
        <w:t xml:space="preserve">21.8.4.1. Предметные результаты изучения истории включают:</w:t>
      </w:r>
    </w:p>
    <w:p>
      <w:pPr>
        <w:pStyle w:val="0"/>
        <w:spacing w:before="200" w:line-rule="auto"/>
        <w:ind w:firstLine="540"/>
        <w:jc w:val="both"/>
      </w:pPr>
      <w:r>
        <w:rPr>
          <w:sz w:val="20"/>
        </w:rPr>
        <w:t xml:space="preserve">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pPr>
        <w:pStyle w:val="0"/>
        <w:spacing w:before="200" w:line-rule="auto"/>
        <w:ind w:firstLine="540"/>
        <w:jc w:val="both"/>
      </w:pPr>
      <w:r>
        <w:rPr>
          <w:sz w:val="20"/>
        </w:rPr>
        <w:t xml:space="preserve">2) базовые знания об основных этапах и ключевых событиях отечественной и всемирной истории;</w:t>
      </w:r>
    </w:p>
    <w:p>
      <w:pPr>
        <w:pStyle w:val="0"/>
        <w:spacing w:before="200" w:line-rule="auto"/>
        <w:ind w:firstLine="540"/>
        <w:jc w:val="both"/>
      </w:pPr>
      <w:r>
        <w:rPr>
          <w:sz w:val="20"/>
        </w:rPr>
        <w:t xml:space="preserve">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pPr>
        <w:pStyle w:val="0"/>
        <w:spacing w:before="200" w:line-rule="auto"/>
        <w:ind w:firstLine="540"/>
        <w:jc w:val="both"/>
      </w:pPr>
      <w:r>
        <w:rPr>
          <w:sz w:val="20"/>
        </w:rPr>
        <w:t xml:space="preserve">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другие), оценивая их информационные особенности и достоверность с применением метапредметного подхода;</w:t>
      </w:r>
    </w:p>
    <w:p>
      <w:pPr>
        <w:pStyle w:val="0"/>
        <w:spacing w:before="200" w:line-rule="auto"/>
        <w:ind w:firstLine="540"/>
        <w:jc w:val="both"/>
      </w:pPr>
      <w:r>
        <w:rPr>
          <w:sz w:val="20"/>
        </w:rPr>
        <w:t xml:space="preserve">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pPr>
        <w:pStyle w:val="0"/>
        <w:spacing w:before="200" w:line-rule="auto"/>
        <w:ind w:firstLine="540"/>
        <w:jc w:val="both"/>
      </w:pPr>
      <w:r>
        <w:rPr>
          <w:sz w:val="20"/>
        </w:rPr>
        <w:t xml:space="preserve">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pPr>
        <w:pStyle w:val="0"/>
        <w:spacing w:before="200" w:line-rule="auto"/>
        <w:ind w:firstLine="540"/>
        <w:jc w:val="both"/>
      </w:pPr>
      <w:r>
        <w:rPr>
          <w:sz w:val="20"/>
        </w:rPr>
        <w:t xml:space="preserve">7) владение приемами оценки значения исторических событий и деятельности исторических личностей в отечественной и всемирной истории;</w:t>
      </w:r>
    </w:p>
    <w:p>
      <w:pPr>
        <w:pStyle w:val="0"/>
        <w:spacing w:before="200" w:line-rule="auto"/>
        <w:ind w:firstLine="540"/>
        <w:jc w:val="both"/>
      </w:pPr>
      <w:r>
        <w:rPr>
          <w:sz w:val="20"/>
        </w:rPr>
        <w:t xml:space="preserve">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pPr>
        <w:pStyle w:val="0"/>
        <w:spacing w:before="200" w:line-rule="auto"/>
        <w:ind w:firstLine="540"/>
        <w:jc w:val="both"/>
      </w:pPr>
      <w:r>
        <w:rPr>
          <w:sz w:val="20"/>
        </w:rPr>
        <w:t xml:space="preserve">9) осознание необходимости сохранения исторических и культурных памятников своей страны и мира;</w:t>
      </w:r>
    </w:p>
    <w:p>
      <w:pPr>
        <w:pStyle w:val="0"/>
        <w:spacing w:before="200" w:line-rule="auto"/>
        <w:ind w:firstLine="540"/>
        <w:jc w:val="both"/>
      </w:pPr>
      <w:r>
        <w:rPr>
          <w:sz w:val="20"/>
        </w:rPr>
        <w:t xml:space="preserve">10) умение устанавливать взаимосвязи событий, явлений, процессов прошлого с важнейшими событиями XX - начала XXI в.</w:t>
      </w:r>
    </w:p>
    <w:p>
      <w:pPr>
        <w:pStyle w:val="0"/>
        <w:spacing w:before="200" w:line-rule="auto"/>
        <w:ind w:firstLine="540"/>
        <w:jc w:val="both"/>
      </w:pPr>
      <w:r>
        <w:rPr>
          <w:sz w:val="20"/>
        </w:rPr>
        <w:t xml:space="preserve">21.8.5.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pPr>
        <w:pStyle w:val="0"/>
        <w:spacing w:before="200" w:line-rule="auto"/>
        <w:ind w:firstLine="540"/>
        <w:jc w:val="both"/>
      </w:pPr>
      <w:r>
        <w:rPr>
          <w:sz w:val="20"/>
        </w:rPr>
        <w:t xml:space="preserve">21.8.6.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pPr>
        <w:pStyle w:val="0"/>
        <w:spacing w:before="200" w:line-rule="auto"/>
        <w:ind w:firstLine="540"/>
        <w:jc w:val="both"/>
      </w:pPr>
      <w:r>
        <w:rPr>
          <w:sz w:val="20"/>
        </w:rPr>
        <w:t xml:space="preserve">21.8.7. 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pPr>
        <w:pStyle w:val="0"/>
        <w:spacing w:before="200" w:line-rule="auto"/>
        <w:ind w:firstLine="540"/>
        <w:jc w:val="both"/>
      </w:pPr>
      <w:r>
        <w:rPr>
          <w:sz w:val="20"/>
        </w:rPr>
        <w:t xml:space="preserve">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pPr>
        <w:pStyle w:val="0"/>
        <w:spacing w:before="200" w:line-rule="auto"/>
        <w:ind w:firstLine="540"/>
        <w:jc w:val="both"/>
      </w:pPr>
      <w:r>
        <w:rPr>
          <w:sz w:val="20"/>
        </w:rPr>
        <w:t xml:space="preserve">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pPr>
        <w:pStyle w:val="0"/>
        <w:spacing w:before="200" w:line-rule="auto"/>
        <w:ind w:firstLine="540"/>
        <w:jc w:val="both"/>
      </w:pPr>
      <w:r>
        <w:rPr>
          <w:sz w:val="20"/>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pPr>
        <w:pStyle w:val="0"/>
        <w:spacing w:before="200" w:line-rule="auto"/>
        <w:ind w:firstLine="540"/>
        <w:jc w:val="both"/>
      </w:pPr>
      <w:r>
        <w:rPr>
          <w:sz w:val="20"/>
        </w:rPr>
        <w:t xml:space="preserve">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pPr>
        <w:pStyle w:val="0"/>
        <w:spacing w:before="200" w:line-rule="auto"/>
        <w:ind w:firstLine="540"/>
        <w:jc w:val="both"/>
      </w:pPr>
      <w:r>
        <w:rPr>
          <w:sz w:val="20"/>
        </w:rPr>
        <w:t xml:space="preserve">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pPr>
        <w:pStyle w:val="0"/>
        <w:spacing w:before="200" w:line-rule="auto"/>
        <w:ind w:firstLine="540"/>
        <w:jc w:val="both"/>
      </w:pPr>
      <w:r>
        <w:rPr>
          <w:sz w:val="20"/>
        </w:rPr>
        <w:t xml:space="preserve">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pPr>
        <w:pStyle w:val="0"/>
        <w:spacing w:before="200" w:line-rule="auto"/>
        <w:ind w:firstLine="540"/>
        <w:jc w:val="both"/>
      </w:pPr>
      <w:r>
        <w:rPr>
          <w:sz w:val="20"/>
        </w:rPr>
        <w:t xml:space="preserve">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pPr>
        <w:pStyle w:val="0"/>
        <w:spacing w:before="200" w:line-rule="auto"/>
        <w:ind w:firstLine="540"/>
        <w:jc w:val="both"/>
      </w:pPr>
      <w:r>
        <w:rPr>
          <w:sz w:val="20"/>
        </w:rPr>
        <w:t xml:space="preserve">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pPr>
        <w:pStyle w:val="0"/>
        <w:spacing w:before="200" w:line-rule="auto"/>
        <w:ind w:firstLine="540"/>
        <w:jc w:val="both"/>
      </w:pPr>
      <w:r>
        <w:rPr>
          <w:sz w:val="20"/>
        </w:rPr>
        <w:t xml:space="preserve">21.8.8. Приведенный перечень предметных результатов по истории служит ориентиром для планирования и организации познавательной деятельности школьников при изучении истории (в том числе - разработки системы познавательных задач), при измерении и оценке достигнутых учащимися результатов.</w:t>
      </w:r>
    </w:p>
    <w:p>
      <w:pPr>
        <w:pStyle w:val="0"/>
        <w:spacing w:before="200" w:line-rule="auto"/>
        <w:ind w:firstLine="540"/>
        <w:jc w:val="both"/>
      </w:pPr>
      <w:r>
        <w:rPr>
          <w:sz w:val="20"/>
        </w:rPr>
        <w:t xml:space="preserve">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учащихся.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pPr>
        <w:pStyle w:val="0"/>
        <w:spacing w:before="200" w:line-rule="auto"/>
        <w:ind w:firstLine="540"/>
        <w:jc w:val="both"/>
      </w:pPr>
      <w:r>
        <w:rPr>
          <w:sz w:val="20"/>
        </w:rPr>
        <w:t xml:space="preserve">21.8.9. Предметные результаты изучения истории в 5 классе.</w:t>
      </w:r>
    </w:p>
    <w:p>
      <w:pPr>
        <w:pStyle w:val="0"/>
        <w:spacing w:before="200" w:line-rule="auto"/>
        <w:ind w:firstLine="540"/>
        <w:jc w:val="both"/>
      </w:pPr>
      <w:r>
        <w:rPr>
          <w:sz w:val="20"/>
        </w:rPr>
        <w:t xml:space="preserve">21.8.9.1. Знание хронологии, работа с хронологией:</w:t>
      </w:r>
    </w:p>
    <w:p>
      <w:pPr>
        <w:pStyle w:val="0"/>
        <w:spacing w:before="200" w:line-rule="auto"/>
        <w:ind w:firstLine="540"/>
        <w:jc w:val="both"/>
      </w:pPr>
      <w:r>
        <w:rPr>
          <w:sz w:val="20"/>
        </w:rPr>
        <w:t xml:space="preserve">объяснять смысл основных хронологических понятий (век, тысячелетие, до нашей эры, наша эра);</w:t>
      </w:r>
    </w:p>
    <w:p>
      <w:pPr>
        <w:pStyle w:val="0"/>
        <w:spacing w:before="200" w:line-rule="auto"/>
        <w:ind w:firstLine="540"/>
        <w:jc w:val="both"/>
      </w:pPr>
      <w:r>
        <w:rPr>
          <w:sz w:val="20"/>
        </w:rPr>
        <w:t xml:space="preserve">называть даты важнейших событий истории Древнего мира, по дате устанавливать принадлежность события к веку, тысячелетию;</w:t>
      </w:r>
    </w:p>
    <w:p>
      <w:pPr>
        <w:pStyle w:val="0"/>
        <w:spacing w:before="200" w:line-rule="auto"/>
        <w:ind w:firstLine="540"/>
        <w:jc w:val="both"/>
      </w:pPr>
      <w:r>
        <w:rPr>
          <w:sz w:val="20"/>
        </w:rPr>
        <w:t xml:space="preserve">определять длительность и последовательность событий, периодов истории Древнего мира, вести счет лет до нашей эры и нашей эры.</w:t>
      </w:r>
    </w:p>
    <w:p>
      <w:pPr>
        <w:pStyle w:val="0"/>
        <w:spacing w:before="200" w:line-rule="auto"/>
        <w:ind w:firstLine="540"/>
        <w:jc w:val="both"/>
      </w:pPr>
      <w:r>
        <w:rPr>
          <w:sz w:val="20"/>
        </w:rPr>
        <w:t xml:space="preserve">21.8.9.2. Знание исторических фактов, работа с фактами:</w:t>
      </w:r>
    </w:p>
    <w:p>
      <w:pPr>
        <w:pStyle w:val="0"/>
        <w:spacing w:before="200" w:line-rule="auto"/>
        <w:ind w:firstLine="540"/>
        <w:jc w:val="both"/>
      </w:pPr>
      <w:r>
        <w:rPr>
          <w:sz w:val="20"/>
        </w:rPr>
        <w:t xml:space="preserve">указывать (называть) место, обстоятельства, участников, результаты важнейших событий истории Древнего мира;</w:t>
      </w:r>
    </w:p>
    <w:p>
      <w:pPr>
        <w:pStyle w:val="0"/>
        <w:spacing w:before="200" w:line-rule="auto"/>
        <w:ind w:firstLine="540"/>
        <w:jc w:val="both"/>
      </w:pPr>
      <w:r>
        <w:rPr>
          <w:sz w:val="20"/>
        </w:rPr>
        <w:t xml:space="preserve">группировать, систематизировать факты по заданному признаку.</w:t>
      </w:r>
    </w:p>
    <w:p>
      <w:pPr>
        <w:pStyle w:val="0"/>
        <w:spacing w:before="200" w:line-rule="auto"/>
        <w:ind w:firstLine="540"/>
        <w:jc w:val="both"/>
      </w:pPr>
      <w:r>
        <w:rPr>
          <w:sz w:val="20"/>
        </w:rPr>
        <w:t xml:space="preserve">21.8.9.3. Работа с исторической картой:</w:t>
      </w:r>
    </w:p>
    <w:p>
      <w:pPr>
        <w:pStyle w:val="0"/>
        <w:spacing w:before="200" w:line-rule="auto"/>
        <w:ind w:firstLine="540"/>
        <w:jc w:val="both"/>
      </w:pPr>
      <w:r>
        <w:rPr>
          <w:sz w:val="20"/>
        </w:rPr>
        <w:t xml:space="preserve">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pPr>
        <w:pStyle w:val="0"/>
        <w:spacing w:before="200" w:line-rule="auto"/>
        <w:ind w:firstLine="540"/>
        <w:jc w:val="both"/>
      </w:pPr>
      <w:r>
        <w:rPr>
          <w:sz w:val="20"/>
        </w:rPr>
        <w:t xml:space="preserve">устанавливать на основе картографических сведений связь между условиями среды обитания людей и их занятиями.</w:t>
      </w:r>
    </w:p>
    <w:p>
      <w:pPr>
        <w:pStyle w:val="0"/>
        <w:spacing w:before="200" w:line-rule="auto"/>
        <w:ind w:firstLine="540"/>
        <w:jc w:val="both"/>
      </w:pPr>
      <w:r>
        <w:rPr>
          <w:sz w:val="20"/>
        </w:rPr>
        <w:t xml:space="preserve">21.8.9.4. Работа с историческими источниками:</w:t>
      </w:r>
    </w:p>
    <w:p>
      <w:pPr>
        <w:pStyle w:val="0"/>
        <w:spacing w:before="200" w:line-rule="auto"/>
        <w:ind w:firstLine="540"/>
        <w:jc w:val="both"/>
      </w:pPr>
      <w:r>
        <w:rPr>
          <w:sz w:val="20"/>
        </w:rPr>
        <w:t xml:space="preserve">называть и различать основные типы исторических источников (письменные, визуальные, вещественные), приводить примеры источников разных типов;</w:t>
      </w:r>
    </w:p>
    <w:p>
      <w:pPr>
        <w:pStyle w:val="0"/>
        <w:spacing w:before="200" w:line-rule="auto"/>
        <w:ind w:firstLine="540"/>
        <w:jc w:val="both"/>
      </w:pPr>
      <w:r>
        <w:rPr>
          <w:sz w:val="20"/>
        </w:rPr>
        <w:t xml:space="preserve">различать памятники культуры изучаемой эпохи и источники, созданные в последующие эпохи, приводить примеры;</w:t>
      </w:r>
    </w:p>
    <w:p>
      <w:pPr>
        <w:pStyle w:val="0"/>
        <w:spacing w:before="200" w:line-rule="auto"/>
        <w:ind w:firstLine="540"/>
        <w:jc w:val="both"/>
      </w:pPr>
      <w:r>
        <w:rPr>
          <w:sz w:val="20"/>
        </w:rPr>
        <w:t xml:space="preserve">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pPr>
        <w:pStyle w:val="0"/>
        <w:spacing w:before="200" w:line-rule="auto"/>
        <w:ind w:firstLine="540"/>
        <w:jc w:val="both"/>
      </w:pPr>
      <w:r>
        <w:rPr>
          <w:sz w:val="20"/>
        </w:rPr>
        <w:t xml:space="preserve">21.8.9.5. Историческое описание (реконструкция):</w:t>
      </w:r>
    </w:p>
    <w:p>
      <w:pPr>
        <w:pStyle w:val="0"/>
        <w:spacing w:before="200" w:line-rule="auto"/>
        <w:ind w:firstLine="540"/>
        <w:jc w:val="both"/>
      </w:pPr>
      <w:r>
        <w:rPr>
          <w:sz w:val="20"/>
        </w:rPr>
        <w:t xml:space="preserve">характеризовать условия жизни людей в древности;</w:t>
      </w:r>
    </w:p>
    <w:p>
      <w:pPr>
        <w:pStyle w:val="0"/>
        <w:spacing w:before="200" w:line-rule="auto"/>
        <w:ind w:firstLine="540"/>
        <w:jc w:val="both"/>
      </w:pPr>
      <w:r>
        <w:rPr>
          <w:sz w:val="20"/>
        </w:rPr>
        <w:t xml:space="preserve">рассказывать о значительных событиях древней истории, их участниках;</w:t>
      </w:r>
    </w:p>
    <w:p>
      <w:pPr>
        <w:pStyle w:val="0"/>
        <w:spacing w:before="200" w:line-rule="auto"/>
        <w:ind w:firstLine="540"/>
        <w:jc w:val="both"/>
      </w:pPr>
      <w:r>
        <w:rPr>
          <w:sz w:val="20"/>
        </w:rPr>
        <w:t xml:space="preserve">рассказывать об исторических личностях Древнего мира (ключевых моментах их биографии, роли в исторических событиях);</w:t>
      </w:r>
    </w:p>
    <w:p>
      <w:pPr>
        <w:pStyle w:val="0"/>
        <w:spacing w:before="200" w:line-rule="auto"/>
        <w:ind w:firstLine="540"/>
        <w:jc w:val="both"/>
      </w:pPr>
      <w:r>
        <w:rPr>
          <w:sz w:val="20"/>
        </w:rPr>
        <w:t xml:space="preserve">давать краткое описание памятников культуры эпохи первобытности и древнейших цивилизаций.</w:t>
      </w:r>
    </w:p>
    <w:p>
      <w:pPr>
        <w:pStyle w:val="0"/>
        <w:spacing w:before="200" w:line-rule="auto"/>
        <w:ind w:firstLine="540"/>
        <w:jc w:val="both"/>
      </w:pPr>
      <w:r>
        <w:rPr>
          <w:sz w:val="20"/>
        </w:rPr>
        <w:t xml:space="preserve">21.8.9.6. Анализ, объяснение исторических событий, явлений:</w:t>
      </w:r>
    </w:p>
    <w:p>
      <w:pPr>
        <w:pStyle w:val="0"/>
        <w:spacing w:before="200" w:line-rule="auto"/>
        <w:ind w:firstLine="540"/>
        <w:jc w:val="both"/>
      </w:pPr>
      <w:r>
        <w:rPr>
          <w:sz w:val="20"/>
        </w:rP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pPr>
        <w:pStyle w:val="0"/>
        <w:spacing w:before="200" w:line-rule="auto"/>
        <w:ind w:firstLine="540"/>
        <w:jc w:val="both"/>
      </w:pPr>
      <w:r>
        <w:rPr>
          <w:sz w:val="20"/>
        </w:rPr>
        <w:t xml:space="preserve">сравнивать исторические явления, определять их общие черты;</w:t>
      </w:r>
    </w:p>
    <w:p>
      <w:pPr>
        <w:pStyle w:val="0"/>
        <w:spacing w:before="200" w:line-rule="auto"/>
        <w:ind w:firstLine="540"/>
        <w:jc w:val="both"/>
      </w:pPr>
      <w:r>
        <w:rPr>
          <w:sz w:val="20"/>
        </w:rPr>
        <w:t xml:space="preserve">иллюстрировать общие явления, черты конкретными примерами;</w:t>
      </w:r>
    </w:p>
    <w:p>
      <w:pPr>
        <w:pStyle w:val="0"/>
        <w:spacing w:before="200" w:line-rule="auto"/>
        <w:ind w:firstLine="540"/>
        <w:jc w:val="both"/>
      </w:pPr>
      <w:r>
        <w:rPr>
          <w:sz w:val="20"/>
        </w:rPr>
        <w:t xml:space="preserve">объяснять причины и следствия важнейших событий древней истории.</w:t>
      </w:r>
    </w:p>
    <w:p>
      <w:pPr>
        <w:pStyle w:val="0"/>
        <w:spacing w:before="200" w:line-rule="auto"/>
        <w:ind w:firstLine="540"/>
        <w:jc w:val="both"/>
      </w:pPr>
      <w:r>
        <w:rPr>
          <w:sz w:val="20"/>
        </w:rPr>
        <w:t xml:space="preserve">21.8.9.7. Рассмотрение исторических версий и оценок, определение своего отношения к наиболее значимым событиям и личностям прошлого:</w:t>
      </w:r>
    </w:p>
    <w:p>
      <w:pPr>
        <w:pStyle w:val="0"/>
        <w:spacing w:before="200" w:line-rule="auto"/>
        <w:ind w:firstLine="540"/>
        <w:jc w:val="both"/>
      </w:pPr>
      <w:r>
        <w:rPr>
          <w:sz w:val="20"/>
        </w:rPr>
        <w:t xml:space="preserve">излагать оценки наиболее значительных событий и личностей древней истории, приводимые в учебной литературе;</w:t>
      </w:r>
    </w:p>
    <w:p>
      <w:pPr>
        <w:pStyle w:val="0"/>
        <w:spacing w:before="200" w:line-rule="auto"/>
        <w:ind w:firstLine="540"/>
        <w:jc w:val="both"/>
      </w:pPr>
      <w:r>
        <w:rPr>
          <w:sz w:val="20"/>
        </w:rPr>
        <w:t xml:space="preserve">высказывать на уровне эмоциональных оценок отношение к поступкам людей прошлого, к памятникам культуры.</w:t>
      </w:r>
    </w:p>
    <w:p>
      <w:pPr>
        <w:pStyle w:val="0"/>
        <w:spacing w:before="200" w:line-rule="auto"/>
        <w:ind w:firstLine="540"/>
        <w:jc w:val="both"/>
      </w:pPr>
      <w:r>
        <w:rPr>
          <w:sz w:val="20"/>
        </w:rPr>
        <w:t xml:space="preserve">21.8.9.8. Применение исторических знаний:</w:t>
      </w:r>
    </w:p>
    <w:p>
      <w:pPr>
        <w:pStyle w:val="0"/>
        <w:spacing w:before="200" w:line-rule="auto"/>
        <w:ind w:firstLine="540"/>
        <w:jc w:val="both"/>
      </w:pPr>
      <w:r>
        <w:rPr>
          <w:sz w:val="20"/>
        </w:rPr>
        <w:t xml:space="preserve">раскрывать значение памятников древней истории и культуры, необходимость сохранения их в современном мире;</w:t>
      </w:r>
    </w:p>
    <w:p>
      <w:pPr>
        <w:pStyle w:val="0"/>
        <w:spacing w:before="200" w:line-rule="auto"/>
        <w:ind w:firstLine="540"/>
        <w:jc w:val="both"/>
      </w:pPr>
      <w:r>
        <w:rPr>
          <w:sz w:val="20"/>
        </w:rPr>
        <w:t xml:space="preserve">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pPr>
        <w:pStyle w:val="0"/>
        <w:spacing w:before="200" w:line-rule="auto"/>
        <w:ind w:firstLine="540"/>
        <w:jc w:val="both"/>
      </w:pPr>
      <w:r>
        <w:rPr>
          <w:sz w:val="20"/>
        </w:rPr>
        <w:t xml:space="preserve">21.8.10. Предметные результаты изучения истории в 6 классе.</w:t>
      </w:r>
    </w:p>
    <w:p>
      <w:pPr>
        <w:pStyle w:val="0"/>
        <w:spacing w:before="200" w:line-rule="auto"/>
        <w:ind w:firstLine="540"/>
        <w:jc w:val="both"/>
      </w:pPr>
      <w:r>
        <w:rPr>
          <w:sz w:val="20"/>
        </w:rPr>
        <w:t xml:space="preserve">21.8.10.1. Знание хронологии, работа с хронологией:</w:t>
      </w:r>
    </w:p>
    <w:p>
      <w:pPr>
        <w:pStyle w:val="0"/>
        <w:spacing w:before="200" w:line-rule="auto"/>
        <w:ind w:firstLine="540"/>
        <w:jc w:val="both"/>
      </w:pPr>
      <w:r>
        <w:rPr>
          <w:sz w:val="20"/>
        </w:rPr>
        <w:t xml:space="preserve">называть даты важнейших событий Средневековья, определять их принадлежность к веку, историческому периоду;</w:t>
      </w:r>
    </w:p>
    <w:p>
      <w:pPr>
        <w:pStyle w:val="0"/>
        <w:spacing w:before="200" w:line-rule="auto"/>
        <w:ind w:firstLine="540"/>
        <w:jc w:val="both"/>
      </w:pPr>
      <w:r>
        <w:rPr>
          <w:sz w:val="20"/>
        </w:rPr>
        <w:t xml:space="preserve">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pPr>
        <w:pStyle w:val="0"/>
        <w:spacing w:before="200" w:line-rule="auto"/>
        <w:ind w:firstLine="540"/>
        <w:jc w:val="both"/>
      </w:pPr>
      <w:r>
        <w:rPr>
          <w:sz w:val="20"/>
        </w:rPr>
        <w:t xml:space="preserve">устанавливать длительность и синхронность событий истории Руси и всеобщей истории.</w:t>
      </w:r>
    </w:p>
    <w:p>
      <w:pPr>
        <w:pStyle w:val="0"/>
        <w:spacing w:before="200" w:line-rule="auto"/>
        <w:ind w:firstLine="540"/>
        <w:jc w:val="both"/>
      </w:pPr>
      <w:r>
        <w:rPr>
          <w:sz w:val="20"/>
        </w:rPr>
        <w:t xml:space="preserve">21.8.10.2. Знание исторических фактов, работа с фактами:</w:t>
      </w:r>
    </w:p>
    <w:p>
      <w:pPr>
        <w:pStyle w:val="0"/>
        <w:spacing w:before="200" w:line-rule="auto"/>
        <w:ind w:firstLine="540"/>
        <w:jc w:val="both"/>
      </w:pPr>
      <w:r>
        <w:rPr>
          <w:sz w:val="20"/>
        </w:rPr>
        <w:t xml:space="preserve">указывать (называть) место, обстоятельства, участников, результаты важнейших событий отечественной и всеобщей истории эпохи Средневековья;</w:t>
      </w:r>
    </w:p>
    <w:p>
      <w:pPr>
        <w:pStyle w:val="0"/>
        <w:spacing w:before="200" w:line-rule="auto"/>
        <w:ind w:firstLine="540"/>
        <w:jc w:val="both"/>
      </w:pPr>
      <w:r>
        <w:rPr>
          <w:sz w:val="20"/>
        </w:rPr>
        <w:t xml:space="preserve">группировать, систематизировать факты по заданному признаку (составление систематических таблиц).</w:t>
      </w:r>
    </w:p>
    <w:p>
      <w:pPr>
        <w:pStyle w:val="0"/>
        <w:spacing w:before="200" w:line-rule="auto"/>
        <w:ind w:firstLine="540"/>
        <w:jc w:val="both"/>
      </w:pPr>
      <w:r>
        <w:rPr>
          <w:sz w:val="20"/>
        </w:rPr>
        <w:t xml:space="preserve">21.8.10.3. Работа с исторической картой:</w:t>
      </w:r>
    </w:p>
    <w:p>
      <w:pPr>
        <w:pStyle w:val="0"/>
        <w:spacing w:before="200" w:line-rule="auto"/>
        <w:ind w:firstLine="540"/>
        <w:jc w:val="both"/>
      </w:pPr>
      <w:r>
        <w:rPr>
          <w:sz w:val="20"/>
        </w:rPr>
        <w:t xml:space="preserve">находить и показывать на карте исторические объекты, используя легенду карты; давать словесное описание их местоположения;</w:t>
      </w:r>
    </w:p>
    <w:p>
      <w:pPr>
        <w:pStyle w:val="0"/>
        <w:spacing w:before="200" w:line-rule="auto"/>
        <w:ind w:firstLine="540"/>
        <w:jc w:val="both"/>
      </w:pPr>
      <w:r>
        <w:rPr>
          <w:sz w:val="20"/>
        </w:rPr>
        <w:t xml:space="preserve">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pPr>
        <w:pStyle w:val="0"/>
        <w:spacing w:before="200" w:line-rule="auto"/>
        <w:ind w:firstLine="540"/>
        <w:jc w:val="both"/>
      </w:pPr>
      <w:r>
        <w:rPr>
          <w:sz w:val="20"/>
        </w:rPr>
        <w:t xml:space="preserve">21.8.10.4. Работа с историческими источниками:</w:t>
      </w:r>
    </w:p>
    <w:p>
      <w:pPr>
        <w:pStyle w:val="0"/>
        <w:spacing w:before="200" w:line-rule="auto"/>
        <w:ind w:firstLine="540"/>
        <w:jc w:val="both"/>
      </w:pPr>
      <w:r>
        <w:rPr>
          <w:sz w:val="20"/>
        </w:rPr>
        <w:t xml:space="preserve">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pPr>
        <w:pStyle w:val="0"/>
        <w:spacing w:before="200" w:line-rule="auto"/>
        <w:ind w:firstLine="540"/>
        <w:jc w:val="both"/>
      </w:pPr>
      <w:r>
        <w:rPr>
          <w:sz w:val="20"/>
        </w:rPr>
        <w:t xml:space="preserve">характеризовать авторство, время, место создания источника;</w:t>
      </w:r>
    </w:p>
    <w:p>
      <w:pPr>
        <w:pStyle w:val="0"/>
        <w:spacing w:before="200" w:line-rule="auto"/>
        <w:ind w:firstLine="540"/>
        <w:jc w:val="both"/>
      </w:pPr>
      <w:r>
        <w:rPr>
          <w:sz w:val="20"/>
        </w:rPr>
        <w:t xml:space="preserve">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pPr>
        <w:pStyle w:val="0"/>
        <w:spacing w:before="200" w:line-rule="auto"/>
        <w:ind w:firstLine="540"/>
        <w:jc w:val="both"/>
      </w:pPr>
      <w:r>
        <w:rPr>
          <w:sz w:val="20"/>
        </w:rPr>
        <w:t xml:space="preserve">находить в визуальном источнике и вещественном памятнике ключевые символы, образы;</w:t>
      </w:r>
    </w:p>
    <w:p>
      <w:pPr>
        <w:pStyle w:val="0"/>
        <w:spacing w:before="200" w:line-rule="auto"/>
        <w:ind w:firstLine="540"/>
        <w:jc w:val="both"/>
      </w:pPr>
      <w:r>
        <w:rPr>
          <w:sz w:val="20"/>
        </w:rPr>
        <w:t xml:space="preserve">характеризовать позицию автора письменного и визуального исторического источника.</w:t>
      </w:r>
    </w:p>
    <w:p>
      <w:pPr>
        <w:pStyle w:val="0"/>
        <w:spacing w:before="200" w:line-rule="auto"/>
        <w:ind w:firstLine="540"/>
        <w:jc w:val="both"/>
      </w:pPr>
      <w:r>
        <w:rPr>
          <w:sz w:val="20"/>
        </w:rPr>
        <w:t xml:space="preserve">21.8.10.5. Историческое описание (реконструкция):</w:t>
      </w:r>
    </w:p>
    <w:p>
      <w:pPr>
        <w:pStyle w:val="0"/>
        <w:spacing w:before="200" w:line-rule="auto"/>
        <w:ind w:firstLine="540"/>
        <w:jc w:val="both"/>
      </w:pPr>
      <w:r>
        <w:rPr>
          <w:sz w:val="20"/>
        </w:rPr>
        <w:t xml:space="preserve">рассказывать о ключевых событиях отечественной и всеобщей истории в эпоху Средневековья, их участниках;</w:t>
      </w:r>
    </w:p>
    <w:p>
      <w:pPr>
        <w:pStyle w:val="0"/>
        <w:spacing w:before="200" w:line-rule="auto"/>
        <w:ind w:firstLine="540"/>
        <w:jc w:val="both"/>
      </w:pPr>
      <w:r>
        <w:rPr>
          <w:sz w:val="20"/>
        </w:rPr>
        <w:t xml:space="preserve">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pPr>
        <w:pStyle w:val="0"/>
        <w:spacing w:before="200" w:line-rule="auto"/>
        <w:ind w:firstLine="540"/>
        <w:jc w:val="both"/>
      </w:pPr>
      <w:r>
        <w:rPr>
          <w:sz w:val="20"/>
        </w:rPr>
        <w:t xml:space="preserve">рассказывать об образе жизни различных групп населения в средневековых обществах на Руси и в других странах;</w:t>
      </w:r>
    </w:p>
    <w:p>
      <w:pPr>
        <w:pStyle w:val="0"/>
        <w:spacing w:before="200" w:line-rule="auto"/>
        <w:ind w:firstLine="540"/>
        <w:jc w:val="both"/>
      </w:pPr>
      <w:r>
        <w:rPr>
          <w:sz w:val="20"/>
        </w:rPr>
        <w:t xml:space="preserve">представлять описание памятников материальной и художественной культуры изучаемой эпохи.</w:t>
      </w:r>
    </w:p>
    <w:p>
      <w:pPr>
        <w:pStyle w:val="0"/>
        <w:spacing w:before="200" w:line-rule="auto"/>
        <w:ind w:firstLine="540"/>
        <w:jc w:val="both"/>
      </w:pPr>
      <w:r>
        <w:rPr>
          <w:sz w:val="20"/>
        </w:rPr>
        <w:t xml:space="preserve">21.8.10.6. Анализ, объяснение исторических событий, явлений:</w:t>
      </w:r>
    </w:p>
    <w:p>
      <w:pPr>
        <w:pStyle w:val="0"/>
        <w:spacing w:before="200" w:line-rule="auto"/>
        <w:ind w:firstLine="540"/>
        <w:jc w:val="both"/>
      </w:pPr>
      <w:r>
        <w:rPr>
          <w:sz w:val="20"/>
        </w:rPr>
        <w:t xml:space="preserve">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pPr>
        <w:pStyle w:val="0"/>
        <w:spacing w:before="200" w:line-rule="auto"/>
        <w:ind w:firstLine="540"/>
        <w:jc w:val="both"/>
      </w:pPr>
      <w:r>
        <w:rPr>
          <w:sz w:val="20"/>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pStyle w:val="0"/>
        <w:spacing w:before="200" w:line-rule="auto"/>
        <w:ind w:firstLine="540"/>
        <w:jc w:val="both"/>
      </w:pPr>
      <w:r>
        <w:rPr>
          <w:sz w:val="20"/>
        </w:rPr>
        <w:t xml:space="preserve">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pPr>
        <w:pStyle w:val="0"/>
        <w:spacing w:before="200" w:line-rule="auto"/>
        <w:ind w:firstLine="540"/>
        <w:jc w:val="both"/>
      </w:pPr>
      <w:r>
        <w:rPr>
          <w:sz w:val="20"/>
        </w:rPr>
        <w:t xml:space="preserve">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pPr>
        <w:pStyle w:val="0"/>
        <w:spacing w:before="200" w:line-rule="auto"/>
        <w:ind w:firstLine="540"/>
        <w:jc w:val="both"/>
      </w:pPr>
      <w:r>
        <w:rPr>
          <w:sz w:val="20"/>
        </w:rPr>
        <w:t xml:space="preserve">21.8.10.7. Рассмотрение исторических версий и оценок, определение своего отношения к наиболее значимым событиям и личностям прошлого:</w:t>
      </w:r>
    </w:p>
    <w:p>
      <w:pPr>
        <w:pStyle w:val="0"/>
        <w:spacing w:before="200" w:line-rule="auto"/>
        <w:ind w:firstLine="540"/>
        <w:jc w:val="both"/>
      </w:pPr>
      <w:r>
        <w:rPr>
          <w:sz w:val="20"/>
        </w:rPr>
        <w:t xml:space="preserve">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pPr>
        <w:pStyle w:val="0"/>
        <w:spacing w:before="200" w:line-rule="auto"/>
        <w:ind w:firstLine="540"/>
        <w:jc w:val="both"/>
      </w:pPr>
      <w:r>
        <w:rPr>
          <w:sz w:val="20"/>
        </w:rPr>
        <w:t xml:space="preserve">высказывать отношение к поступкам и качествам людей средневековой эпохи с учетом исторического контекста и восприятия современного человека.</w:t>
      </w:r>
    </w:p>
    <w:p>
      <w:pPr>
        <w:pStyle w:val="0"/>
        <w:spacing w:before="200" w:line-rule="auto"/>
        <w:ind w:firstLine="540"/>
        <w:jc w:val="both"/>
      </w:pPr>
      <w:r>
        <w:rPr>
          <w:sz w:val="20"/>
        </w:rPr>
        <w:t xml:space="preserve">21.8.10.8. Применение исторических знаний:</w:t>
      </w:r>
    </w:p>
    <w:p>
      <w:pPr>
        <w:pStyle w:val="0"/>
        <w:spacing w:before="200" w:line-rule="auto"/>
        <w:ind w:firstLine="540"/>
        <w:jc w:val="both"/>
      </w:pPr>
      <w:r>
        <w:rPr>
          <w:sz w:val="20"/>
        </w:rPr>
        <w:t xml:space="preserve">объяснять значение памятников истории и культуры Руси и других стран эпохи Средневековья, необходимость сохранения их в современном мире;</w:t>
      </w:r>
    </w:p>
    <w:p>
      <w:pPr>
        <w:pStyle w:val="0"/>
        <w:spacing w:before="200" w:line-rule="auto"/>
        <w:ind w:firstLine="540"/>
        <w:jc w:val="both"/>
      </w:pPr>
      <w:r>
        <w:rPr>
          <w:sz w:val="20"/>
        </w:rPr>
        <w:t xml:space="preserve">выполнять учебные проекты по истории Средних веков (в том числе на региональном материале).</w:t>
      </w:r>
    </w:p>
    <w:p>
      <w:pPr>
        <w:pStyle w:val="0"/>
        <w:spacing w:before="200" w:line-rule="auto"/>
        <w:ind w:firstLine="540"/>
        <w:jc w:val="both"/>
      </w:pPr>
      <w:r>
        <w:rPr>
          <w:sz w:val="20"/>
        </w:rPr>
        <w:t xml:space="preserve">21.8.11. Предметные результаты изучения истории в 7 классе.</w:t>
      </w:r>
    </w:p>
    <w:p>
      <w:pPr>
        <w:pStyle w:val="0"/>
        <w:spacing w:before="200" w:line-rule="auto"/>
        <w:ind w:firstLine="540"/>
        <w:jc w:val="both"/>
      </w:pPr>
      <w:r>
        <w:rPr>
          <w:sz w:val="20"/>
        </w:rPr>
        <w:t xml:space="preserve">21.8.11.1. Знание хронологии, работа с хронологией:</w:t>
      </w:r>
    </w:p>
    <w:p>
      <w:pPr>
        <w:pStyle w:val="0"/>
        <w:spacing w:before="200" w:line-rule="auto"/>
        <w:ind w:firstLine="540"/>
        <w:jc w:val="both"/>
      </w:pPr>
      <w:r>
        <w:rPr>
          <w:sz w:val="20"/>
        </w:rPr>
        <w:t xml:space="preserve">называть этапы отечественной и всеобщей истории Нового времени, их хронологические рамки;</w:t>
      </w:r>
    </w:p>
    <w:p>
      <w:pPr>
        <w:pStyle w:val="0"/>
        <w:spacing w:before="200" w:line-rule="auto"/>
        <w:ind w:firstLine="540"/>
        <w:jc w:val="both"/>
      </w:pPr>
      <w:r>
        <w:rPr>
          <w:sz w:val="20"/>
        </w:rPr>
        <w:t xml:space="preserve">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pPr>
        <w:pStyle w:val="0"/>
        <w:spacing w:before="200" w:line-rule="auto"/>
        <w:ind w:firstLine="540"/>
        <w:jc w:val="both"/>
      </w:pPr>
      <w:r>
        <w:rPr>
          <w:sz w:val="20"/>
        </w:rPr>
        <w:t xml:space="preserve">устанавливать синхронность событий отечественной и всеобщей истории XVI - XVII вв.</w:t>
      </w:r>
    </w:p>
    <w:p>
      <w:pPr>
        <w:pStyle w:val="0"/>
        <w:spacing w:before="200" w:line-rule="auto"/>
        <w:ind w:firstLine="540"/>
        <w:jc w:val="both"/>
      </w:pPr>
      <w:r>
        <w:rPr>
          <w:sz w:val="20"/>
        </w:rPr>
        <w:t xml:space="preserve">21.8.11.2. Знание исторических фактов, работа с фактами:</w:t>
      </w:r>
    </w:p>
    <w:p>
      <w:pPr>
        <w:pStyle w:val="0"/>
        <w:spacing w:before="200" w:line-rule="auto"/>
        <w:ind w:firstLine="540"/>
        <w:jc w:val="both"/>
      </w:pPr>
      <w:r>
        <w:rPr>
          <w:sz w:val="20"/>
        </w:rPr>
        <w:t xml:space="preserve">указывать (называть) место, обстоятельства, участников, результаты важнейших событий отечественной и всеобщей истории XVI - XVII вв.;</w:t>
      </w:r>
    </w:p>
    <w:p>
      <w:pPr>
        <w:pStyle w:val="0"/>
        <w:spacing w:before="200" w:line-rule="auto"/>
        <w:ind w:firstLine="540"/>
        <w:jc w:val="both"/>
      </w:pPr>
      <w:r>
        <w:rPr>
          <w:sz w:val="20"/>
        </w:rPr>
        <w:t xml:space="preserve">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pPr>
        <w:pStyle w:val="0"/>
        <w:spacing w:before="200" w:line-rule="auto"/>
        <w:ind w:firstLine="540"/>
        <w:jc w:val="both"/>
      </w:pPr>
      <w:r>
        <w:rPr>
          <w:sz w:val="20"/>
        </w:rPr>
        <w:t xml:space="preserve">21.8.11.3. Работа с исторической картой:</w:t>
      </w:r>
    </w:p>
    <w:p>
      <w:pPr>
        <w:pStyle w:val="0"/>
        <w:spacing w:before="200" w:line-rule="auto"/>
        <w:ind w:firstLine="540"/>
        <w:jc w:val="both"/>
      </w:pPr>
      <w:r>
        <w:rPr>
          <w:sz w:val="20"/>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pPr>
        <w:pStyle w:val="0"/>
        <w:spacing w:before="200" w:line-rule="auto"/>
        <w:ind w:firstLine="540"/>
        <w:jc w:val="both"/>
      </w:pPr>
      <w:r>
        <w:rPr>
          <w:sz w:val="20"/>
        </w:rPr>
        <w:t xml:space="preserve">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pPr>
        <w:pStyle w:val="0"/>
        <w:spacing w:before="200" w:line-rule="auto"/>
        <w:ind w:firstLine="540"/>
        <w:jc w:val="both"/>
      </w:pPr>
      <w:r>
        <w:rPr>
          <w:sz w:val="20"/>
        </w:rPr>
        <w:t xml:space="preserve">21.8.11.4. Работа с историческими источниками:</w:t>
      </w:r>
    </w:p>
    <w:p>
      <w:pPr>
        <w:pStyle w:val="0"/>
        <w:spacing w:before="200" w:line-rule="auto"/>
        <w:ind w:firstLine="540"/>
        <w:jc w:val="both"/>
      </w:pPr>
      <w:r>
        <w:rPr>
          <w:sz w:val="20"/>
        </w:rPr>
        <w:t xml:space="preserve">различать виды письменных исторических источников (официальные, личные, литературные и другие);</w:t>
      </w:r>
    </w:p>
    <w:p>
      <w:pPr>
        <w:pStyle w:val="0"/>
        <w:spacing w:before="200" w:line-rule="auto"/>
        <w:ind w:firstLine="540"/>
        <w:jc w:val="both"/>
      </w:pPr>
      <w:r>
        <w:rPr>
          <w:sz w:val="20"/>
        </w:rPr>
        <w:t xml:space="preserve">характеризовать обстоятельства и цель создания источника, раскрывать его информационную ценность;</w:t>
      </w:r>
    </w:p>
    <w:p>
      <w:pPr>
        <w:pStyle w:val="0"/>
        <w:spacing w:before="200" w:line-rule="auto"/>
        <w:ind w:firstLine="540"/>
        <w:jc w:val="both"/>
      </w:pPr>
      <w:r>
        <w:rPr>
          <w:sz w:val="20"/>
        </w:rPr>
        <w:t xml:space="preserve">проводить поиск информации в тексте письменного источника, визуальных и вещественных памятниках эпохи;</w:t>
      </w:r>
    </w:p>
    <w:p>
      <w:pPr>
        <w:pStyle w:val="0"/>
        <w:spacing w:before="200" w:line-rule="auto"/>
        <w:ind w:firstLine="540"/>
        <w:jc w:val="both"/>
      </w:pPr>
      <w:r>
        <w:rPr>
          <w:sz w:val="20"/>
        </w:rPr>
        <w:t xml:space="preserve">сопоставлять и систематизировать информацию из нескольких однотипных источников.</w:t>
      </w:r>
    </w:p>
    <w:p>
      <w:pPr>
        <w:pStyle w:val="0"/>
        <w:spacing w:before="200" w:line-rule="auto"/>
        <w:ind w:firstLine="540"/>
        <w:jc w:val="both"/>
      </w:pPr>
      <w:r>
        <w:rPr>
          <w:sz w:val="20"/>
        </w:rPr>
        <w:t xml:space="preserve">21.8.11.5. Историческое описание (реконструкция):</w:t>
      </w:r>
    </w:p>
    <w:p>
      <w:pPr>
        <w:pStyle w:val="0"/>
        <w:spacing w:before="200" w:line-rule="auto"/>
        <w:ind w:firstLine="540"/>
        <w:jc w:val="both"/>
      </w:pPr>
      <w:r>
        <w:rPr>
          <w:sz w:val="20"/>
        </w:rPr>
        <w:t xml:space="preserve">рассказывать о ключевых событиях отечественной и всеобщей истории XVI - XVII вв., их участниках;</w:t>
      </w:r>
    </w:p>
    <w:p>
      <w:pPr>
        <w:pStyle w:val="0"/>
        <w:spacing w:before="200" w:line-rule="auto"/>
        <w:ind w:firstLine="540"/>
        <w:jc w:val="both"/>
      </w:pPr>
      <w:r>
        <w:rPr>
          <w:sz w:val="20"/>
        </w:rPr>
        <w:t xml:space="preserve">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pPr>
        <w:pStyle w:val="0"/>
        <w:spacing w:before="200" w:line-rule="auto"/>
        <w:ind w:firstLine="540"/>
        <w:jc w:val="both"/>
      </w:pPr>
      <w:r>
        <w:rPr>
          <w:sz w:val="20"/>
        </w:rPr>
        <w:t xml:space="preserve">рассказывать об образе жизни различных групп населения в России и других странах в раннее Новое время;</w:t>
      </w:r>
    </w:p>
    <w:p>
      <w:pPr>
        <w:pStyle w:val="0"/>
        <w:spacing w:before="200" w:line-rule="auto"/>
        <w:ind w:firstLine="540"/>
        <w:jc w:val="both"/>
      </w:pPr>
      <w:r>
        <w:rPr>
          <w:sz w:val="20"/>
        </w:rPr>
        <w:t xml:space="preserve">представлять описание памятников материальной и художественной культуры изучаемой эпохи.</w:t>
      </w:r>
    </w:p>
    <w:p>
      <w:pPr>
        <w:pStyle w:val="0"/>
        <w:spacing w:before="200" w:line-rule="auto"/>
        <w:ind w:firstLine="540"/>
        <w:jc w:val="both"/>
      </w:pPr>
      <w:r>
        <w:rPr>
          <w:sz w:val="20"/>
        </w:rPr>
        <w:t xml:space="preserve">21.8.11.6. Анализ, объяснение исторических событий, явлений:</w:t>
      </w:r>
    </w:p>
    <w:p>
      <w:pPr>
        <w:pStyle w:val="0"/>
        <w:spacing w:before="200" w:line-rule="auto"/>
        <w:ind w:firstLine="540"/>
        <w:jc w:val="both"/>
      </w:pPr>
      <w:r>
        <w:rPr>
          <w:sz w:val="20"/>
        </w:rPr>
        <w:t xml:space="preserve">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pPr>
        <w:pStyle w:val="0"/>
        <w:spacing w:before="200" w:line-rule="auto"/>
        <w:ind w:firstLine="540"/>
        <w:jc w:val="both"/>
      </w:pPr>
      <w:r>
        <w:rPr>
          <w:sz w:val="20"/>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pStyle w:val="0"/>
        <w:spacing w:before="200" w:line-rule="auto"/>
        <w:ind w:firstLine="540"/>
        <w:jc w:val="both"/>
      </w:pPr>
      <w:r>
        <w:rPr>
          <w:sz w:val="20"/>
        </w:rPr>
        <w:t xml:space="preserve">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pPr>
        <w:pStyle w:val="0"/>
        <w:spacing w:before="200" w:line-rule="auto"/>
        <w:ind w:firstLine="540"/>
        <w:jc w:val="both"/>
      </w:pPr>
      <w:r>
        <w:rPr>
          <w:sz w:val="20"/>
        </w:rP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pPr>
        <w:pStyle w:val="0"/>
        <w:spacing w:before="200" w:line-rule="auto"/>
        <w:ind w:firstLine="540"/>
        <w:jc w:val="both"/>
      </w:pPr>
      <w:r>
        <w:rPr>
          <w:sz w:val="20"/>
        </w:rPr>
        <w:t xml:space="preserve">21.8.11.7. Рассмотрение исторических версий и оценок, определение своего отношения к наиболее значимым событиям и личностям прошлого:</w:t>
      </w:r>
    </w:p>
    <w:p>
      <w:pPr>
        <w:pStyle w:val="0"/>
        <w:spacing w:before="200" w:line-rule="auto"/>
        <w:ind w:firstLine="540"/>
        <w:jc w:val="both"/>
      </w:pPr>
      <w:r>
        <w:rPr>
          <w:sz w:val="20"/>
        </w:rPr>
        <w:t xml:space="preserve">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pPr>
        <w:pStyle w:val="0"/>
        <w:spacing w:before="200" w:line-rule="auto"/>
        <w:ind w:firstLine="540"/>
        <w:jc w:val="both"/>
      </w:pPr>
      <w:r>
        <w:rPr>
          <w:sz w:val="20"/>
        </w:rPr>
        <w:t xml:space="preserve">выражать отношение к деятельности исторических личностей XVI - XVII вв. с учетом обстоятельств изучаемой эпохи и в современной шкале ценностей.</w:t>
      </w:r>
    </w:p>
    <w:p>
      <w:pPr>
        <w:pStyle w:val="0"/>
        <w:spacing w:before="200" w:line-rule="auto"/>
        <w:ind w:firstLine="540"/>
        <w:jc w:val="both"/>
      </w:pPr>
      <w:r>
        <w:rPr>
          <w:sz w:val="20"/>
        </w:rPr>
        <w:t xml:space="preserve">21.8.11.8. Применение исторических знаний:</w:t>
      </w:r>
    </w:p>
    <w:p>
      <w:pPr>
        <w:pStyle w:val="0"/>
        <w:spacing w:before="200" w:line-rule="auto"/>
        <w:ind w:firstLine="540"/>
        <w:jc w:val="both"/>
      </w:pPr>
      <w:r>
        <w:rPr>
          <w:sz w:val="20"/>
        </w:rPr>
        <w:t xml:space="preserve">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pPr>
        <w:pStyle w:val="0"/>
        <w:spacing w:before="200" w:line-rule="auto"/>
        <w:ind w:firstLine="540"/>
        <w:jc w:val="both"/>
      </w:pPr>
      <w:r>
        <w:rPr>
          <w:sz w:val="20"/>
        </w:rPr>
        <w:t xml:space="preserve">объяснять значение памятников истории и культуры России и других стран XVI - XVII вв. для времени, когда они появились, и для современного общества;</w:t>
      </w:r>
    </w:p>
    <w:p>
      <w:pPr>
        <w:pStyle w:val="0"/>
        <w:spacing w:before="200" w:line-rule="auto"/>
        <w:ind w:firstLine="540"/>
        <w:jc w:val="both"/>
      </w:pPr>
      <w:r>
        <w:rPr>
          <w:sz w:val="20"/>
        </w:rPr>
        <w:t xml:space="preserve">выполнять учебные проекты по отечественной и всеобщей истории XVI - XVII вв. (в том числе на региональном материале).</w:t>
      </w:r>
    </w:p>
    <w:p>
      <w:pPr>
        <w:pStyle w:val="0"/>
        <w:spacing w:before="200" w:line-rule="auto"/>
        <w:ind w:firstLine="540"/>
        <w:jc w:val="both"/>
      </w:pPr>
      <w:r>
        <w:rPr>
          <w:sz w:val="20"/>
        </w:rPr>
        <w:t xml:space="preserve">21.8.12. Предметные результаты изучения истории в 8 классе.</w:t>
      </w:r>
    </w:p>
    <w:p>
      <w:pPr>
        <w:pStyle w:val="0"/>
        <w:spacing w:before="200" w:line-rule="auto"/>
        <w:ind w:firstLine="540"/>
        <w:jc w:val="both"/>
      </w:pPr>
      <w:r>
        <w:rPr>
          <w:sz w:val="20"/>
        </w:rPr>
        <w:t xml:space="preserve">21.8.12.1. Знание хронологии, работа с хронологией:</w:t>
      </w:r>
    </w:p>
    <w:p>
      <w:pPr>
        <w:pStyle w:val="0"/>
        <w:spacing w:before="200" w:line-rule="auto"/>
        <w:ind w:firstLine="540"/>
        <w:jc w:val="both"/>
      </w:pPr>
      <w:r>
        <w:rPr>
          <w:sz w:val="20"/>
        </w:rPr>
        <w:t xml:space="preserve">называть даты важнейших событий отечественной и всеобщей истории XVIII в.; определять их принадлежность к историческому периоду, этапу;</w:t>
      </w:r>
    </w:p>
    <w:p>
      <w:pPr>
        <w:pStyle w:val="0"/>
        <w:spacing w:before="200" w:line-rule="auto"/>
        <w:ind w:firstLine="540"/>
        <w:jc w:val="both"/>
      </w:pPr>
      <w:r>
        <w:rPr>
          <w:sz w:val="20"/>
        </w:rPr>
        <w:t xml:space="preserve">устанавливать синхронность событий отечественной и всеобщей истории XVIII в.</w:t>
      </w:r>
    </w:p>
    <w:p>
      <w:pPr>
        <w:pStyle w:val="0"/>
        <w:spacing w:before="200" w:line-rule="auto"/>
        <w:ind w:firstLine="540"/>
        <w:jc w:val="both"/>
      </w:pPr>
      <w:r>
        <w:rPr>
          <w:sz w:val="20"/>
        </w:rPr>
        <w:t xml:space="preserve">21.8.12.2. Знание исторических фактов, работа с фактами:</w:t>
      </w:r>
    </w:p>
    <w:p>
      <w:pPr>
        <w:pStyle w:val="0"/>
        <w:spacing w:before="200" w:line-rule="auto"/>
        <w:ind w:firstLine="540"/>
        <w:jc w:val="both"/>
      </w:pPr>
      <w:r>
        <w:rPr>
          <w:sz w:val="20"/>
        </w:rPr>
        <w:t xml:space="preserve">указывать (называть) место, обстоятельства, участников, результаты важнейших событий отечественной и всеобщей истории XVIII в.;</w:t>
      </w:r>
    </w:p>
    <w:p>
      <w:pPr>
        <w:pStyle w:val="0"/>
        <w:spacing w:before="200" w:line-rule="auto"/>
        <w:ind w:firstLine="540"/>
        <w:jc w:val="both"/>
      </w:pPr>
      <w:r>
        <w:rPr>
          <w:sz w:val="20"/>
        </w:rPr>
        <w:t xml:space="preserve">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pPr>
        <w:pStyle w:val="0"/>
        <w:spacing w:before="200" w:line-rule="auto"/>
        <w:ind w:firstLine="540"/>
        <w:jc w:val="both"/>
      </w:pPr>
      <w:r>
        <w:rPr>
          <w:sz w:val="20"/>
        </w:rPr>
        <w:t xml:space="preserve">21.8.12.3. Работа с исторической картой: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pPr>
        <w:pStyle w:val="0"/>
        <w:spacing w:before="200" w:line-rule="auto"/>
        <w:ind w:firstLine="540"/>
        <w:jc w:val="both"/>
      </w:pPr>
      <w:r>
        <w:rPr>
          <w:sz w:val="20"/>
        </w:rPr>
        <w:t xml:space="preserve">21.8.12.4. Работа с историческими источниками:</w:t>
      </w:r>
    </w:p>
    <w:p>
      <w:pPr>
        <w:pStyle w:val="0"/>
        <w:spacing w:before="200" w:line-rule="auto"/>
        <w:ind w:firstLine="540"/>
        <w:jc w:val="both"/>
      </w:pPr>
      <w:r>
        <w:rPr>
          <w:sz w:val="20"/>
        </w:rPr>
        <w:t xml:space="preserve">различать источники официального и личного происхождения, публицистические произведения (называть их основные виды, информационные особенности);</w:t>
      </w:r>
    </w:p>
    <w:p>
      <w:pPr>
        <w:pStyle w:val="0"/>
        <w:spacing w:before="200" w:line-rule="auto"/>
        <w:ind w:firstLine="540"/>
        <w:jc w:val="both"/>
      </w:pPr>
      <w:r>
        <w:rPr>
          <w:sz w:val="20"/>
        </w:rPr>
        <w:t xml:space="preserve">объяснять назначение исторического источника, раскрывать его информационную ценность;</w:t>
      </w:r>
    </w:p>
    <w:p>
      <w:pPr>
        <w:pStyle w:val="0"/>
        <w:spacing w:before="200" w:line-rule="auto"/>
        <w:ind w:firstLine="540"/>
        <w:jc w:val="both"/>
      </w:pPr>
      <w:r>
        <w:rPr>
          <w:sz w:val="20"/>
        </w:rPr>
        <w:t xml:space="preserve">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pPr>
        <w:pStyle w:val="0"/>
        <w:spacing w:before="200" w:line-rule="auto"/>
        <w:ind w:firstLine="540"/>
        <w:jc w:val="both"/>
      </w:pPr>
      <w:r>
        <w:rPr>
          <w:sz w:val="20"/>
        </w:rPr>
        <w:t xml:space="preserve">21.8.12.5. Историческое описание (реконструкция):</w:t>
      </w:r>
    </w:p>
    <w:p>
      <w:pPr>
        <w:pStyle w:val="0"/>
        <w:spacing w:before="200" w:line-rule="auto"/>
        <w:ind w:firstLine="540"/>
        <w:jc w:val="both"/>
      </w:pPr>
      <w:r>
        <w:rPr>
          <w:sz w:val="20"/>
        </w:rPr>
        <w:t xml:space="preserve">рассказывать о ключевых событиях отечественной и всеобщей истории XVIII в., их участниках;</w:t>
      </w:r>
    </w:p>
    <w:p>
      <w:pPr>
        <w:pStyle w:val="0"/>
        <w:spacing w:before="200" w:line-rule="auto"/>
        <w:ind w:firstLine="540"/>
        <w:jc w:val="both"/>
      </w:pPr>
      <w:r>
        <w:rPr>
          <w:sz w:val="20"/>
        </w:rPr>
        <w:t xml:space="preserve">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pPr>
        <w:pStyle w:val="0"/>
        <w:spacing w:before="200" w:line-rule="auto"/>
        <w:ind w:firstLine="540"/>
        <w:jc w:val="both"/>
      </w:pPr>
      <w:r>
        <w:rPr>
          <w:sz w:val="20"/>
        </w:rPr>
        <w:t xml:space="preserve">составлять описание образа жизни различных групп населения в России и других странах в XVIII в.;</w:t>
      </w:r>
    </w:p>
    <w:p>
      <w:pPr>
        <w:pStyle w:val="0"/>
        <w:spacing w:before="200" w:line-rule="auto"/>
        <w:ind w:firstLine="540"/>
        <w:jc w:val="both"/>
      </w:pPr>
      <w:r>
        <w:rPr>
          <w:sz w:val="20"/>
        </w:rPr>
        <w:t xml:space="preserve">представлять описание памятников материальной и художественной культуры изучаемой эпохи (в виде сообщения, аннотации).</w:t>
      </w:r>
    </w:p>
    <w:p>
      <w:pPr>
        <w:pStyle w:val="0"/>
        <w:spacing w:before="200" w:line-rule="auto"/>
        <w:ind w:firstLine="540"/>
        <w:jc w:val="both"/>
      </w:pPr>
      <w:r>
        <w:rPr>
          <w:sz w:val="20"/>
        </w:rPr>
        <w:t xml:space="preserve">21.8.12.6. Анализ, объяснение исторических событий, явлений:</w:t>
      </w:r>
    </w:p>
    <w:p>
      <w:pPr>
        <w:pStyle w:val="0"/>
        <w:spacing w:before="200" w:line-rule="auto"/>
        <w:ind w:firstLine="540"/>
        <w:jc w:val="both"/>
      </w:pPr>
      <w:r>
        <w:rPr>
          <w:sz w:val="20"/>
        </w:rPr>
        <w:t xml:space="preserve">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pPr>
        <w:pStyle w:val="0"/>
        <w:spacing w:before="200" w:line-rule="auto"/>
        <w:ind w:firstLine="540"/>
        <w:jc w:val="both"/>
      </w:pPr>
      <w:r>
        <w:rPr>
          <w:sz w:val="20"/>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pStyle w:val="0"/>
        <w:spacing w:before="200" w:line-rule="auto"/>
        <w:ind w:firstLine="540"/>
        <w:jc w:val="both"/>
      </w:pPr>
      <w:r>
        <w:rPr>
          <w:sz w:val="20"/>
        </w:rPr>
        <w:t xml:space="preserve">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pPr>
        <w:pStyle w:val="0"/>
        <w:spacing w:before="200" w:line-rule="auto"/>
        <w:ind w:firstLine="540"/>
        <w:jc w:val="both"/>
      </w:pPr>
      <w:r>
        <w:rPr>
          <w:sz w:val="20"/>
        </w:rPr>
        <w:t xml:space="preserve">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pPr>
        <w:pStyle w:val="0"/>
        <w:spacing w:before="200" w:line-rule="auto"/>
        <w:ind w:firstLine="540"/>
        <w:jc w:val="both"/>
      </w:pPr>
      <w:r>
        <w:rPr>
          <w:sz w:val="20"/>
        </w:rPr>
        <w:t xml:space="preserve">21.8.12.7. Рассмотрение исторических версий и оценок, определение своего отношения к наиболее значимым событиям и личностям прошлого:</w:t>
      </w:r>
    </w:p>
    <w:p>
      <w:pPr>
        <w:pStyle w:val="0"/>
        <w:spacing w:before="200" w:line-rule="auto"/>
        <w:ind w:firstLine="540"/>
        <w:jc w:val="both"/>
      </w:pPr>
      <w:r>
        <w:rPr>
          <w:sz w:val="20"/>
        </w:rPr>
        <w:t xml:space="preserve">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pPr>
        <w:pStyle w:val="0"/>
        <w:spacing w:before="200" w:line-rule="auto"/>
        <w:ind w:firstLine="540"/>
        <w:jc w:val="both"/>
      </w:pPr>
      <w:r>
        <w:rPr>
          <w:sz w:val="20"/>
        </w:rPr>
        <w:t xml:space="preserve">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pPr>
        <w:pStyle w:val="0"/>
        <w:spacing w:before="200" w:line-rule="auto"/>
        <w:ind w:firstLine="540"/>
        <w:jc w:val="both"/>
      </w:pPr>
      <w:r>
        <w:rPr>
          <w:sz w:val="20"/>
        </w:rPr>
        <w:t xml:space="preserve">21.8.12.8. Применение исторических знаний:</w:t>
      </w:r>
    </w:p>
    <w:p>
      <w:pPr>
        <w:pStyle w:val="0"/>
        <w:spacing w:before="200" w:line-rule="auto"/>
        <w:ind w:firstLine="540"/>
        <w:jc w:val="both"/>
      </w:pPr>
      <w:r>
        <w:rPr>
          <w:sz w:val="20"/>
        </w:rPr>
        <w:t xml:space="preserve">раскрывать (объяснять), как сочетались в памятниках культуры России XVIII в. европейские влияния и национальные традиции, показывать на примерах;</w:t>
      </w:r>
    </w:p>
    <w:p>
      <w:pPr>
        <w:pStyle w:val="0"/>
        <w:spacing w:before="200" w:line-rule="auto"/>
        <w:ind w:firstLine="540"/>
        <w:jc w:val="both"/>
      </w:pPr>
      <w:r>
        <w:rPr>
          <w:sz w:val="20"/>
        </w:rPr>
        <w:t xml:space="preserve">выполнять учебные проекты по отечественной и всеобщей истории XVIII в. (в том числе на региональном материале).</w:t>
      </w:r>
    </w:p>
    <w:p>
      <w:pPr>
        <w:pStyle w:val="0"/>
        <w:spacing w:before="200" w:line-rule="auto"/>
        <w:ind w:firstLine="540"/>
        <w:jc w:val="both"/>
      </w:pPr>
      <w:r>
        <w:rPr>
          <w:sz w:val="20"/>
        </w:rPr>
        <w:t xml:space="preserve">21.8.13. Предметные результаты изучения истории в 9 классе.</w:t>
      </w:r>
    </w:p>
    <w:p>
      <w:pPr>
        <w:pStyle w:val="0"/>
        <w:spacing w:before="200" w:line-rule="auto"/>
        <w:ind w:firstLine="540"/>
        <w:jc w:val="both"/>
      </w:pPr>
      <w:r>
        <w:rPr>
          <w:sz w:val="20"/>
        </w:rPr>
        <w:t xml:space="preserve">21.8.13.1. Знание хронологии, работа с хронологией:</w:t>
      </w:r>
    </w:p>
    <w:p>
      <w:pPr>
        <w:pStyle w:val="0"/>
        <w:spacing w:before="200" w:line-rule="auto"/>
        <w:ind w:firstLine="540"/>
        <w:jc w:val="both"/>
      </w:pPr>
      <w:r>
        <w:rPr>
          <w:sz w:val="20"/>
        </w:rPr>
        <w:t xml:space="preserve">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pPr>
        <w:pStyle w:val="0"/>
        <w:spacing w:before="200" w:line-rule="auto"/>
        <w:ind w:firstLine="540"/>
        <w:jc w:val="both"/>
      </w:pPr>
      <w:r>
        <w:rPr>
          <w:sz w:val="20"/>
        </w:rPr>
        <w:t xml:space="preserve">выявлять синхронность (асинхронность) исторических процессов отечественной и всеобщей истории XIX - начала XX в.;</w:t>
      </w:r>
    </w:p>
    <w:p>
      <w:pPr>
        <w:pStyle w:val="0"/>
        <w:spacing w:before="200" w:line-rule="auto"/>
        <w:ind w:firstLine="540"/>
        <w:jc w:val="both"/>
      </w:pPr>
      <w:r>
        <w:rPr>
          <w:sz w:val="20"/>
        </w:rPr>
        <w:t xml:space="preserve">определять последовательность событий отечественной и всеобщей истории XIX - начала XX в. на основе анализа причинно-следственных связей.</w:t>
      </w:r>
    </w:p>
    <w:p>
      <w:pPr>
        <w:pStyle w:val="0"/>
        <w:spacing w:before="200" w:line-rule="auto"/>
        <w:ind w:firstLine="540"/>
        <w:jc w:val="both"/>
      </w:pPr>
      <w:r>
        <w:rPr>
          <w:sz w:val="20"/>
        </w:rPr>
        <w:t xml:space="preserve">21.8.13.2. Знание исторических фактов, работа с фактами:</w:t>
      </w:r>
    </w:p>
    <w:p>
      <w:pPr>
        <w:pStyle w:val="0"/>
        <w:spacing w:before="200" w:line-rule="auto"/>
        <w:ind w:firstLine="540"/>
        <w:jc w:val="both"/>
      </w:pPr>
      <w:r>
        <w:rPr>
          <w:sz w:val="20"/>
        </w:rPr>
        <w:t xml:space="preserve">характеризовать место, обстоятельства, участников, результаты важнейших событий отечественной и всеобщей истории XIX - начала XX в.;</w:t>
      </w:r>
    </w:p>
    <w:p>
      <w:pPr>
        <w:pStyle w:val="0"/>
        <w:spacing w:before="200" w:line-rule="auto"/>
        <w:ind w:firstLine="540"/>
        <w:jc w:val="both"/>
      </w:pPr>
      <w:r>
        <w:rPr>
          <w:sz w:val="20"/>
        </w:rPr>
        <w:t xml:space="preserve">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pPr>
        <w:pStyle w:val="0"/>
        <w:spacing w:before="200" w:line-rule="auto"/>
        <w:ind w:firstLine="540"/>
        <w:jc w:val="both"/>
      </w:pPr>
      <w:r>
        <w:rPr>
          <w:sz w:val="20"/>
        </w:rPr>
        <w:t xml:space="preserve">21.8.13.3. Работа с исторической картой:</w:t>
      </w:r>
    </w:p>
    <w:p>
      <w:pPr>
        <w:pStyle w:val="0"/>
        <w:spacing w:before="200" w:line-rule="auto"/>
        <w:ind w:firstLine="540"/>
        <w:jc w:val="both"/>
      </w:pPr>
      <w:r>
        <w:rPr>
          <w:sz w:val="20"/>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pPr>
        <w:pStyle w:val="0"/>
        <w:spacing w:before="200" w:line-rule="auto"/>
        <w:ind w:firstLine="540"/>
        <w:jc w:val="both"/>
      </w:pPr>
      <w:r>
        <w:rPr>
          <w:sz w:val="20"/>
        </w:rPr>
        <w:t xml:space="preserve">определять на основе карты влияние географического фактора на развитие различных сфер жизни страны (группы стран).</w:t>
      </w:r>
    </w:p>
    <w:p>
      <w:pPr>
        <w:pStyle w:val="0"/>
        <w:spacing w:before="200" w:line-rule="auto"/>
        <w:ind w:firstLine="540"/>
        <w:jc w:val="both"/>
      </w:pPr>
      <w:r>
        <w:rPr>
          <w:sz w:val="20"/>
        </w:rPr>
        <w:t xml:space="preserve">21.8.13.4. Работа с историческими источниками:</w:t>
      </w:r>
    </w:p>
    <w:p>
      <w:pPr>
        <w:pStyle w:val="0"/>
        <w:spacing w:before="200" w:line-rule="auto"/>
        <w:ind w:firstLine="540"/>
        <w:jc w:val="both"/>
      </w:pPr>
      <w:r>
        <w:rPr>
          <w:sz w:val="20"/>
        </w:rPr>
        <w:t xml:space="preserve">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pPr>
        <w:pStyle w:val="0"/>
        <w:spacing w:before="200" w:line-rule="auto"/>
        <w:ind w:firstLine="540"/>
        <w:jc w:val="both"/>
      </w:pPr>
      <w:r>
        <w:rPr>
          <w:sz w:val="20"/>
        </w:rPr>
        <w:t xml:space="preserve">определять тип и вид источника (письменного, визуального);</w:t>
      </w:r>
    </w:p>
    <w:p>
      <w:pPr>
        <w:pStyle w:val="0"/>
        <w:spacing w:before="200" w:line-rule="auto"/>
        <w:ind w:firstLine="540"/>
        <w:jc w:val="both"/>
      </w:pPr>
      <w:r>
        <w:rPr>
          <w:sz w:val="20"/>
        </w:rPr>
        <w:t xml:space="preserve">выявлять принадлежность источника определенному лицу, социальной группе, общественному течению и другим;</w:t>
      </w:r>
    </w:p>
    <w:p>
      <w:pPr>
        <w:pStyle w:val="0"/>
        <w:spacing w:before="200" w:line-rule="auto"/>
        <w:ind w:firstLine="540"/>
        <w:jc w:val="both"/>
      </w:pPr>
      <w:r>
        <w:rPr>
          <w:sz w:val="20"/>
        </w:rPr>
        <w:t xml:space="preserve">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pPr>
        <w:pStyle w:val="0"/>
        <w:spacing w:before="200" w:line-rule="auto"/>
        <w:ind w:firstLine="540"/>
        <w:jc w:val="both"/>
      </w:pPr>
      <w:r>
        <w:rPr>
          <w:sz w:val="20"/>
        </w:rPr>
        <w:t xml:space="preserve">различать в тексте письменных источников факты и интерпретации событий прошлого.</w:t>
      </w:r>
    </w:p>
    <w:p>
      <w:pPr>
        <w:pStyle w:val="0"/>
        <w:spacing w:before="200" w:line-rule="auto"/>
        <w:ind w:firstLine="540"/>
        <w:jc w:val="both"/>
      </w:pPr>
      <w:r>
        <w:rPr>
          <w:sz w:val="20"/>
        </w:rPr>
        <w:t xml:space="preserve">21.8.13.5. Историческое описание (реконструкция):</w:t>
      </w:r>
    </w:p>
    <w:p>
      <w:pPr>
        <w:pStyle w:val="0"/>
        <w:spacing w:before="200" w:line-rule="auto"/>
        <w:ind w:firstLine="540"/>
        <w:jc w:val="both"/>
      </w:pPr>
      <w:r>
        <w:rPr>
          <w:sz w:val="20"/>
        </w:rPr>
        <w:t xml:space="preserve">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pPr>
        <w:pStyle w:val="0"/>
        <w:spacing w:before="200" w:line-rule="auto"/>
        <w:ind w:firstLine="540"/>
        <w:jc w:val="both"/>
      </w:pPr>
      <w:r>
        <w:rPr>
          <w:sz w:val="20"/>
        </w:rPr>
        <w:t xml:space="preserve">составлять развернутую характеристику исторических личностей XIX - начала XX в. с описанием и оценкой их деятельности (сообщение, презентация, эссе);</w:t>
      </w:r>
    </w:p>
    <w:p>
      <w:pPr>
        <w:pStyle w:val="0"/>
        <w:spacing w:before="200" w:line-rule="auto"/>
        <w:ind w:firstLine="540"/>
        <w:jc w:val="both"/>
      </w:pPr>
      <w:r>
        <w:rPr>
          <w:sz w:val="20"/>
        </w:rPr>
        <w:t xml:space="preserve">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pPr>
        <w:pStyle w:val="0"/>
        <w:spacing w:before="200" w:line-rule="auto"/>
        <w:ind w:firstLine="540"/>
        <w:jc w:val="both"/>
      </w:pPr>
      <w:r>
        <w:rPr>
          <w:sz w:val="20"/>
        </w:rPr>
        <w:t xml:space="preserve">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pPr>
        <w:pStyle w:val="0"/>
        <w:spacing w:before="200" w:line-rule="auto"/>
        <w:ind w:firstLine="540"/>
        <w:jc w:val="both"/>
      </w:pPr>
      <w:r>
        <w:rPr>
          <w:sz w:val="20"/>
        </w:rPr>
        <w:t xml:space="preserve">21.8.13.6. Анализ, объяснение исторических событий, явлений:</w:t>
      </w:r>
    </w:p>
    <w:p>
      <w:pPr>
        <w:pStyle w:val="0"/>
        <w:spacing w:before="200" w:line-rule="auto"/>
        <w:ind w:firstLine="540"/>
        <w:jc w:val="both"/>
      </w:pPr>
      <w:r>
        <w:rPr>
          <w:sz w:val="20"/>
        </w:rPr>
        <w:t xml:space="preserve">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pPr>
        <w:pStyle w:val="0"/>
        <w:spacing w:before="200" w:line-rule="auto"/>
        <w:ind w:firstLine="540"/>
        <w:jc w:val="both"/>
      </w:pPr>
      <w:r>
        <w:rPr>
          <w:sz w:val="20"/>
        </w:rPr>
        <w:t xml:space="preserve">объяснять смысл ключевых понятий, относящихся к данной эпохе отечественной и всеобщей истории; соотносить общие понятия и факты;</w:t>
      </w:r>
    </w:p>
    <w:p>
      <w:pPr>
        <w:pStyle w:val="0"/>
        <w:spacing w:before="200" w:line-rule="auto"/>
        <w:ind w:firstLine="540"/>
        <w:jc w:val="both"/>
      </w:pPr>
      <w:r>
        <w:rPr>
          <w:sz w:val="20"/>
        </w:rPr>
        <w:t xml:space="preserve">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pPr>
        <w:pStyle w:val="0"/>
        <w:spacing w:before="200" w:line-rule="auto"/>
        <w:ind w:firstLine="540"/>
        <w:jc w:val="both"/>
      </w:pPr>
      <w:r>
        <w:rPr>
          <w:sz w:val="20"/>
        </w:rPr>
        <w:t xml:space="preserve">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pPr>
        <w:pStyle w:val="0"/>
        <w:spacing w:before="200" w:line-rule="auto"/>
        <w:ind w:firstLine="540"/>
        <w:jc w:val="both"/>
      </w:pPr>
      <w:r>
        <w:rPr>
          <w:sz w:val="20"/>
        </w:rPr>
        <w:t xml:space="preserve">21.8.13.7. Рассмотрение исторических версий и оценок, определение своего отношения к наиболее значимым событиям и личностям прошлого:</w:t>
      </w:r>
    </w:p>
    <w:p>
      <w:pPr>
        <w:pStyle w:val="0"/>
        <w:spacing w:before="200" w:line-rule="auto"/>
        <w:ind w:firstLine="540"/>
        <w:jc w:val="both"/>
      </w:pPr>
      <w:r>
        <w:rPr>
          <w:sz w:val="20"/>
        </w:rPr>
        <w:t xml:space="preserve">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pPr>
        <w:pStyle w:val="0"/>
        <w:spacing w:before="200" w:line-rule="auto"/>
        <w:ind w:firstLine="540"/>
        <w:jc w:val="both"/>
      </w:pPr>
      <w:r>
        <w:rPr>
          <w:sz w:val="20"/>
        </w:rPr>
        <w:t xml:space="preserve">оценивать степень убедительности предложенных точек зрения, формулировать и аргументировать свое мнение;</w:t>
      </w:r>
    </w:p>
    <w:p>
      <w:pPr>
        <w:pStyle w:val="0"/>
        <w:spacing w:before="200" w:line-rule="auto"/>
        <w:ind w:firstLine="540"/>
        <w:jc w:val="both"/>
      </w:pPr>
      <w:r>
        <w:rPr>
          <w:sz w:val="20"/>
        </w:rPr>
        <w:t xml:space="preserve">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pPr>
        <w:pStyle w:val="0"/>
        <w:spacing w:before="200" w:line-rule="auto"/>
        <w:ind w:firstLine="540"/>
        <w:jc w:val="both"/>
      </w:pPr>
      <w:r>
        <w:rPr>
          <w:sz w:val="20"/>
        </w:rPr>
        <w:t xml:space="preserve">21.8.13.8. Применение исторических знаний:</w:t>
      </w:r>
    </w:p>
    <w:p>
      <w:pPr>
        <w:pStyle w:val="0"/>
        <w:spacing w:before="200" w:line-rule="auto"/>
        <w:ind w:firstLine="540"/>
        <w:jc w:val="both"/>
      </w:pPr>
      <w:r>
        <w:rPr>
          <w:sz w:val="20"/>
        </w:rPr>
        <w:t xml:space="preserve">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pPr>
        <w:pStyle w:val="0"/>
        <w:spacing w:before="200" w:line-rule="auto"/>
        <w:ind w:firstLine="540"/>
        <w:jc w:val="both"/>
      </w:pPr>
      <w:r>
        <w:rPr>
          <w:sz w:val="20"/>
        </w:rPr>
        <w:t xml:space="preserve">выполнять учебные проекты по отечественной и всеобщей истории XIX - начала XX в. (в том числе на региональном материале);</w:t>
      </w:r>
    </w:p>
    <w:p>
      <w:pPr>
        <w:pStyle w:val="0"/>
        <w:spacing w:before="200" w:line-rule="auto"/>
        <w:ind w:firstLine="540"/>
        <w:jc w:val="both"/>
      </w:pPr>
      <w:r>
        <w:rPr>
          <w:sz w:val="20"/>
        </w:rPr>
        <w:t xml:space="preserve">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pPr>
        <w:pStyle w:val="0"/>
        <w:ind w:firstLine="540"/>
        <w:jc w:val="both"/>
      </w:pPr>
      <w:r>
        <w:rPr>
          <w:sz w:val="20"/>
        </w:rPr>
      </w:r>
    </w:p>
    <w:p>
      <w:pPr>
        <w:pStyle w:val="2"/>
        <w:outlineLvl w:val="3"/>
        <w:ind w:firstLine="540"/>
        <w:jc w:val="both"/>
      </w:pPr>
      <w:r>
        <w:rPr>
          <w:sz w:val="20"/>
        </w:rPr>
        <w:t xml:space="preserve">21.9. Учебный модуль "Введение в новейшую историю России".</w:t>
      </w:r>
    </w:p>
    <w:p>
      <w:pPr>
        <w:pStyle w:val="0"/>
        <w:spacing w:before="200" w:line-rule="auto"/>
        <w:ind w:firstLine="540"/>
        <w:jc w:val="both"/>
      </w:pPr>
      <w:r>
        <w:rPr>
          <w:sz w:val="20"/>
        </w:rPr>
        <w:t xml:space="preserve">21.9.1. Пояснительная записка.</w:t>
      </w:r>
    </w:p>
    <w:p>
      <w:pPr>
        <w:pStyle w:val="0"/>
        <w:spacing w:before="200" w:line-rule="auto"/>
        <w:ind w:firstLine="540"/>
        <w:jc w:val="both"/>
      </w:pPr>
      <w:r>
        <w:rPr>
          <w:sz w:val="20"/>
        </w:rPr>
        <w:t xml:space="preserve">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w:t>
      </w:r>
      <w:hyperlink w:history="0" r:id="rId56"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с учетом федеральной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 (утверждена Решением Коллегии Министерства просвещения Российской Федерации, протокол от 23 октября 2020 г.).</w:t>
      </w:r>
    </w:p>
    <w:p>
      <w:pPr>
        <w:pStyle w:val="0"/>
        <w:spacing w:before="200" w:line-rule="auto"/>
        <w:ind w:firstLine="540"/>
        <w:jc w:val="both"/>
      </w:pPr>
      <w:r>
        <w:rPr>
          <w:sz w:val="20"/>
        </w:rPr>
        <w:t xml:space="preserve">21.9.1.1. Общая характеристика учебного модуля "Введение в Новейшую историю России".</w:t>
      </w:r>
    </w:p>
    <w:p>
      <w:pPr>
        <w:pStyle w:val="0"/>
        <w:spacing w:before="200" w:line-rule="auto"/>
        <w:ind w:firstLine="540"/>
        <w:jc w:val="both"/>
      </w:pPr>
      <w:r>
        <w:rPr>
          <w:sz w:val="20"/>
        </w:rPr>
        <w:t xml:space="preserve">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pPr>
        <w:pStyle w:val="0"/>
        <w:spacing w:before="200" w:line-rule="auto"/>
        <w:ind w:firstLine="540"/>
        <w:jc w:val="both"/>
      </w:pPr>
      <w:r>
        <w:rPr>
          <w:sz w:val="20"/>
        </w:rPr>
        <w:t xml:space="preserve">21.9.1.2. Учебный модуль "Введение в Новейшую историю России" имеет также историко-просвещенческую направленность, формируя у молодежи способность и готовность к защите исторической правды и сохранению исторической памяти, противодействию фальсификации исторических фактов &lt;16&gt;.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&lt;16&gt; </w:t>
      </w:r>
      <w:hyperlink w:history="0" r:id="rId57" w:tooltip="Указ Президента РФ от 02.07.2021 N 400 &quot;О Стратегии национальной безопасности Российской Федерации&quot; {КонсультантПлюс}">
        <w:r>
          <w:rPr>
            <w:sz w:val="20"/>
            <w:color w:val="0000ff"/>
          </w:rPr>
          <w:t xml:space="preserve">Указ</w:t>
        </w:r>
      </w:hyperlink>
      <w:r>
        <w:rPr>
          <w:sz w:val="20"/>
        </w:rPr>
        <w:t xml:space="preserve"> Президента Российской Федерации от 2 июля 2021 г. N 400 "О Стратегии национальной безопасности Российской Федерации" (Собрание законодательства Российской Федерации, 2021, N 27, ст. 5351).</w:t>
      </w:r>
    </w:p>
    <w:p>
      <w:pPr>
        <w:pStyle w:val="0"/>
        <w:jc w:val="both"/>
      </w:pPr>
      <w:r>
        <w:rPr>
          <w:sz w:val="20"/>
        </w:rPr>
      </w:r>
    </w:p>
    <w:p>
      <w:pPr>
        <w:pStyle w:val="0"/>
        <w:ind w:firstLine="540"/>
        <w:jc w:val="both"/>
      </w:pPr>
      <w:r>
        <w:rPr>
          <w:sz w:val="20"/>
        </w:rPr>
        <w:t xml:space="preserve">Программа модуля является основой планирования процесса освоения школьниками предметного материала до 1914 г. и установлению его взаимосвязей с важнейшими событиями Новейшего периода истории России.</w:t>
      </w:r>
    </w:p>
    <w:p>
      <w:pPr>
        <w:pStyle w:val="0"/>
        <w:spacing w:before="200" w:line-rule="auto"/>
        <w:ind w:firstLine="540"/>
        <w:jc w:val="both"/>
      </w:pPr>
      <w:r>
        <w:rPr>
          <w:sz w:val="20"/>
        </w:rPr>
        <w:t xml:space="preserve">21.9.1.3. Цели изучения учебного модуля "Введение в Новейшую историю России":</w:t>
      </w:r>
    </w:p>
    <w:p>
      <w:pPr>
        <w:pStyle w:val="0"/>
        <w:spacing w:before="200" w:line-rule="auto"/>
        <w:ind w:firstLine="540"/>
        <w:jc w:val="both"/>
      </w:pPr>
      <w:r>
        <w:rPr>
          <w:sz w:val="20"/>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w:t>
      </w:r>
    </w:p>
    <w:p>
      <w:pPr>
        <w:pStyle w:val="0"/>
        <w:spacing w:before="200" w:line-rule="auto"/>
        <w:ind w:firstLine="540"/>
        <w:jc w:val="both"/>
      </w:pPr>
      <w:r>
        <w:rPr>
          <w:sz w:val="20"/>
        </w:rPr>
        <w:t xml:space="preserve">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pPr>
        <w:pStyle w:val="0"/>
        <w:spacing w:before="200" w:line-rule="auto"/>
        <w:ind w:firstLine="540"/>
        <w:jc w:val="both"/>
      </w:pPr>
      <w:r>
        <w:rPr>
          <w:sz w:val="20"/>
        </w:rPr>
        <w:t xml:space="preserve">воспитание учащихся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pPr>
        <w:pStyle w:val="0"/>
        <w:spacing w:before="200" w:line-rule="auto"/>
        <w:ind w:firstLine="540"/>
        <w:jc w:val="both"/>
      </w:pPr>
      <w:r>
        <w:rPr>
          <w:sz w:val="20"/>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pPr>
        <w:pStyle w:val="0"/>
        <w:spacing w:before="200" w:line-rule="auto"/>
        <w:ind w:firstLine="540"/>
        <w:jc w:val="both"/>
      </w:pPr>
      <w:r>
        <w:rPr>
          <w:sz w:val="20"/>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pPr>
        <w:pStyle w:val="0"/>
        <w:spacing w:before="200" w:line-rule="auto"/>
        <w:ind w:firstLine="540"/>
        <w:jc w:val="both"/>
      </w:pPr>
      <w:r>
        <w:rPr>
          <w:sz w:val="20"/>
        </w:rPr>
        <w:t xml:space="preserve">формирование личностной позиции обучающихся по отношению не только к прошлому, но и к настоящему родной страны.</w:t>
      </w:r>
    </w:p>
    <w:p>
      <w:pPr>
        <w:pStyle w:val="0"/>
        <w:spacing w:before="200" w:line-rule="auto"/>
        <w:ind w:firstLine="540"/>
        <w:jc w:val="both"/>
      </w:pPr>
      <w:r>
        <w:rPr>
          <w:sz w:val="20"/>
        </w:rPr>
        <w:t xml:space="preserve">21.9.1.4. Место и роль учебного модуля "Введение в Новейшую историю России".</w:t>
      </w:r>
    </w:p>
    <w:p>
      <w:pPr>
        <w:pStyle w:val="0"/>
        <w:spacing w:before="200" w:line-rule="auto"/>
        <w:ind w:firstLine="540"/>
        <w:jc w:val="both"/>
      </w:pPr>
      <w:r>
        <w:rPr>
          <w:sz w:val="20"/>
        </w:rPr>
        <w:t xml:space="preserve">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pPr>
        <w:pStyle w:val="0"/>
        <w:spacing w:before="200" w:line-rule="auto"/>
        <w:ind w:firstLine="540"/>
        <w:jc w:val="both"/>
      </w:pPr>
      <w:hyperlink w:history="0" r:id="rId58"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XX - начала XXI в.; характеризовать итоги и историческое значение событий".</w:t>
      </w:r>
    </w:p>
    <w:p>
      <w:pPr>
        <w:pStyle w:val="0"/>
        <w:spacing w:before="200" w:line-rule="auto"/>
        <w:ind w:firstLine="540"/>
        <w:jc w:val="both"/>
      </w:pPr>
      <w:r>
        <w:rPr>
          <w:sz w:val="20"/>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XX - начала XXI в. в 10 - 11 классах. Кроме того, при изучении региональной истории, при реализации федеральной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pPr>
        <w:pStyle w:val="0"/>
        <w:spacing w:before="200" w:line-rule="auto"/>
        <w:ind w:firstLine="540"/>
        <w:jc w:val="both"/>
      </w:pPr>
      <w:r>
        <w:rPr>
          <w:sz w:val="20"/>
        </w:rPr>
        <w:t xml:space="preserve">21.9.1.5. Модуль "Введение в Новейшую историю России" может быть реализован в двух вариантах:</w:t>
      </w:r>
    </w:p>
    <w:p>
      <w:pPr>
        <w:pStyle w:val="0"/>
        <w:spacing w:before="200" w:line-rule="auto"/>
        <w:ind w:firstLine="540"/>
        <w:jc w:val="both"/>
      </w:pPr>
      <w:r>
        <w:rPr>
          <w:sz w:val="20"/>
        </w:rPr>
        <w:t xml:space="preserve">при самостоятельном планировании учителем процесса освоения школьниками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14 учебных часов;</w:t>
      </w:r>
    </w:p>
    <w:p>
      <w:pPr>
        <w:pStyle w:val="0"/>
        <w:spacing w:before="200" w:line-rule="auto"/>
        <w:ind w:firstLine="540"/>
        <w:jc w:val="both"/>
      </w:pPr>
      <w:r>
        <w:rPr>
          <w:sz w:val="20"/>
        </w:rPr>
        <w:t xml:space="preserve">в виде целостного последовательного учебного курса,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объем - 14 учебных часов).</w:t>
      </w:r>
    </w:p>
    <w:p>
      <w:pPr>
        <w:pStyle w:val="0"/>
        <w:jc w:val="both"/>
      </w:pPr>
      <w:r>
        <w:rPr>
          <w:sz w:val="20"/>
        </w:rPr>
      </w:r>
    </w:p>
    <w:p>
      <w:pPr>
        <w:pStyle w:val="0"/>
        <w:jc w:val="right"/>
      </w:pPr>
      <w:r>
        <w:rPr>
          <w:sz w:val="20"/>
        </w:rPr>
        <w:t xml:space="preserve">Таблица 2</w:t>
      </w:r>
    </w:p>
    <w:p>
      <w:pPr>
        <w:pStyle w:val="0"/>
        <w:jc w:val="both"/>
      </w:pPr>
      <w:r>
        <w:rPr>
          <w:sz w:val="20"/>
        </w:rPr>
      </w:r>
    </w:p>
    <w:p>
      <w:pPr>
        <w:pStyle w:val="0"/>
        <w:jc w:val="center"/>
      </w:pPr>
      <w:r>
        <w:rPr>
          <w:sz w:val="20"/>
        </w:rPr>
        <w:t xml:space="preserve">Реализация модуля в курсе "История России" 9 класса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85"/>
        <w:gridCol w:w="1305"/>
        <w:gridCol w:w="2265"/>
        <w:gridCol w:w="1290"/>
      </w:tblGrid>
      <w:tr>
        <w:tc>
          <w:tcPr>
            <w:tcW w:w="4185" w:type="dxa"/>
          </w:tcPr>
          <w:p>
            <w:pPr>
              <w:pStyle w:val="0"/>
              <w:jc w:val="center"/>
            </w:pPr>
            <w:r>
              <w:rPr>
                <w:sz w:val="20"/>
              </w:rPr>
              <w:t xml:space="preserve">Программа курса "История России" (9 класс)</w:t>
            </w:r>
          </w:p>
        </w:tc>
        <w:tc>
          <w:tcPr>
            <w:tcW w:w="1305" w:type="dxa"/>
          </w:tcPr>
          <w:p>
            <w:pPr>
              <w:pStyle w:val="0"/>
              <w:jc w:val="center"/>
            </w:pPr>
            <w:r>
              <w:rPr>
                <w:sz w:val="20"/>
              </w:rPr>
              <w:t xml:space="preserve">Примерное количество часов</w:t>
            </w:r>
          </w:p>
        </w:tc>
        <w:tc>
          <w:tcPr>
            <w:tcW w:w="2265" w:type="dxa"/>
          </w:tcPr>
          <w:p>
            <w:pPr>
              <w:pStyle w:val="0"/>
              <w:jc w:val="center"/>
            </w:pPr>
            <w:r>
              <w:rPr>
                <w:sz w:val="20"/>
              </w:rPr>
              <w:t xml:space="preserve">Программа учебного модуля "Введение в Новейшую историю России"</w:t>
            </w:r>
          </w:p>
        </w:tc>
        <w:tc>
          <w:tcPr>
            <w:tcW w:w="1290" w:type="dxa"/>
          </w:tcPr>
          <w:p>
            <w:pPr>
              <w:pStyle w:val="0"/>
              <w:jc w:val="center"/>
            </w:pPr>
            <w:r>
              <w:rPr>
                <w:sz w:val="20"/>
              </w:rPr>
              <w:t xml:space="preserve">Примерное количество часов</w:t>
            </w:r>
          </w:p>
        </w:tc>
      </w:tr>
      <w:tr>
        <w:tc>
          <w:tcPr>
            <w:tcW w:w="4185" w:type="dxa"/>
            <w:vAlign w:val="center"/>
          </w:tcPr>
          <w:p>
            <w:pPr>
              <w:pStyle w:val="0"/>
            </w:pPr>
            <w:r>
              <w:rPr>
                <w:sz w:val="20"/>
              </w:rPr>
              <w:t xml:space="preserve">Введение</w:t>
            </w:r>
          </w:p>
        </w:tc>
        <w:tc>
          <w:tcPr>
            <w:tcW w:w="1305" w:type="dxa"/>
            <w:vAlign w:val="center"/>
          </w:tcPr>
          <w:p>
            <w:pPr>
              <w:pStyle w:val="0"/>
            </w:pPr>
            <w:r>
              <w:rPr>
                <w:sz w:val="20"/>
              </w:rPr>
              <w:t xml:space="preserve">1</w:t>
            </w:r>
          </w:p>
        </w:tc>
        <w:tc>
          <w:tcPr>
            <w:tcW w:w="2265" w:type="dxa"/>
            <w:vAlign w:val="center"/>
          </w:tcPr>
          <w:p>
            <w:pPr>
              <w:pStyle w:val="0"/>
            </w:pPr>
            <w:r>
              <w:rPr>
                <w:sz w:val="20"/>
              </w:rPr>
              <w:t xml:space="preserve">Введение</w:t>
            </w:r>
          </w:p>
        </w:tc>
        <w:tc>
          <w:tcPr>
            <w:tcW w:w="1290" w:type="dxa"/>
            <w:vAlign w:val="center"/>
          </w:tcPr>
          <w:p>
            <w:pPr>
              <w:pStyle w:val="0"/>
              <w:jc w:val="center"/>
            </w:pPr>
            <w:r>
              <w:rPr>
                <w:sz w:val="20"/>
              </w:rPr>
              <w:t xml:space="preserve">1</w:t>
            </w:r>
          </w:p>
        </w:tc>
      </w:tr>
      <w:tr>
        <w:tc>
          <w:tcPr>
            <w:tcW w:w="4185" w:type="dxa"/>
          </w:tcPr>
          <w:p>
            <w:pPr>
              <w:pStyle w:val="0"/>
            </w:pPr>
            <w:r>
              <w:rPr>
                <w:sz w:val="20"/>
              </w:rPr>
              <w:t xml:space="preserve">Первая российская революция 1905 - 1907 гг.</w:t>
            </w:r>
          </w:p>
        </w:tc>
        <w:tc>
          <w:tcPr>
            <w:tcW w:w="1305" w:type="dxa"/>
          </w:tcPr>
          <w:p>
            <w:pPr>
              <w:pStyle w:val="0"/>
            </w:pPr>
            <w:r>
              <w:rPr>
                <w:sz w:val="20"/>
              </w:rPr>
              <w:t xml:space="preserve">1</w:t>
            </w:r>
          </w:p>
        </w:tc>
        <w:tc>
          <w:tcPr>
            <w:tcW w:w="2265" w:type="dxa"/>
          </w:tcPr>
          <w:p>
            <w:pPr>
              <w:pStyle w:val="0"/>
            </w:pPr>
            <w:r>
              <w:rPr>
                <w:sz w:val="20"/>
              </w:rPr>
              <w:t xml:space="preserve">Февральская и Октябрьская революции 1917 г.</w:t>
            </w:r>
          </w:p>
        </w:tc>
        <w:tc>
          <w:tcPr>
            <w:tcW w:w="1290" w:type="dxa"/>
          </w:tcPr>
          <w:p>
            <w:pPr>
              <w:pStyle w:val="0"/>
              <w:jc w:val="center"/>
            </w:pPr>
            <w:r>
              <w:rPr>
                <w:sz w:val="20"/>
              </w:rPr>
              <w:t xml:space="preserve">3</w:t>
            </w:r>
          </w:p>
        </w:tc>
      </w:tr>
      <w:tr>
        <w:tc>
          <w:tcPr>
            <w:tcW w:w="4185" w:type="dxa"/>
            <w:vAlign w:val="bottom"/>
          </w:tcPr>
          <w:p>
            <w:pPr>
              <w:pStyle w:val="0"/>
            </w:pPr>
            <w:r>
              <w:rPr>
                <w:sz w:val="20"/>
              </w:rPr>
              <w:t xml:space="preserve">Отечественная война 1812 г. - важнейшее событие российской и мировой истории XIX в. Крымская война. Героическая оборона Севастополя</w:t>
            </w:r>
          </w:p>
        </w:tc>
        <w:tc>
          <w:tcPr>
            <w:tcW w:w="1305" w:type="dxa"/>
          </w:tcPr>
          <w:p>
            <w:pPr>
              <w:pStyle w:val="0"/>
            </w:pPr>
            <w:r>
              <w:rPr>
                <w:sz w:val="20"/>
              </w:rPr>
              <w:t xml:space="preserve">2</w:t>
            </w:r>
          </w:p>
        </w:tc>
        <w:tc>
          <w:tcPr>
            <w:tcW w:w="2265" w:type="dxa"/>
          </w:tcPr>
          <w:p>
            <w:pPr>
              <w:pStyle w:val="0"/>
            </w:pPr>
            <w:r>
              <w:rPr>
                <w:sz w:val="20"/>
              </w:rPr>
              <w:t xml:space="preserve">Великая Отечественная война</w:t>
            </w:r>
          </w:p>
          <w:p>
            <w:pPr>
              <w:pStyle w:val="0"/>
            </w:pPr>
            <w:r>
              <w:rPr>
                <w:sz w:val="20"/>
              </w:rPr>
              <w:t xml:space="preserve">(1941 - 1945 гг.)</w:t>
            </w:r>
          </w:p>
        </w:tc>
        <w:tc>
          <w:tcPr>
            <w:tcW w:w="1290" w:type="dxa"/>
          </w:tcPr>
          <w:p>
            <w:pPr>
              <w:pStyle w:val="0"/>
              <w:jc w:val="center"/>
            </w:pPr>
            <w:r>
              <w:rPr>
                <w:sz w:val="20"/>
              </w:rPr>
              <w:t xml:space="preserve">4</w:t>
            </w:r>
          </w:p>
        </w:tc>
      </w:tr>
      <w:tr>
        <w:tc>
          <w:tcPr>
            <w:tcW w:w="4185" w:type="dxa"/>
          </w:tcPr>
          <w:p>
            <w:pPr>
              <w:pStyle w:val="0"/>
            </w:pPr>
            <w:r>
              <w:rPr>
                <w:sz w:val="20"/>
              </w:rPr>
              <w:t xml:space="preserve">Социальная и правовая модернизация страны при Александре II.</w:t>
            </w:r>
          </w:p>
          <w:p>
            <w:pPr>
              <w:pStyle w:val="0"/>
            </w:pPr>
            <w:r>
              <w:rPr>
                <w:sz w:val="20"/>
              </w:rPr>
              <w:t xml:space="preserve">Этнокультурный облик империи.</w:t>
            </w:r>
          </w:p>
          <w:p>
            <w:pPr>
              <w:pStyle w:val="0"/>
            </w:pPr>
            <w:r>
              <w:rPr>
                <w:sz w:val="20"/>
              </w:rPr>
              <w:t xml:space="preserve">Формирование гражданского общества и основные направления общественных движений</w:t>
            </w:r>
          </w:p>
        </w:tc>
        <w:tc>
          <w:tcPr>
            <w:tcW w:w="1305" w:type="dxa"/>
          </w:tcPr>
          <w:p>
            <w:pPr>
              <w:pStyle w:val="0"/>
            </w:pPr>
            <w:r>
              <w:rPr>
                <w:sz w:val="20"/>
              </w:rPr>
              <w:t xml:space="preserve">19</w:t>
            </w:r>
          </w:p>
        </w:tc>
        <w:tc>
          <w:tcPr>
            <w:tcW w:w="2265" w:type="dxa"/>
          </w:tcPr>
          <w:p>
            <w:pPr>
              <w:pStyle w:val="0"/>
            </w:pPr>
            <w:r>
              <w:rPr>
                <w:sz w:val="20"/>
              </w:rPr>
              <w:t xml:space="preserve">Распад СССР. Становление новой России</w:t>
            </w:r>
          </w:p>
          <w:p>
            <w:pPr>
              <w:pStyle w:val="0"/>
            </w:pPr>
            <w:r>
              <w:rPr>
                <w:sz w:val="20"/>
              </w:rPr>
              <w:t xml:space="preserve">(1992 - 1999 гг.)</w:t>
            </w:r>
          </w:p>
        </w:tc>
        <w:tc>
          <w:tcPr>
            <w:tcW w:w="1290" w:type="dxa"/>
          </w:tcPr>
          <w:p>
            <w:pPr>
              <w:pStyle w:val="0"/>
              <w:jc w:val="center"/>
            </w:pPr>
            <w:r>
              <w:rPr>
                <w:sz w:val="20"/>
              </w:rPr>
              <w:t xml:space="preserve">2</w:t>
            </w:r>
          </w:p>
        </w:tc>
      </w:tr>
      <w:tr>
        <w:tc>
          <w:tcPr>
            <w:tcW w:w="4185" w:type="dxa"/>
          </w:tcPr>
          <w:p>
            <w:pPr>
              <w:pStyle w:val="0"/>
            </w:pPr>
            <w:r>
              <w:rPr>
                <w:sz w:val="20"/>
              </w:rPr>
              <w:t xml:space="preserve">На пороге нового века</w:t>
            </w:r>
          </w:p>
        </w:tc>
        <w:tc>
          <w:tcPr>
            <w:tcW w:w="1305" w:type="dxa"/>
          </w:tcPr>
          <w:p>
            <w:pPr>
              <w:pStyle w:val="0"/>
            </w:pPr>
            <w:r>
              <w:rPr>
                <w:sz w:val="20"/>
              </w:rPr>
            </w:r>
          </w:p>
        </w:tc>
        <w:tc>
          <w:tcPr>
            <w:tcW w:w="2265" w:type="dxa"/>
          </w:tcPr>
          <w:p>
            <w:pPr>
              <w:pStyle w:val="0"/>
            </w:pPr>
            <w:r>
              <w:rPr>
                <w:sz w:val="20"/>
              </w:rPr>
              <w:t xml:space="preserve">Возрождение страны</w:t>
            </w:r>
          </w:p>
        </w:tc>
        <w:tc>
          <w:tcPr>
            <w:tcW w:w="1290" w:type="dxa"/>
          </w:tcPr>
          <w:p>
            <w:pPr>
              <w:pStyle w:val="0"/>
            </w:pPr>
            <w:r>
              <w:rPr>
                <w:sz w:val="20"/>
              </w:rPr>
            </w:r>
          </w:p>
        </w:tc>
      </w:tr>
      <w:tr>
        <w:tc>
          <w:tcPr>
            <w:tcW w:w="4185" w:type="dxa"/>
          </w:tcPr>
          <w:p>
            <w:pPr>
              <w:pStyle w:val="0"/>
            </w:pPr>
            <w:r>
              <w:rPr>
                <w:sz w:val="20"/>
              </w:rPr>
              <w:t xml:space="preserve">Крымская война. Г ероическая оборона Севастополя.</w:t>
            </w:r>
          </w:p>
          <w:p>
            <w:pPr>
              <w:pStyle w:val="0"/>
            </w:pPr>
            <w:r>
              <w:rPr>
                <w:sz w:val="20"/>
              </w:rPr>
              <w:t xml:space="preserve">Общество и власть после революции.</w:t>
            </w:r>
          </w:p>
          <w:p>
            <w:pPr>
              <w:pStyle w:val="0"/>
            </w:pPr>
            <w:r>
              <w:rPr>
                <w:sz w:val="20"/>
              </w:rPr>
              <w:t xml:space="preserve">Уроки революции: политическая стабилизация и социальные преобразования. П.А. Столыпин: программа системных реформ, масштаб и результаты</w:t>
            </w:r>
          </w:p>
        </w:tc>
        <w:tc>
          <w:tcPr>
            <w:tcW w:w="1305" w:type="dxa"/>
          </w:tcPr>
          <w:p>
            <w:pPr>
              <w:pStyle w:val="0"/>
            </w:pPr>
            <w:r>
              <w:rPr>
                <w:sz w:val="20"/>
              </w:rPr>
              <w:t xml:space="preserve">3</w:t>
            </w:r>
          </w:p>
        </w:tc>
        <w:tc>
          <w:tcPr>
            <w:tcW w:w="2265" w:type="dxa"/>
          </w:tcPr>
          <w:p>
            <w:pPr>
              <w:pStyle w:val="0"/>
            </w:pPr>
            <w:r>
              <w:rPr>
                <w:sz w:val="20"/>
              </w:rPr>
              <w:t xml:space="preserve">Воссоединение Крыма с Россией</w:t>
            </w:r>
          </w:p>
        </w:tc>
        <w:tc>
          <w:tcPr>
            <w:tcW w:w="1290" w:type="dxa"/>
          </w:tcPr>
          <w:p>
            <w:pPr>
              <w:pStyle w:val="0"/>
              <w:jc w:val="center"/>
            </w:pPr>
            <w:r>
              <w:rPr>
                <w:sz w:val="20"/>
              </w:rPr>
              <w:t xml:space="preserve">3</w:t>
            </w:r>
          </w:p>
        </w:tc>
      </w:tr>
      <w:tr>
        <w:tc>
          <w:tcPr>
            <w:tcW w:w="4185" w:type="dxa"/>
          </w:tcPr>
          <w:p>
            <w:pPr>
              <w:pStyle w:val="0"/>
            </w:pPr>
            <w:r>
              <w:rPr>
                <w:sz w:val="20"/>
              </w:rPr>
              <w:t xml:space="preserve">Обобщение</w:t>
            </w:r>
          </w:p>
        </w:tc>
        <w:tc>
          <w:tcPr>
            <w:tcW w:w="1305" w:type="dxa"/>
          </w:tcPr>
          <w:p>
            <w:pPr>
              <w:pStyle w:val="0"/>
            </w:pPr>
            <w:r>
              <w:rPr>
                <w:sz w:val="20"/>
              </w:rPr>
              <w:t xml:space="preserve">1</w:t>
            </w:r>
          </w:p>
        </w:tc>
        <w:tc>
          <w:tcPr>
            <w:tcW w:w="2265" w:type="dxa"/>
          </w:tcPr>
          <w:p>
            <w:pPr>
              <w:pStyle w:val="0"/>
            </w:pPr>
            <w:r>
              <w:rPr>
                <w:sz w:val="20"/>
              </w:rPr>
              <w:t xml:space="preserve">Итоговое повторение</w:t>
            </w:r>
          </w:p>
        </w:tc>
        <w:tc>
          <w:tcPr>
            <w:tcW w:w="1290" w:type="dxa"/>
          </w:tcPr>
          <w:p>
            <w:pPr>
              <w:pStyle w:val="0"/>
            </w:pPr>
            <w:r>
              <w:rPr>
                <w:sz w:val="20"/>
              </w:rPr>
              <w:t xml:space="preserve">1</w:t>
            </w:r>
          </w:p>
        </w:tc>
      </w:tr>
    </w:tbl>
    <w:p>
      <w:pPr>
        <w:pStyle w:val="0"/>
        <w:jc w:val="both"/>
      </w:pPr>
      <w:r>
        <w:rPr>
          <w:sz w:val="20"/>
        </w:rPr>
      </w:r>
    </w:p>
    <w:p>
      <w:pPr>
        <w:pStyle w:val="0"/>
        <w:ind w:firstLine="540"/>
        <w:jc w:val="both"/>
      </w:pPr>
      <w:r>
        <w:rPr>
          <w:sz w:val="20"/>
        </w:rPr>
        <w:t xml:space="preserve">21.9.2. Содержание учебного модуля "Введение в Новейшую историю России".</w:t>
      </w:r>
    </w:p>
    <w:p>
      <w:pPr>
        <w:pStyle w:val="0"/>
        <w:jc w:val="both"/>
      </w:pPr>
      <w:r>
        <w:rPr>
          <w:sz w:val="20"/>
        </w:rPr>
      </w:r>
    </w:p>
    <w:p>
      <w:pPr>
        <w:pStyle w:val="0"/>
        <w:jc w:val="right"/>
      </w:pPr>
      <w:r>
        <w:rPr>
          <w:sz w:val="20"/>
        </w:rPr>
        <w:t xml:space="preserve">Таблица 3</w:t>
      </w:r>
    </w:p>
    <w:p>
      <w:pPr>
        <w:pStyle w:val="0"/>
        <w:jc w:val="both"/>
      </w:pPr>
      <w:r>
        <w:rPr>
          <w:sz w:val="20"/>
        </w:rPr>
      </w:r>
    </w:p>
    <w:p>
      <w:pPr>
        <w:pStyle w:val="0"/>
        <w:jc w:val="center"/>
      </w:pPr>
      <w:r>
        <w:rPr>
          <w:sz w:val="20"/>
        </w:rPr>
        <w:t xml:space="preserve">Структура и последовательность изучения модуля</w:t>
      </w:r>
    </w:p>
    <w:p>
      <w:pPr>
        <w:pStyle w:val="0"/>
        <w:jc w:val="center"/>
      </w:pPr>
      <w:r>
        <w:rPr>
          <w:sz w:val="20"/>
        </w:rPr>
        <w:t xml:space="preserve">как целостного учебного курса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
        <w:gridCol w:w="6680"/>
        <w:gridCol w:w="1645"/>
      </w:tblGrid>
      <w:tr>
        <w:tc>
          <w:tcPr>
            <w:tcW w:w="725" w:type="dxa"/>
          </w:tcPr>
          <w:p>
            <w:pPr>
              <w:pStyle w:val="0"/>
              <w:jc w:val="center"/>
            </w:pPr>
            <w:r>
              <w:rPr>
                <w:sz w:val="20"/>
              </w:rPr>
              <w:t xml:space="preserve">N</w:t>
            </w:r>
          </w:p>
        </w:tc>
        <w:tc>
          <w:tcPr>
            <w:tcW w:w="6680" w:type="dxa"/>
          </w:tcPr>
          <w:p>
            <w:pPr>
              <w:pStyle w:val="0"/>
              <w:jc w:val="center"/>
            </w:pPr>
            <w:r>
              <w:rPr>
                <w:sz w:val="20"/>
              </w:rPr>
              <w:t xml:space="preserve">Темы курса</w:t>
            </w:r>
          </w:p>
        </w:tc>
        <w:tc>
          <w:tcPr>
            <w:tcW w:w="1645" w:type="dxa"/>
          </w:tcPr>
          <w:p>
            <w:pPr>
              <w:pStyle w:val="0"/>
              <w:jc w:val="center"/>
            </w:pPr>
            <w:r>
              <w:rPr>
                <w:sz w:val="20"/>
              </w:rPr>
              <w:t xml:space="preserve">Примерное количество часов</w:t>
            </w:r>
          </w:p>
        </w:tc>
      </w:tr>
      <w:tr>
        <w:tc>
          <w:tcPr>
            <w:tcW w:w="725" w:type="dxa"/>
          </w:tcPr>
          <w:p>
            <w:pPr>
              <w:pStyle w:val="0"/>
            </w:pPr>
            <w:r>
              <w:rPr>
                <w:sz w:val="20"/>
              </w:rPr>
              <w:t xml:space="preserve">1</w:t>
            </w:r>
          </w:p>
        </w:tc>
        <w:tc>
          <w:tcPr>
            <w:tcW w:w="6680" w:type="dxa"/>
          </w:tcPr>
          <w:p>
            <w:pPr>
              <w:pStyle w:val="0"/>
            </w:pPr>
            <w:r>
              <w:rPr>
                <w:sz w:val="20"/>
              </w:rPr>
              <w:t xml:space="preserve">Введение</w:t>
            </w:r>
          </w:p>
        </w:tc>
        <w:tc>
          <w:tcPr>
            <w:tcW w:w="1645" w:type="dxa"/>
          </w:tcPr>
          <w:p>
            <w:pPr>
              <w:pStyle w:val="0"/>
              <w:jc w:val="center"/>
            </w:pPr>
            <w:r>
              <w:rPr>
                <w:sz w:val="20"/>
              </w:rPr>
              <w:t xml:space="preserve">1</w:t>
            </w:r>
          </w:p>
        </w:tc>
      </w:tr>
      <w:tr>
        <w:tc>
          <w:tcPr>
            <w:tcW w:w="725" w:type="dxa"/>
          </w:tcPr>
          <w:p>
            <w:pPr>
              <w:pStyle w:val="0"/>
            </w:pPr>
            <w:r>
              <w:rPr>
                <w:sz w:val="20"/>
              </w:rPr>
              <w:t xml:space="preserve">2</w:t>
            </w:r>
          </w:p>
        </w:tc>
        <w:tc>
          <w:tcPr>
            <w:tcW w:w="6680" w:type="dxa"/>
          </w:tcPr>
          <w:p>
            <w:pPr>
              <w:pStyle w:val="0"/>
            </w:pPr>
            <w:r>
              <w:rPr>
                <w:sz w:val="20"/>
              </w:rPr>
              <w:t xml:space="preserve">Февральская и Октябрьская революции 1917 г.</w:t>
            </w:r>
          </w:p>
        </w:tc>
        <w:tc>
          <w:tcPr>
            <w:tcW w:w="1645" w:type="dxa"/>
          </w:tcPr>
          <w:p>
            <w:pPr>
              <w:pStyle w:val="0"/>
              <w:jc w:val="center"/>
            </w:pPr>
            <w:r>
              <w:rPr>
                <w:sz w:val="20"/>
              </w:rPr>
              <w:t xml:space="preserve">3</w:t>
            </w:r>
          </w:p>
        </w:tc>
      </w:tr>
      <w:tr>
        <w:tc>
          <w:tcPr>
            <w:tcW w:w="725" w:type="dxa"/>
          </w:tcPr>
          <w:p>
            <w:pPr>
              <w:pStyle w:val="0"/>
            </w:pPr>
            <w:r>
              <w:rPr>
                <w:sz w:val="20"/>
              </w:rPr>
              <w:t xml:space="preserve">2</w:t>
            </w:r>
          </w:p>
        </w:tc>
        <w:tc>
          <w:tcPr>
            <w:tcW w:w="6680" w:type="dxa"/>
          </w:tcPr>
          <w:p>
            <w:pPr>
              <w:pStyle w:val="0"/>
            </w:pPr>
            <w:r>
              <w:rPr>
                <w:sz w:val="20"/>
              </w:rPr>
              <w:t xml:space="preserve">Великая Отечественная война (1941 - 1945 гг.)</w:t>
            </w:r>
          </w:p>
        </w:tc>
        <w:tc>
          <w:tcPr>
            <w:tcW w:w="1645" w:type="dxa"/>
          </w:tcPr>
          <w:p>
            <w:pPr>
              <w:pStyle w:val="0"/>
              <w:jc w:val="center"/>
            </w:pPr>
            <w:r>
              <w:rPr>
                <w:sz w:val="20"/>
              </w:rPr>
              <w:t xml:space="preserve">4</w:t>
            </w:r>
          </w:p>
        </w:tc>
      </w:tr>
      <w:tr>
        <w:tc>
          <w:tcPr>
            <w:tcW w:w="725" w:type="dxa"/>
          </w:tcPr>
          <w:p>
            <w:pPr>
              <w:pStyle w:val="0"/>
            </w:pPr>
            <w:r>
              <w:rPr>
                <w:sz w:val="20"/>
              </w:rPr>
              <w:t xml:space="preserve">3</w:t>
            </w:r>
          </w:p>
        </w:tc>
        <w:tc>
          <w:tcPr>
            <w:tcW w:w="6680" w:type="dxa"/>
          </w:tcPr>
          <w:p>
            <w:pPr>
              <w:pStyle w:val="0"/>
            </w:pPr>
            <w:r>
              <w:rPr>
                <w:sz w:val="20"/>
              </w:rPr>
              <w:t xml:space="preserve">Распад СССР. Становление новой России (1992 - 1999 гг.)</w:t>
            </w:r>
          </w:p>
        </w:tc>
        <w:tc>
          <w:tcPr>
            <w:tcW w:w="1645" w:type="dxa"/>
          </w:tcPr>
          <w:p>
            <w:pPr>
              <w:pStyle w:val="0"/>
              <w:jc w:val="center"/>
            </w:pPr>
            <w:r>
              <w:rPr>
                <w:sz w:val="20"/>
              </w:rPr>
              <w:t xml:space="preserve">2</w:t>
            </w:r>
          </w:p>
        </w:tc>
      </w:tr>
      <w:tr>
        <w:tc>
          <w:tcPr>
            <w:tcW w:w="725" w:type="dxa"/>
          </w:tcPr>
          <w:p>
            <w:pPr>
              <w:pStyle w:val="0"/>
            </w:pPr>
            <w:r>
              <w:rPr>
                <w:sz w:val="20"/>
              </w:rPr>
              <w:t xml:space="preserve">4</w:t>
            </w:r>
          </w:p>
        </w:tc>
        <w:tc>
          <w:tcPr>
            <w:tcW w:w="6680" w:type="dxa"/>
          </w:tcPr>
          <w:p>
            <w:pPr>
              <w:pStyle w:val="0"/>
            </w:pPr>
            <w:r>
              <w:rPr>
                <w:sz w:val="20"/>
              </w:rPr>
              <w:t xml:space="preserve">Возрождение страны с 2000-х гг. Воссоединение Крыма с Россией</w:t>
            </w:r>
          </w:p>
        </w:tc>
        <w:tc>
          <w:tcPr>
            <w:tcW w:w="1645" w:type="dxa"/>
          </w:tcPr>
          <w:p>
            <w:pPr>
              <w:pStyle w:val="0"/>
              <w:jc w:val="center"/>
            </w:pPr>
            <w:r>
              <w:rPr>
                <w:sz w:val="20"/>
              </w:rPr>
              <w:t xml:space="preserve">3</w:t>
            </w:r>
          </w:p>
        </w:tc>
      </w:tr>
      <w:tr>
        <w:tc>
          <w:tcPr>
            <w:tcW w:w="725" w:type="dxa"/>
          </w:tcPr>
          <w:p>
            <w:pPr>
              <w:pStyle w:val="0"/>
            </w:pPr>
            <w:r>
              <w:rPr>
                <w:sz w:val="20"/>
              </w:rPr>
              <w:t xml:space="preserve">5</w:t>
            </w:r>
          </w:p>
        </w:tc>
        <w:tc>
          <w:tcPr>
            <w:tcW w:w="6680" w:type="dxa"/>
          </w:tcPr>
          <w:p>
            <w:pPr>
              <w:pStyle w:val="0"/>
            </w:pPr>
            <w:r>
              <w:rPr>
                <w:sz w:val="20"/>
              </w:rPr>
              <w:t xml:space="preserve">Итоговое повторение</w:t>
            </w:r>
          </w:p>
        </w:tc>
        <w:tc>
          <w:tcPr>
            <w:tcW w:w="1645" w:type="dxa"/>
          </w:tcPr>
          <w:p>
            <w:pPr>
              <w:pStyle w:val="0"/>
              <w:jc w:val="center"/>
            </w:pPr>
            <w:r>
              <w:rPr>
                <w:sz w:val="20"/>
              </w:rPr>
              <w:t xml:space="preserve">1</w:t>
            </w:r>
          </w:p>
        </w:tc>
      </w:tr>
    </w:tbl>
    <w:p>
      <w:pPr>
        <w:pStyle w:val="0"/>
        <w:jc w:val="both"/>
      </w:pPr>
      <w:r>
        <w:rPr>
          <w:sz w:val="20"/>
        </w:rPr>
      </w:r>
    </w:p>
    <w:p>
      <w:pPr>
        <w:pStyle w:val="0"/>
        <w:ind w:firstLine="540"/>
        <w:jc w:val="both"/>
      </w:pPr>
      <w:r>
        <w:rPr>
          <w:sz w:val="20"/>
        </w:rPr>
        <w:t xml:space="preserve">21.9.2.1. Введение.</w:t>
      </w:r>
    </w:p>
    <w:p>
      <w:pPr>
        <w:pStyle w:val="0"/>
        <w:spacing w:before="200" w:line-rule="auto"/>
        <w:ind w:firstLine="540"/>
        <w:jc w:val="both"/>
      </w:pPr>
      <w:r>
        <w:rPr>
          <w:sz w:val="20"/>
        </w:rPr>
        <w:t xml:space="preserve">Преемственность всех этапов отечественной истории. Период Новейшей истории страны (с 1914 г. по настоящее время). Важнейшие события, процессы XX - начала XXI в.</w:t>
      </w:r>
    </w:p>
    <w:p>
      <w:pPr>
        <w:pStyle w:val="0"/>
        <w:spacing w:before="200" w:line-rule="auto"/>
        <w:ind w:firstLine="540"/>
        <w:jc w:val="both"/>
      </w:pPr>
      <w:r>
        <w:rPr>
          <w:sz w:val="20"/>
        </w:rPr>
        <w:t xml:space="preserve">Февральская и Октябрьская революции 1917 г.</w:t>
      </w:r>
    </w:p>
    <w:p>
      <w:pPr>
        <w:pStyle w:val="0"/>
        <w:spacing w:before="200" w:line-rule="auto"/>
        <w:ind w:firstLine="540"/>
        <w:jc w:val="both"/>
      </w:pPr>
      <w:r>
        <w:rPr>
          <w:sz w:val="20"/>
        </w:rPr>
        <w:t xml:space="preserve">Российская империя накануне Февральской революции 1917 г.: общенациональный кризис.</w:t>
      </w:r>
    </w:p>
    <w:p>
      <w:pPr>
        <w:pStyle w:val="0"/>
        <w:spacing w:before="200" w:line-rule="auto"/>
        <w:ind w:firstLine="540"/>
        <w:jc w:val="both"/>
      </w:pPr>
      <w:r>
        <w:rPr>
          <w:sz w:val="20"/>
        </w:rPr>
        <w:t xml:space="preserve">21.9.2.2. Февральское восстание в Петрограде. Отречение Николая II.</w:t>
      </w:r>
    </w:p>
    <w:p>
      <w:pPr>
        <w:pStyle w:val="0"/>
        <w:spacing w:before="200" w:line-rule="auto"/>
        <w:ind w:firstLine="540"/>
        <w:jc w:val="both"/>
      </w:pPr>
      <w:r>
        <w:rPr>
          <w:sz w:val="20"/>
        </w:rPr>
        <w:t xml:space="preserve">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pPr>
        <w:pStyle w:val="0"/>
        <w:spacing w:before="200" w:line-rule="auto"/>
        <w:ind w:firstLine="540"/>
        <w:jc w:val="both"/>
      </w:pPr>
      <w:r>
        <w:rPr>
          <w:sz w:val="20"/>
        </w:rPr>
        <w:t xml:space="preserve">Цели и лозунги большевиков. В.И. Ленин как политический деятель. Вооруженное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pPr>
        <w:pStyle w:val="0"/>
        <w:spacing w:before="200" w:line-rule="auto"/>
        <w:ind w:firstLine="540"/>
        <w:jc w:val="both"/>
      </w:pPr>
      <w:r>
        <w:rPr>
          <w:sz w:val="20"/>
        </w:rPr>
        <w:t xml:space="preserve">Гражданская война как национальная трагедия. Военная интервенция. Политика белых правительств А.В. Колчака, А.И. Деникина и П.Н. Врангеля.</w:t>
      </w:r>
    </w:p>
    <w:p>
      <w:pPr>
        <w:pStyle w:val="0"/>
        <w:spacing w:before="200" w:line-rule="auto"/>
        <w:ind w:firstLine="540"/>
        <w:jc w:val="both"/>
      </w:pPr>
      <w:r>
        <w:rPr>
          <w:sz w:val="20"/>
        </w:rPr>
        <w:t xml:space="preserve">Переход страны к мирной жизни. Образование СССР. Революционные события в России глазами соотечественников и мира. Русское зарубежье.</w:t>
      </w:r>
    </w:p>
    <w:p>
      <w:pPr>
        <w:pStyle w:val="0"/>
        <w:spacing w:before="200" w:line-rule="auto"/>
        <w:ind w:firstLine="540"/>
        <w:jc w:val="both"/>
      </w:pPr>
      <w:r>
        <w:rPr>
          <w:sz w:val="20"/>
        </w:rPr>
        <w:t xml:space="preserve">Влияние революционных событий на общемировые процессы XX в., историю народов России.</w:t>
      </w:r>
    </w:p>
    <w:p>
      <w:pPr>
        <w:pStyle w:val="0"/>
        <w:spacing w:before="200" w:line-rule="auto"/>
        <w:ind w:firstLine="540"/>
        <w:jc w:val="both"/>
      </w:pPr>
      <w:r>
        <w:rPr>
          <w:sz w:val="20"/>
        </w:rPr>
        <w:t xml:space="preserve">21.9.2.3. Великая Отечественная война (1941 - 1945 гг.).</w:t>
      </w:r>
    </w:p>
    <w:p>
      <w:pPr>
        <w:pStyle w:val="0"/>
        <w:spacing w:before="200" w:line-rule="auto"/>
        <w:ind w:firstLine="540"/>
        <w:jc w:val="both"/>
      </w:pPr>
      <w:r>
        <w:rPr>
          <w:sz w:val="20"/>
        </w:rPr>
        <w:t xml:space="preserve">План "Барбаросса" и цели гитлеровской Германии в войне с СССР. Нападение на СССР 22 июня 1941 г. Причины отступления Красной Армии в первые месяцы войны. "Все для фронта! Все для победы!": мобилизация сил на отпор врагу и перестройка экономики на военный лад.</w:t>
      </w:r>
    </w:p>
    <w:p>
      <w:pPr>
        <w:pStyle w:val="0"/>
        <w:spacing w:before="200" w:line-rule="auto"/>
        <w:ind w:firstLine="540"/>
        <w:jc w:val="both"/>
      </w:pPr>
      <w:r>
        <w:rPr>
          <w:sz w:val="20"/>
        </w:rPr>
        <w:t xml:space="preserve">Битва за Москву. Парад 7 ноября 1941 г. на Красной площади. Срыв германских планов молниеносной войны.</w:t>
      </w:r>
    </w:p>
    <w:p>
      <w:pPr>
        <w:pStyle w:val="0"/>
        <w:spacing w:before="200" w:line-rule="auto"/>
        <w:ind w:firstLine="540"/>
        <w:jc w:val="both"/>
      </w:pPr>
      <w:r>
        <w:rPr>
          <w:sz w:val="20"/>
        </w:rPr>
        <w:t xml:space="preserve">Блокада Ленинграда. Дорога жизни. Значение героического сопротивления Ленинграда.</w:t>
      </w:r>
    </w:p>
    <w:p>
      <w:pPr>
        <w:pStyle w:val="0"/>
        <w:spacing w:before="200" w:line-rule="auto"/>
        <w:ind w:firstLine="540"/>
        <w:jc w:val="both"/>
      </w:pPr>
      <w:r>
        <w:rPr>
          <w:sz w:val="20"/>
        </w:rPr>
        <w:t xml:space="preserve">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pPr>
        <w:pStyle w:val="0"/>
        <w:spacing w:before="200" w:line-rule="auto"/>
        <w:ind w:firstLine="540"/>
        <w:jc w:val="both"/>
      </w:pPr>
      <w:r>
        <w:rPr>
          <w:sz w:val="20"/>
        </w:rPr>
        <w:t xml:space="preserve">Коренной перелом в ходе Великой Отечественной войны. Сталинградская битва. Битва на Курской дуге.</w:t>
      </w:r>
    </w:p>
    <w:p>
      <w:pPr>
        <w:pStyle w:val="0"/>
        <w:spacing w:before="200" w:line-rule="auto"/>
        <w:ind w:firstLine="540"/>
        <w:jc w:val="both"/>
      </w:pPr>
      <w:r>
        <w:rPr>
          <w:sz w:val="20"/>
        </w:rPr>
        <w:t xml:space="preserve">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ученых и конструкторов в общенародную борьбу с врагом.</w:t>
      </w:r>
    </w:p>
    <w:p>
      <w:pPr>
        <w:pStyle w:val="0"/>
        <w:spacing w:before="200" w:line-rule="auto"/>
        <w:ind w:firstLine="540"/>
        <w:jc w:val="both"/>
      </w:pPr>
      <w:r>
        <w:rPr>
          <w:sz w:val="20"/>
        </w:rPr>
        <w:t xml:space="preserve">Освобождение оккупированной территории СССР. Белорусская наступательная операция (операция "Багратион") Красной Армии.</w:t>
      </w:r>
    </w:p>
    <w:p>
      <w:pPr>
        <w:pStyle w:val="0"/>
        <w:spacing w:before="200" w:line-rule="auto"/>
        <w:ind w:firstLine="540"/>
        <w:jc w:val="both"/>
      </w:pPr>
      <w:r>
        <w:rPr>
          <w:sz w:val="20"/>
        </w:rPr>
        <w:t xml:space="preserve">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pPr>
        <w:pStyle w:val="0"/>
        <w:spacing w:before="200" w:line-rule="auto"/>
        <w:ind w:firstLine="540"/>
        <w:jc w:val="both"/>
      </w:pPr>
      <w:r>
        <w:rPr>
          <w:sz w:val="20"/>
        </w:rPr>
        <w:t xml:space="preserve">Разгром милитаристской Японии. 3 сентября - окончание Второй мировой войны.</w:t>
      </w:r>
    </w:p>
    <w:p>
      <w:pPr>
        <w:pStyle w:val="0"/>
        <w:spacing w:before="200" w:line-rule="auto"/>
        <w:ind w:firstLine="540"/>
        <w:jc w:val="both"/>
      </w:pPr>
      <w:r>
        <w:rPr>
          <w:sz w:val="20"/>
        </w:rPr>
        <w:t xml:space="preserve">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pPr>
        <w:pStyle w:val="0"/>
        <w:spacing w:before="200" w:line-rule="auto"/>
        <w:ind w:firstLine="540"/>
        <w:jc w:val="both"/>
      </w:pPr>
      <w:r>
        <w:rPr>
          <w:sz w:val="20"/>
        </w:rPr>
        <w:t xml:space="preserve">Окончание Второй мировой войны. Осуждение главных военных преступников их пособников (Нюрнбергский, Токийский и Хабаровский процессы).</w:t>
      </w:r>
    </w:p>
    <w:p>
      <w:pPr>
        <w:pStyle w:val="0"/>
        <w:spacing w:before="200" w:line-rule="auto"/>
        <w:ind w:firstLine="540"/>
        <w:jc w:val="both"/>
      </w:pPr>
      <w:r>
        <w:rPr>
          <w:sz w:val="20"/>
        </w:rPr>
        <w:t xml:space="preserve">Попытки искажения истории Второй мировой войны и роли советского народа в победе над гитлеровской Германией и ее союзниками. </w:t>
      </w:r>
      <w:hyperlink w:history="0"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РФ о защите исторической правды.</w:t>
      </w:r>
    </w:p>
    <w:p>
      <w:pPr>
        <w:pStyle w:val="0"/>
        <w:spacing w:before="200" w:line-rule="auto"/>
        <w:ind w:firstLine="540"/>
        <w:jc w:val="both"/>
      </w:pPr>
      <w:r>
        <w:rPr>
          <w:sz w:val="20"/>
        </w:rPr>
        <w:t xml:space="preserve">Города-герои. Дни воинской славы и памятные даты в России. Указы Президента Российской Федерации об утверждении почетных званий "Города воинской славы", "Города трудовой доблести", а также других мерах, направленных на увековечивание памяти о Великой Победе.</w:t>
      </w:r>
    </w:p>
    <w:p>
      <w:pPr>
        <w:pStyle w:val="0"/>
        <w:spacing w:before="200" w:line-rule="auto"/>
        <w:ind w:firstLine="540"/>
        <w:jc w:val="both"/>
      </w:pPr>
      <w:r>
        <w:rPr>
          <w:sz w:val="20"/>
        </w:rPr>
        <w:t xml:space="preserve">9 мая 1945 г. - День Победы советского народа в Великой Отечественной войне 1941 - 1945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pPr>
        <w:pStyle w:val="0"/>
        <w:spacing w:before="200" w:line-rule="auto"/>
        <w:ind w:firstLine="540"/>
        <w:jc w:val="both"/>
      </w:pPr>
      <w:r>
        <w:rPr>
          <w:sz w:val="20"/>
        </w:rPr>
        <w:t xml:space="preserve">21.9.2.4. Распад СССР. Становление новой России (1992 - 1999 гг.).</w:t>
      </w:r>
    </w:p>
    <w:p>
      <w:pPr>
        <w:pStyle w:val="0"/>
        <w:spacing w:before="200" w:line-rule="auto"/>
        <w:ind w:firstLine="540"/>
        <w:jc w:val="both"/>
      </w:pPr>
      <w:r>
        <w:rPr>
          <w:sz w:val="20"/>
        </w:rPr>
        <w:t xml:space="preserve">Нарастание кризисных явлений в СССР. М.С. Горбачев. Межнациональные конфликты. "Парад суверенитетов". Принятие Декларации о государственном суверенитете РСФСР.</w:t>
      </w:r>
    </w:p>
    <w:p>
      <w:pPr>
        <w:pStyle w:val="0"/>
        <w:spacing w:before="200" w:line-rule="auto"/>
        <w:ind w:firstLine="540"/>
        <w:jc w:val="both"/>
      </w:pPr>
      <w:r>
        <w:rPr>
          <w:sz w:val="20"/>
        </w:rPr>
        <w:t xml:space="preserve">Референдум о сохранении СССР и введении поста Президента.</w:t>
      </w:r>
    </w:p>
    <w:p>
      <w:pPr>
        <w:pStyle w:val="0"/>
        <w:spacing w:before="200" w:line-rule="auto"/>
        <w:ind w:firstLine="540"/>
        <w:jc w:val="both"/>
      </w:pPr>
      <w:r>
        <w:rPr>
          <w:sz w:val="20"/>
        </w:rPr>
        <w:t xml:space="preserve">РСФСР. Избрание Б.Н. Ельцина Президентом РСФСР.</w:t>
      </w:r>
    </w:p>
    <w:p>
      <w:pPr>
        <w:pStyle w:val="0"/>
        <w:spacing w:before="200" w:line-rule="auto"/>
        <w:ind w:firstLine="540"/>
        <w:jc w:val="both"/>
      </w:pPr>
      <w:r>
        <w:rPr>
          <w:sz w:val="20"/>
        </w:rPr>
        <w:t xml:space="preserve">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pPr>
        <w:pStyle w:val="0"/>
        <w:spacing w:before="200" w:line-rule="auto"/>
        <w:ind w:firstLine="540"/>
        <w:jc w:val="both"/>
      </w:pPr>
      <w:r>
        <w:rPr>
          <w:sz w:val="20"/>
        </w:rPr>
        <w:t xml:space="preserve">Распад СССР и его последствия для России и мира.</w:t>
      </w:r>
    </w:p>
    <w:p>
      <w:pPr>
        <w:pStyle w:val="0"/>
        <w:spacing w:before="200" w:line-rule="auto"/>
        <w:ind w:firstLine="540"/>
        <w:jc w:val="both"/>
      </w:pPr>
      <w:r>
        <w:rPr>
          <w:sz w:val="20"/>
        </w:rPr>
        <w:t xml:space="preserve">Становление Российской Федерации как суверенного государства (1991 - 1993 гг.). Референдум по проекту Конституции.</w:t>
      </w:r>
    </w:p>
    <w:p>
      <w:pPr>
        <w:pStyle w:val="0"/>
        <w:spacing w:before="200" w:line-rule="auto"/>
        <w:ind w:firstLine="540"/>
        <w:jc w:val="both"/>
      </w:pPr>
      <w:r>
        <w:rPr>
          <w:sz w:val="20"/>
        </w:rPr>
        <w:t xml:space="preserve">России. Принятие </w:t>
      </w:r>
      <w:hyperlink w:history="0" r:id="rId6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1993 г. и ее значение.</w:t>
      </w:r>
    </w:p>
    <w:p>
      <w:pPr>
        <w:pStyle w:val="0"/>
        <w:spacing w:before="200" w:line-rule="auto"/>
        <w:ind w:firstLine="540"/>
        <w:jc w:val="both"/>
      </w:pPr>
      <w:r>
        <w:rPr>
          <w:sz w:val="20"/>
        </w:rPr>
        <w:t xml:space="preserve">Сложные 1990-е гг. Трудности и просчеты экономических преобразований в стране. Совершенствование новой российской государственности. Угроза государственному единству.</w:t>
      </w:r>
    </w:p>
    <w:p>
      <w:pPr>
        <w:pStyle w:val="0"/>
        <w:spacing w:before="200" w:line-rule="auto"/>
        <w:ind w:firstLine="540"/>
        <w:jc w:val="both"/>
      </w:pPr>
      <w:r>
        <w:rPr>
          <w:sz w:val="20"/>
        </w:rPr>
        <w:t xml:space="preserve">Россия на постсоветском пространстве. СНГ и Союзное государство. Значение сохранения Россией статуса ядерной державы.</w:t>
      </w:r>
    </w:p>
    <w:p>
      <w:pPr>
        <w:pStyle w:val="0"/>
        <w:spacing w:before="200" w:line-rule="auto"/>
        <w:ind w:firstLine="540"/>
        <w:jc w:val="both"/>
      </w:pPr>
      <w:r>
        <w:rPr>
          <w:sz w:val="20"/>
        </w:rPr>
        <w:t xml:space="preserve">Добровольная отставка Б.Н. Ельцина.</w:t>
      </w:r>
    </w:p>
    <w:p>
      <w:pPr>
        <w:pStyle w:val="0"/>
        <w:spacing w:before="200" w:line-rule="auto"/>
        <w:ind w:firstLine="540"/>
        <w:jc w:val="both"/>
      </w:pPr>
      <w:r>
        <w:rPr>
          <w:sz w:val="20"/>
        </w:rPr>
        <w:t xml:space="preserve">21.9.2.5. Возрождение страны с 2000-х гг.</w:t>
      </w:r>
    </w:p>
    <w:p>
      <w:pPr>
        <w:pStyle w:val="0"/>
        <w:spacing w:before="200" w:line-rule="auto"/>
        <w:ind w:firstLine="540"/>
        <w:jc w:val="both"/>
      </w:pPr>
      <w:r>
        <w:rPr>
          <w:sz w:val="20"/>
        </w:rPr>
        <w:t xml:space="preserve">21.9.2.5.1. Российская Федерация в начале XXI века: на пути восстановления и укрепления страны. 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Вооруженных Сил Российской Федерации. Приоритетные национальные проекты.</w:t>
      </w:r>
    </w:p>
    <w:p>
      <w:pPr>
        <w:pStyle w:val="0"/>
        <w:spacing w:before="200" w:line-rule="auto"/>
        <w:ind w:firstLine="540"/>
        <w:jc w:val="both"/>
      </w:pPr>
      <w:r>
        <w:rPr>
          <w:sz w:val="20"/>
        </w:rPr>
        <w:t xml:space="preserve">Восстановление лидирующих позиций России в международных отношениях. Отношения с США и Евросоюзом.</w:t>
      </w:r>
    </w:p>
    <w:p>
      <w:pPr>
        <w:pStyle w:val="0"/>
        <w:spacing w:before="200" w:line-rule="auto"/>
        <w:ind w:firstLine="540"/>
        <w:jc w:val="both"/>
      </w:pPr>
      <w:r>
        <w:rPr>
          <w:sz w:val="20"/>
        </w:rPr>
        <w:t xml:space="preserve">21.9.2.5.2. Воссоединение Крыма с Россией.</w:t>
      </w:r>
    </w:p>
    <w:p>
      <w:pPr>
        <w:pStyle w:val="0"/>
        <w:spacing w:before="200" w:line-rule="auto"/>
        <w:ind w:firstLine="540"/>
        <w:jc w:val="both"/>
      </w:pPr>
      <w:r>
        <w:rPr>
          <w:sz w:val="20"/>
        </w:rPr>
        <w:t xml:space="preserve">Крым в составе Российского государства в XX. Крым в 1991 - 2014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w:t>
      </w:r>
      <w:hyperlink w:history="0" r:id="rId61" w:tooltip="Федеральный конституционный закон от 21.03.2014 N 6-ФКЗ (ред. от 14.07.2022)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с изм. и доп., вступ. в силу с 01.01.2023) {КонсультантПлюс}">
        <w:r>
          <w:rPr>
            <w:sz w:val="20"/>
            <w:color w:val="0000ff"/>
          </w:rPr>
          <w:t xml:space="preserve">закон</w:t>
        </w:r>
      </w:hyperlink>
      <w:r>
        <w:rPr>
          <w:sz w:val="20"/>
        </w:rPr>
        <w:t xml:space="preserve">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pStyle w:val="0"/>
        <w:spacing w:before="200" w:line-rule="auto"/>
        <w:ind w:firstLine="540"/>
        <w:jc w:val="both"/>
      </w:pPr>
      <w:r>
        <w:rPr>
          <w:sz w:val="20"/>
        </w:rPr>
        <w:t xml:space="preserve">Воссоединение Крыма с Россией, его значение и международные последствия.</w:t>
      </w:r>
    </w:p>
    <w:p>
      <w:pPr>
        <w:pStyle w:val="0"/>
        <w:spacing w:before="200" w:line-rule="auto"/>
        <w:ind w:firstLine="540"/>
        <w:jc w:val="both"/>
      </w:pPr>
      <w:r>
        <w:rPr>
          <w:sz w:val="20"/>
        </w:rPr>
        <w:t xml:space="preserve">21.9.2.5.3. 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2019 - 2024 гг. Разработка семейной политики. Пропаганда спорта и здорового образа жизни. Россия в борьбе с коронавирусной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одаренных детей в России (образовательный центр "Сириус" и другие).</w:t>
      </w:r>
    </w:p>
    <w:p>
      <w:pPr>
        <w:pStyle w:val="0"/>
        <w:spacing w:before="200" w:line-rule="auto"/>
        <w:ind w:firstLine="540"/>
        <w:jc w:val="both"/>
      </w:pPr>
      <w:r>
        <w:rPr>
          <w:sz w:val="20"/>
        </w:rPr>
        <w:t xml:space="preserve">Общероссийское голосование по поправкам к </w:t>
      </w:r>
      <w:hyperlink w:history="0" r:id="rId62" w:tooltip="Федеральный конституционный закон от 21.03.2014 N 6-ФКЗ (ред. от 14.07.2022)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с изм. и доп., вступ. в силу с 01.01.2023) {КонсультантПлюс}">
        <w:r>
          <w:rPr>
            <w:sz w:val="20"/>
            <w:color w:val="0000ff"/>
          </w:rPr>
          <w:t xml:space="preserve">Конституции</w:t>
        </w:r>
      </w:hyperlink>
      <w:r>
        <w:rPr>
          <w:sz w:val="20"/>
        </w:rPr>
        <w:t xml:space="preserve"> России (2020 г.).</w:t>
      </w:r>
    </w:p>
    <w:p>
      <w:pPr>
        <w:pStyle w:val="0"/>
        <w:spacing w:before="200" w:line-rule="auto"/>
        <w:ind w:firstLine="540"/>
        <w:jc w:val="both"/>
      </w:pPr>
      <w:r>
        <w:rPr>
          <w:sz w:val="20"/>
        </w:rPr>
        <w:t xml:space="preserve">Признание Россией ДНР и ЛНР (2022 г.).</w:t>
      </w:r>
    </w:p>
    <w:p>
      <w:pPr>
        <w:pStyle w:val="0"/>
        <w:spacing w:before="200" w:line-rule="auto"/>
        <w:ind w:firstLine="540"/>
        <w:jc w:val="both"/>
      </w:pPr>
      <w:r>
        <w:rPr>
          <w:sz w:val="20"/>
        </w:rPr>
        <w:t xml:space="preserve">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Вооруженных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pPr>
        <w:pStyle w:val="0"/>
        <w:spacing w:before="200" w:line-rule="auto"/>
        <w:ind w:firstLine="540"/>
        <w:jc w:val="both"/>
      </w:pPr>
      <w:r>
        <w:rPr>
          <w:sz w:val="20"/>
        </w:rPr>
        <w:t xml:space="preserve">21.9.2.6. Итоговое повторение.</w:t>
      </w:r>
    </w:p>
    <w:p>
      <w:pPr>
        <w:pStyle w:val="0"/>
        <w:spacing w:before="200" w:line-rule="auto"/>
        <w:ind w:firstLine="540"/>
        <w:jc w:val="both"/>
      </w:pPr>
      <w:r>
        <w:rPr>
          <w:sz w:val="20"/>
        </w:rPr>
        <w:t xml:space="preserve">История родного края в годы революций и Гражданской войны.</w:t>
      </w:r>
    </w:p>
    <w:p>
      <w:pPr>
        <w:pStyle w:val="0"/>
        <w:spacing w:before="200" w:line-rule="auto"/>
        <w:ind w:firstLine="540"/>
        <w:jc w:val="both"/>
      </w:pPr>
      <w:r>
        <w:rPr>
          <w:sz w:val="20"/>
        </w:rPr>
        <w:t xml:space="preserve">Наши земляки - герои Великой Отечественной войны (1941 - 1945 гг.).</w:t>
      </w:r>
    </w:p>
    <w:p>
      <w:pPr>
        <w:pStyle w:val="0"/>
        <w:spacing w:before="200" w:line-rule="auto"/>
        <w:ind w:firstLine="540"/>
        <w:jc w:val="both"/>
      </w:pPr>
      <w:r>
        <w:rPr>
          <w:sz w:val="20"/>
        </w:rPr>
        <w:t xml:space="preserve">Наш регион в конце XX - начале XXI вв.</w:t>
      </w:r>
    </w:p>
    <w:p>
      <w:pPr>
        <w:pStyle w:val="0"/>
        <w:spacing w:before="200" w:line-rule="auto"/>
        <w:ind w:firstLine="540"/>
        <w:jc w:val="both"/>
      </w:pPr>
      <w:r>
        <w:rPr>
          <w:sz w:val="20"/>
        </w:rPr>
        <w:t xml:space="preserve">Трудовые достижения родного края.</w:t>
      </w:r>
    </w:p>
    <w:p>
      <w:pPr>
        <w:pStyle w:val="0"/>
        <w:spacing w:before="200" w:line-rule="auto"/>
        <w:ind w:firstLine="540"/>
        <w:jc w:val="both"/>
      </w:pPr>
      <w:r>
        <w:rPr>
          <w:sz w:val="20"/>
        </w:rPr>
        <w:t xml:space="preserve">21.9.3. Планируемые результаты освоения учебного модуля "Введение в Новейшую историю России".</w:t>
      </w:r>
    </w:p>
    <w:p>
      <w:pPr>
        <w:pStyle w:val="0"/>
        <w:spacing w:before="200" w:line-rule="auto"/>
        <w:ind w:firstLine="540"/>
        <w:jc w:val="both"/>
      </w:pPr>
      <w:r>
        <w:rPr>
          <w:sz w:val="20"/>
        </w:rPr>
        <w:t xml:space="preserve">21.9.3.1. Личностные и метапредметные результаты являются приоритетными при освоении содержания учебного модуля "Введение в Новейшую историю России".</w:t>
      </w:r>
    </w:p>
    <w:p>
      <w:pPr>
        <w:pStyle w:val="0"/>
        <w:spacing w:before="200" w:line-rule="auto"/>
        <w:ind w:firstLine="540"/>
        <w:jc w:val="both"/>
      </w:pPr>
      <w:r>
        <w:rPr>
          <w:sz w:val="20"/>
        </w:rPr>
        <w:t xml:space="preserve">21.9.3.2. 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выпускника основной школы действовать на основе системы позитивных ценностных ориентаций.</w:t>
      </w:r>
    </w:p>
    <w:p>
      <w:pPr>
        <w:pStyle w:val="0"/>
        <w:spacing w:before="200" w:line-rule="auto"/>
        <w:ind w:firstLine="540"/>
        <w:jc w:val="both"/>
      </w:pPr>
      <w:r>
        <w:rPr>
          <w:sz w:val="20"/>
        </w:rPr>
        <w:t xml:space="preserve">21.9.3.3. Содержание учебного модуля "Введение в Новейшую историю России" ориентировано на следующие важнейшие убеждения и качества школьника,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pPr>
        <w:pStyle w:val="0"/>
        <w:spacing w:before="200" w:line-rule="auto"/>
        <w:ind w:firstLine="540"/>
        <w:jc w:val="both"/>
      </w:pPr>
      <w:r>
        <w:rPr>
          <w:sz w:val="20"/>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w:t>
      </w:r>
    </w:p>
    <w:p>
      <w:pPr>
        <w:pStyle w:val="0"/>
        <w:spacing w:before="200" w:line-rule="auto"/>
        <w:ind w:firstLine="540"/>
        <w:jc w:val="both"/>
      </w:pPr>
      <w:r>
        <w:rPr>
          <w:sz w:val="20"/>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pPr>
        <w:pStyle w:val="0"/>
        <w:spacing w:before="200" w:line-rule="auto"/>
        <w:ind w:firstLine="540"/>
        <w:jc w:val="both"/>
      </w:pPr>
      <w:r>
        <w:rPr>
          <w:sz w:val="20"/>
        </w:rPr>
        <w:t xml:space="preserve">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pPr>
        <w:pStyle w:val="0"/>
        <w:spacing w:before="200" w:line-rule="auto"/>
        <w:ind w:firstLine="540"/>
        <w:jc w:val="both"/>
      </w:pPr>
      <w:r>
        <w:rPr>
          <w:sz w:val="20"/>
        </w:rPr>
        <w:t xml:space="preserve">21.9.3.4. 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21.9.3.5.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выпускника основной школы к изменяющимся условиям социальной среды, стрессоустойчивость, открытость опыту и знаниям других.</w:t>
      </w:r>
    </w:p>
    <w:p>
      <w:pPr>
        <w:pStyle w:val="0"/>
        <w:spacing w:before="200" w:line-rule="auto"/>
        <w:ind w:firstLine="540"/>
        <w:jc w:val="both"/>
      </w:pPr>
      <w:r>
        <w:rPr>
          <w:sz w:val="20"/>
        </w:rPr>
        <w:t xml:space="preserve">21.9.3.6. 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21.9.3.6.1. У обучающегося будут сформированы следующие базовые логические действия как часть познавательных универсальных учебных действий:</w:t>
      </w:r>
    </w:p>
    <w:p>
      <w:pPr>
        <w:pStyle w:val="0"/>
        <w:spacing w:before="200" w:line-rule="auto"/>
        <w:ind w:firstLine="540"/>
        <w:jc w:val="both"/>
      </w:pPr>
      <w:r>
        <w:rPr>
          <w:sz w:val="20"/>
        </w:rPr>
        <w:t xml:space="preserve">выявлять и характеризовать существенные признаки, итоги и значение ключевых событий и процессов Новейшей истории России;</w:t>
      </w:r>
    </w:p>
    <w:p>
      <w:pPr>
        <w:pStyle w:val="0"/>
        <w:spacing w:before="200" w:line-rule="auto"/>
        <w:ind w:firstLine="540"/>
        <w:jc w:val="both"/>
      </w:pPr>
      <w:r>
        <w:rPr>
          <w:sz w:val="20"/>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выявлять закономерности и противоречия в рассматриваемых фактах с учетом предложенной задачи, классифицировать, самостоятельно выбирать основания и критерии для классификации;</w:t>
      </w:r>
    </w:p>
    <w:p>
      <w:pPr>
        <w:pStyle w:val="0"/>
        <w:spacing w:before="200" w:line-rule="auto"/>
        <w:ind w:firstLine="540"/>
        <w:jc w:val="both"/>
      </w:pPr>
      <w:r>
        <w:rPr>
          <w:sz w:val="20"/>
        </w:rPr>
        <w:t xml:space="preserve">выявлять дефициты информации, данных, необходимых для решения поставленной задачи; делать выводы, создавать обобщения о взаимосвязях с использованием дедуктивных, индуктивных умозаключений и по аналогии, строить логические рассуждения; самостоятельно выбирать способ решения учебной задачи.</w:t>
      </w:r>
    </w:p>
    <w:p>
      <w:pPr>
        <w:pStyle w:val="0"/>
        <w:spacing w:before="200" w:line-rule="auto"/>
        <w:ind w:firstLine="540"/>
        <w:jc w:val="both"/>
      </w:pPr>
      <w:r>
        <w:rPr>
          <w:sz w:val="20"/>
        </w:rPr>
        <w:t xml:space="preserve">21.9.3.6.2.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формулировать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причинно-следственных связей событий и процессов;</w:t>
      </w:r>
    </w:p>
    <w:p>
      <w:pPr>
        <w:pStyle w:val="0"/>
        <w:spacing w:before="200" w:line-rule="auto"/>
        <w:ind w:firstLine="540"/>
        <w:jc w:val="both"/>
      </w:pPr>
      <w:r>
        <w:rPr>
          <w:sz w:val="20"/>
        </w:rPr>
        <w:t xml:space="preserve">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pPr>
        <w:pStyle w:val="0"/>
        <w:spacing w:before="200" w:line-rule="auto"/>
        <w:ind w:firstLine="540"/>
        <w:jc w:val="both"/>
      </w:pPr>
      <w:r>
        <w:rPr>
          <w:sz w:val="20"/>
        </w:rPr>
        <w:t xml:space="preserve">21.9.3.6.3.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pStyle w:val="0"/>
        <w:spacing w:before="200" w:line-rule="auto"/>
        <w:ind w:firstLine="540"/>
        <w:jc w:val="both"/>
      </w:pPr>
      <w:r>
        <w:rPr>
          <w:sz w:val="20"/>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w:t>
      </w:r>
    </w:p>
    <w:p>
      <w:pPr>
        <w:pStyle w:val="0"/>
        <w:spacing w:before="200" w:line-rule="auto"/>
        <w:ind w:firstLine="540"/>
        <w:jc w:val="both"/>
      </w:pPr>
      <w:r>
        <w:rPr>
          <w:sz w:val="20"/>
        </w:rPr>
        <w:t xml:space="preserve">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надежность информации по критериям, предложенным или сформулированным самостоятельно; эффективно запоминать и систематизировать информацию.</w:t>
      </w:r>
    </w:p>
    <w:p>
      <w:pPr>
        <w:pStyle w:val="0"/>
        <w:spacing w:before="200" w:line-rule="auto"/>
        <w:ind w:firstLine="540"/>
        <w:jc w:val="both"/>
      </w:pPr>
      <w:r>
        <w:rPr>
          <w:sz w:val="20"/>
        </w:rPr>
        <w:t xml:space="preserve">21.9.3.6.4.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pPr>
        <w:pStyle w:val="0"/>
        <w:spacing w:before="200" w:line-rule="auto"/>
        <w:ind w:firstLine="540"/>
        <w:jc w:val="both"/>
      </w:pPr>
      <w:r>
        <w:rPr>
          <w:sz w:val="20"/>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w:t>
      </w:r>
    </w:p>
    <w:p>
      <w:pPr>
        <w:pStyle w:val="0"/>
        <w:spacing w:before="200" w:line-rule="auto"/>
        <w:ind w:firstLine="540"/>
        <w:jc w:val="both"/>
      </w:pPr>
      <w:r>
        <w:rPr>
          <w:sz w:val="20"/>
        </w:rPr>
        <w:t xml:space="preserve">понимать намерения других, проявлять уважительное отношение к собеседнику и в корректной форме формулировать свои возражения;</w:t>
      </w:r>
    </w:p>
    <w:p>
      <w:pPr>
        <w:pStyle w:val="0"/>
        <w:spacing w:before="200" w:line-rule="auto"/>
        <w:ind w:firstLine="540"/>
        <w:jc w:val="both"/>
      </w:pPr>
      <w:r>
        <w:rPr>
          <w:sz w:val="20"/>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pPr>
        <w:pStyle w:val="0"/>
        <w:spacing w:before="200" w:line-rule="auto"/>
        <w:ind w:firstLine="540"/>
        <w:jc w:val="both"/>
      </w:pPr>
      <w:r>
        <w:rPr>
          <w:sz w:val="20"/>
        </w:rPr>
        <w:t xml:space="preserve">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pPr>
        <w:pStyle w:val="0"/>
        <w:spacing w:before="200" w:line-rule="auto"/>
        <w:ind w:firstLine="540"/>
        <w:jc w:val="both"/>
      </w:pPr>
      <w:r>
        <w:rPr>
          <w:sz w:val="20"/>
        </w:rPr>
        <w:t xml:space="preserve">21.9.3.6.5. У обучающегося будут сформированы следующие умения в части регулятивных универсальных учебных действий:</w:t>
      </w:r>
    </w:p>
    <w:p>
      <w:pPr>
        <w:pStyle w:val="0"/>
        <w:spacing w:before="200" w:line-rule="auto"/>
        <w:ind w:firstLine="540"/>
        <w:jc w:val="both"/>
      </w:pPr>
      <w:r>
        <w:rPr>
          <w:sz w:val="20"/>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w:t>
      </w:r>
    </w:p>
    <w:p>
      <w:pPr>
        <w:pStyle w:val="0"/>
        <w:spacing w:before="200" w:line-rule="auto"/>
        <w:ind w:firstLine="540"/>
        <w:jc w:val="both"/>
      </w:pPr>
      <w:r>
        <w:rPr>
          <w:sz w:val="20"/>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или его части), корректировать предложенный алгоритм (или его часть) с учетом получения новых знаний об изучаемом объекте; делать выбор и брать ответственность за решение;</w:t>
      </w:r>
    </w:p>
    <w:p>
      <w:pPr>
        <w:pStyle w:val="0"/>
        <w:spacing w:before="200" w:line-rule="auto"/>
        <w:ind w:firstLine="540"/>
        <w:jc w:val="both"/>
      </w:pPr>
      <w:r>
        <w:rPr>
          <w:sz w:val="20"/>
        </w:rPr>
        <w:t xml:space="preserve">проявлять способность к самоконтролю, самомотивации и рефлексии, к адекватной оценке и изменению ситуации; 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pPr>
        <w:pStyle w:val="0"/>
        <w:spacing w:before="200" w:line-rule="auto"/>
        <w:ind w:firstLine="540"/>
        <w:jc w:val="both"/>
      </w:pPr>
      <w:r>
        <w:rPr>
          <w:sz w:val="20"/>
        </w:rPr>
        <w:t xml:space="preserve">выявлять на примерах исторических ситуаций роль эмоций в отношениях между людьми;</w:t>
      </w:r>
    </w:p>
    <w:p>
      <w:pPr>
        <w:pStyle w:val="0"/>
        <w:spacing w:before="200" w:line-rule="auto"/>
        <w:ind w:firstLine="540"/>
        <w:jc w:val="both"/>
      </w:pPr>
      <w:r>
        <w:rPr>
          <w:sz w:val="20"/>
        </w:rPr>
        <w:t xml:space="preserve">ставить себя на место другого человека, понимать мотивы действий другого (в исторических ситуациях и окружающей действительности);</w:t>
      </w:r>
    </w:p>
    <w:p>
      <w:pPr>
        <w:pStyle w:val="0"/>
        <w:spacing w:before="200" w:line-rule="auto"/>
        <w:ind w:firstLine="540"/>
        <w:jc w:val="both"/>
      </w:pPr>
      <w:r>
        <w:rPr>
          <w:sz w:val="20"/>
        </w:rPr>
        <w:t xml:space="preserve">регулировать способ выражения своих эмоций с учетом позиций и мнений других участников общения.</w:t>
      </w:r>
    </w:p>
    <w:p>
      <w:pPr>
        <w:pStyle w:val="0"/>
        <w:spacing w:before="200" w:line-rule="auto"/>
        <w:ind w:firstLine="540"/>
        <w:jc w:val="both"/>
      </w:pPr>
      <w:r>
        <w:rPr>
          <w:sz w:val="20"/>
        </w:rPr>
        <w:t xml:space="preserve">21.9.3.6.6.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pStyle w:val="0"/>
        <w:spacing w:before="200" w:line-rule="auto"/>
        <w:ind w:firstLine="540"/>
        <w:jc w:val="both"/>
      </w:pPr>
      <w:r>
        <w:rPr>
          <w:sz w:val="20"/>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pPr>
        <w:pStyle w:val="0"/>
        <w:spacing w:before="200" w:line-rule="auto"/>
        <w:ind w:firstLine="540"/>
        <w:jc w:val="both"/>
      </w:pPr>
      <w:r>
        <w:rPr>
          <w:sz w:val="20"/>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w:t>
      </w:r>
    </w:p>
    <w:p>
      <w:pPr>
        <w:pStyle w:val="0"/>
        <w:spacing w:before="200" w:line-rule="auto"/>
        <w:ind w:firstLine="540"/>
        <w:jc w:val="both"/>
      </w:pPr>
      <w:r>
        <w:rPr>
          <w:sz w:val="20"/>
        </w:rPr>
        <w:t xml:space="preserve">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отчета перед группой.</w:t>
      </w:r>
    </w:p>
    <w:p>
      <w:pPr>
        <w:pStyle w:val="0"/>
        <w:ind w:firstLine="540"/>
        <w:jc w:val="both"/>
      </w:pPr>
      <w:r>
        <w:rPr>
          <w:sz w:val="20"/>
        </w:rPr>
      </w:r>
    </w:p>
    <w:p>
      <w:pPr>
        <w:pStyle w:val="2"/>
        <w:outlineLvl w:val="2"/>
        <w:ind w:firstLine="540"/>
        <w:jc w:val="both"/>
      </w:pPr>
      <w:r>
        <w:rPr>
          <w:sz w:val="20"/>
        </w:rPr>
        <w:t xml:space="preserve">22. Федеральная рабочая программа по учебному предмету "Обществознание".</w:t>
      </w:r>
    </w:p>
    <w:p>
      <w:pPr>
        <w:pStyle w:val="0"/>
        <w:spacing w:before="200" w:line-rule="auto"/>
        <w:ind w:firstLine="540"/>
        <w:jc w:val="both"/>
      </w:pPr>
      <w:r>
        <w:rPr>
          <w:sz w:val="20"/>
        </w:rPr>
        <w:t xml:space="preserve">22.1.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pPr>
        <w:pStyle w:val="0"/>
        <w:ind w:firstLine="540"/>
        <w:jc w:val="both"/>
      </w:pPr>
      <w:r>
        <w:rPr>
          <w:sz w:val="20"/>
        </w:rPr>
      </w:r>
    </w:p>
    <w:p>
      <w:pPr>
        <w:pStyle w:val="2"/>
        <w:outlineLvl w:val="3"/>
        <w:ind w:firstLine="540"/>
        <w:jc w:val="both"/>
      </w:pPr>
      <w:r>
        <w:rPr>
          <w:sz w:val="20"/>
        </w:rPr>
        <w:t xml:space="preserve">22.2. Пояснительная записка.</w:t>
      </w:r>
    </w:p>
    <w:p>
      <w:pPr>
        <w:pStyle w:val="0"/>
        <w:spacing w:before="200" w:line-rule="auto"/>
        <w:ind w:firstLine="540"/>
        <w:jc w:val="both"/>
      </w:pPr>
      <w:r>
        <w:rPr>
          <w:sz w:val="20"/>
        </w:rPr>
        <w:t xml:space="preserve">22.2.1.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hyperlink w:history="0" r:id="rId63"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в соответствии с Концепцией преподавания учебного предмета "Обществознание", а также с учетом федеральной программы воспитания и подлежит непосредственному применению при реализации обязательной части ООП ООО.</w:t>
      </w:r>
    </w:p>
    <w:p>
      <w:pPr>
        <w:pStyle w:val="0"/>
        <w:spacing w:before="200" w:line-rule="auto"/>
        <w:ind w:firstLine="540"/>
        <w:jc w:val="both"/>
      </w:pPr>
      <w:r>
        <w:rPr>
          <w:sz w:val="20"/>
        </w:rPr>
        <w:t xml:space="preserve">22.2.2.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pPr>
        <w:pStyle w:val="0"/>
        <w:spacing w:before="200" w:line-rule="auto"/>
        <w:ind w:firstLine="540"/>
        <w:jc w:val="both"/>
      </w:pPr>
      <w:r>
        <w:rPr>
          <w:sz w:val="20"/>
        </w:rPr>
        <w:t xml:space="preserve">22.2.3.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pPr>
        <w:pStyle w:val="0"/>
        <w:spacing w:before="200" w:line-rule="auto"/>
        <w:ind w:firstLine="540"/>
        <w:jc w:val="both"/>
      </w:pPr>
      <w:r>
        <w:rPr>
          <w:sz w:val="20"/>
        </w:rPr>
        <w:t xml:space="preserve">22.2.4.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pPr>
        <w:pStyle w:val="0"/>
        <w:spacing w:before="200" w:line-rule="auto"/>
        <w:ind w:firstLine="540"/>
        <w:jc w:val="both"/>
      </w:pPr>
      <w:r>
        <w:rPr>
          <w:sz w:val="20"/>
        </w:rP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pPr>
        <w:pStyle w:val="0"/>
        <w:spacing w:before="200" w:line-rule="auto"/>
        <w:ind w:firstLine="540"/>
        <w:jc w:val="both"/>
      </w:pPr>
      <w:r>
        <w:rPr>
          <w:sz w:val="20"/>
        </w:rPr>
        <w:t xml:space="preserve">22.2.5. Целями обществоведческого образования на уровне основного общего образования являются:</w:t>
      </w:r>
    </w:p>
    <w:p>
      <w:pPr>
        <w:pStyle w:val="0"/>
        <w:spacing w:before="200" w:line-rule="auto"/>
        <w:ind w:firstLine="540"/>
        <w:jc w:val="both"/>
      </w:pPr>
      <w:r>
        <w:rPr>
          <w:sz w:val="20"/>
        </w:rPr>
        <w:t xml:space="preserve">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pPr>
        <w:pStyle w:val="0"/>
        <w:spacing w:before="200" w:line-rule="auto"/>
        <w:ind w:firstLine="540"/>
        <w:jc w:val="both"/>
      </w:pPr>
      <w:r>
        <w:rPr>
          <w:sz w:val="20"/>
        </w:rPr>
        <w:t xml:space="preserve">развитие у обучающихся понимания приоритетности общенациональных интересов, приверженности правовым принципам, закрепленным в </w:t>
      </w:r>
      <w:hyperlink w:history="0" r:id="rId6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законодательстве Российской Федерации;</w:t>
      </w:r>
    </w:p>
    <w:p>
      <w:pPr>
        <w:pStyle w:val="0"/>
        <w:spacing w:before="200" w:line-rule="auto"/>
        <w:ind w:firstLine="540"/>
        <w:jc w:val="both"/>
      </w:pPr>
      <w:r>
        <w:rPr>
          <w:sz w:val="20"/>
        </w:rPr>
        <w:t xml:space="preserve">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pPr>
        <w:pStyle w:val="0"/>
        <w:spacing w:before="200" w:line-rule="auto"/>
        <w:ind w:firstLine="540"/>
        <w:jc w:val="both"/>
      </w:pPr>
      <w:r>
        <w:rPr>
          <w:sz w:val="20"/>
        </w:rPr>
        <w:t xml:space="preserve">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pPr>
        <w:pStyle w:val="0"/>
        <w:spacing w:before="200" w:line-rule="auto"/>
        <w:ind w:firstLine="540"/>
        <w:jc w:val="both"/>
      </w:pPr>
      <w:r>
        <w:rPr>
          <w:sz w:val="20"/>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pPr>
        <w:pStyle w:val="0"/>
        <w:spacing w:before="200" w:line-rule="auto"/>
        <w:ind w:firstLine="540"/>
        <w:jc w:val="both"/>
      </w:pPr>
      <w:r>
        <w:rPr>
          <w:sz w:val="20"/>
        </w:rPr>
        <w:t xml:space="preserve">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pPr>
        <w:pStyle w:val="0"/>
        <w:spacing w:before="200" w:line-rule="auto"/>
        <w:ind w:firstLine="540"/>
        <w:jc w:val="both"/>
      </w:pPr>
      <w:r>
        <w:rPr>
          <w:sz w:val="20"/>
        </w:rPr>
        <w:t xml:space="preserve">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pPr>
        <w:pStyle w:val="0"/>
        <w:spacing w:before="200" w:line-rule="auto"/>
        <w:ind w:firstLine="540"/>
        <w:jc w:val="both"/>
      </w:pPr>
      <w:r>
        <w:rPr>
          <w:sz w:val="20"/>
        </w:rPr>
        <w:t xml:space="preserve">22.2.6.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pPr>
        <w:pStyle w:val="0"/>
        <w:ind w:firstLine="540"/>
        <w:jc w:val="both"/>
      </w:pPr>
      <w:r>
        <w:rPr>
          <w:sz w:val="20"/>
        </w:rPr>
      </w:r>
    </w:p>
    <w:p>
      <w:pPr>
        <w:pStyle w:val="2"/>
        <w:outlineLvl w:val="3"/>
        <w:ind w:firstLine="540"/>
        <w:jc w:val="both"/>
      </w:pPr>
      <w:r>
        <w:rPr>
          <w:sz w:val="20"/>
        </w:rPr>
        <w:t xml:space="preserve">22.3. Содержание обучения в 6 классе.</w:t>
      </w:r>
    </w:p>
    <w:p>
      <w:pPr>
        <w:pStyle w:val="0"/>
        <w:spacing w:before="200" w:line-rule="auto"/>
        <w:ind w:firstLine="540"/>
        <w:jc w:val="both"/>
      </w:pPr>
      <w:r>
        <w:rPr>
          <w:sz w:val="20"/>
        </w:rPr>
        <w:t xml:space="preserve">22.3.1. Человек и его социальное окружение.</w:t>
      </w:r>
    </w:p>
    <w:p>
      <w:pPr>
        <w:pStyle w:val="0"/>
        <w:spacing w:before="200" w:line-rule="auto"/>
        <w:ind w:firstLine="540"/>
        <w:jc w:val="both"/>
      </w:pPr>
      <w:r>
        <w:rPr>
          <w:sz w:val="20"/>
        </w:rPr>
        <w:t xml:space="preserve">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pPr>
        <w:pStyle w:val="0"/>
        <w:spacing w:before="200" w:line-rule="auto"/>
        <w:ind w:firstLine="540"/>
        <w:jc w:val="both"/>
      </w:pPr>
      <w:r>
        <w:rPr>
          <w:sz w:val="20"/>
        </w:rPr>
        <w:t xml:space="preserve">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pPr>
        <w:pStyle w:val="0"/>
        <w:spacing w:before="200" w:line-rule="auto"/>
        <w:ind w:firstLine="540"/>
        <w:jc w:val="both"/>
      </w:pPr>
      <w:r>
        <w:rPr>
          <w:sz w:val="20"/>
        </w:rPr>
        <w:t xml:space="preserve">Люди с ограниченными возможностями здоровья, их особые потребности и социальная позиция.</w:t>
      </w:r>
    </w:p>
    <w:p>
      <w:pPr>
        <w:pStyle w:val="0"/>
        <w:spacing w:before="200" w:line-rule="auto"/>
        <w:ind w:firstLine="540"/>
        <w:jc w:val="both"/>
      </w:pPr>
      <w:r>
        <w:rPr>
          <w:sz w:val="20"/>
        </w:rPr>
        <w:t xml:space="preserve">Цели и мотивы деятельности. Виды деятельности (игра, труд, учение). Познание человеком мира и самого себя как вид деятельности.</w:t>
      </w:r>
    </w:p>
    <w:p>
      <w:pPr>
        <w:pStyle w:val="0"/>
        <w:spacing w:before="200" w:line-rule="auto"/>
        <w:ind w:firstLine="540"/>
        <w:jc w:val="both"/>
      </w:pPr>
      <w:r>
        <w:rPr>
          <w:sz w:val="20"/>
        </w:rPr>
        <w:t xml:space="preserve">Право человека на образование. Школьное образование. Права и обязанности учащегося.</w:t>
      </w:r>
    </w:p>
    <w:p>
      <w:pPr>
        <w:pStyle w:val="0"/>
        <w:spacing w:before="200" w:line-rule="auto"/>
        <w:ind w:firstLine="540"/>
        <w:jc w:val="both"/>
      </w:pPr>
      <w:r>
        <w:rPr>
          <w:sz w:val="20"/>
        </w:rPr>
        <w:t xml:space="preserve">Общение. Цели и средства общения. Особенности общения подростков. Общение в современных условиях.</w:t>
      </w:r>
    </w:p>
    <w:p>
      <w:pPr>
        <w:pStyle w:val="0"/>
        <w:spacing w:before="200" w:line-rule="auto"/>
        <w:ind w:firstLine="540"/>
        <w:jc w:val="both"/>
      </w:pPr>
      <w:r>
        <w:rPr>
          <w:sz w:val="20"/>
        </w:rPr>
        <w:t xml:space="preserve">Отношения в малых группах. Групповые нормы и правила. Лидерство в группе. Межличностные отношения (деловые, личные).</w:t>
      </w:r>
    </w:p>
    <w:p>
      <w:pPr>
        <w:pStyle w:val="0"/>
        <w:spacing w:before="200" w:line-rule="auto"/>
        <w:ind w:firstLine="540"/>
        <w:jc w:val="both"/>
      </w:pPr>
      <w:r>
        <w:rPr>
          <w:sz w:val="20"/>
        </w:rPr>
        <w:t xml:space="preserve">Отношения в семье. Роль семьи в жизни человека и общества. Семейные традиции. Семейный досуг. Свободное время подростка.</w:t>
      </w:r>
    </w:p>
    <w:p>
      <w:pPr>
        <w:pStyle w:val="0"/>
        <w:spacing w:before="200" w:line-rule="auto"/>
        <w:ind w:firstLine="540"/>
        <w:jc w:val="both"/>
      </w:pPr>
      <w:r>
        <w:rPr>
          <w:sz w:val="20"/>
        </w:rPr>
        <w:t xml:space="preserve">Отношения с друзьями и сверстниками. Конфликты в межличностных отношениях.</w:t>
      </w:r>
    </w:p>
    <w:p>
      <w:pPr>
        <w:pStyle w:val="0"/>
        <w:spacing w:before="200" w:line-rule="auto"/>
        <w:ind w:firstLine="540"/>
        <w:jc w:val="both"/>
      </w:pPr>
      <w:r>
        <w:rPr>
          <w:sz w:val="20"/>
        </w:rPr>
        <w:t xml:space="preserve">22.3.2. Общество, в котором мы живем.</w:t>
      </w:r>
    </w:p>
    <w:p>
      <w:pPr>
        <w:pStyle w:val="0"/>
        <w:spacing w:before="200" w:line-rule="auto"/>
        <w:ind w:firstLine="540"/>
        <w:jc w:val="both"/>
      </w:pPr>
      <w:r>
        <w:rPr>
          <w:sz w:val="20"/>
        </w:rPr>
        <w:t xml:space="preserve">Что такое общество. Связь общества и природы. Устройство общественной жизни. Основные сферы жизни общества и их взаимодействие.</w:t>
      </w:r>
    </w:p>
    <w:p>
      <w:pPr>
        <w:pStyle w:val="0"/>
        <w:spacing w:before="200" w:line-rule="auto"/>
        <w:ind w:firstLine="540"/>
        <w:jc w:val="both"/>
      </w:pPr>
      <w:r>
        <w:rPr>
          <w:sz w:val="20"/>
        </w:rPr>
        <w:t xml:space="preserve">Социальные общности и группы. Положение человека в обществе.</w:t>
      </w:r>
    </w:p>
    <w:p>
      <w:pPr>
        <w:pStyle w:val="0"/>
        <w:spacing w:before="200" w:line-rule="auto"/>
        <w:ind w:firstLine="540"/>
        <w:jc w:val="both"/>
      </w:pPr>
      <w:r>
        <w:rPr>
          <w:sz w:val="20"/>
        </w:rPr>
        <w:t xml:space="preserve">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pPr>
        <w:pStyle w:val="0"/>
        <w:spacing w:before="200" w:line-rule="auto"/>
        <w:ind w:firstLine="540"/>
        <w:jc w:val="both"/>
      </w:pPr>
      <w:r>
        <w:rPr>
          <w:sz w:val="20"/>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pPr>
        <w:pStyle w:val="0"/>
        <w:spacing w:before="200" w:line-rule="auto"/>
        <w:ind w:firstLine="540"/>
        <w:jc w:val="both"/>
      </w:pPr>
      <w:r>
        <w:rPr>
          <w:sz w:val="20"/>
        </w:rPr>
        <w:t xml:space="preserve">Культурная жизнь. Духовные ценности, традиционные ценности российского народа.</w:t>
      </w:r>
    </w:p>
    <w:p>
      <w:pPr>
        <w:pStyle w:val="0"/>
        <w:spacing w:before="200" w:line-rule="auto"/>
        <w:ind w:firstLine="540"/>
        <w:jc w:val="both"/>
      </w:pPr>
      <w:r>
        <w:rPr>
          <w:sz w:val="20"/>
        </w:rPr>
        <w:t xml:space="preserve">Развитие общества. Усиление взаимосвязей стран и народов в условиях современного общества.</w:t>
      </w:r>
    </w:p>
    <w:p>
      <w:pPr>
        <w:pStyle w:val="0"/>
        <w:spacing w:before="200" w:line-rule="auto"/>
        <w:ind w:firstLine="540"/>
        <w:jc w:val="both"/>
      </w:pPr>
      <w:r>
        <w:rPr>
          <w:sz w:val="20"/>
        </w:rPr>
        <w:t xml:space="preserve">Глобальные проблемы современности и возможности их решения усилиями международного сообщества и международных организаций.</w:t>
      </w:r>
    </w:p>
    <w:p>
      <w:pPr>
        <w:pStyle w:val="0"/>
        <w:ind w:firstLine="540"/>
        <w:jc w:val="both"/>
      </w:pPr>
      <w:r>
        <w:rPr>
          <w:sz w:val="20"/>
        </w:rPr>
      </w:r>
    </w:p>
    <w:p>
      <w:pPr>
        <w:pStyle w:val="2"/>
        <w:outlineLvl w:val="3"/>
        <w:ind w:firstLine="540"/>
        <w:jc w:val="both"/>
      </w:pPr>
      <w:r>
        <w:rPr>
          <w:sz w:val="20"/>
        </w:rPr>
        <w:t xml:space="preserve">22.4. Содержание обучения в 7 классе.</w:t>
      </w:r>
    </w:p>
    <w:p>
      <w:pPr>
        <w:pStyle w:val="0"/>
        <w:spacing w:before="200" w:line-rule="auto"/>
        <w:ind w:firstLine="540"/>
        <w:jc w:val="both"/>
      </w:pPr>
      <w:r>
        <w:rPr>
          <w:sz w:val="20"/>
        </w:rPr>
        <w:t xml:space="preserve">22.4.1. Социальные ценности и нормы.</w:t>
      </w:r>
    </w:p>
    <w:p>
      <w:pPr>
        <w:pStyle w:val="0"/>
        <w:spacing w:before="200" w:line-rule="auto"/>
        <w:ind w:firstLine="540"/>
        <w:jc w:val="both"/>
      </w:pPr>
      <w:r>
        <w:rPr>
          <w:sz w:val="20"/>
        </w:rPr>
        <w:t xml:space="preserve">Общественные ценности. Свобода и ответственность гражданина. Гражданственность и патриотизм. Гуманизм.</w:t>
      </w:r>
    </w:p>
    <w:p>
      <w:pPr>
        <w:pStyle w:val="0"/>
        <w:spacing w:before="200" w:line-rule="auto"/>
        <w:ind w:firstLine="540"/>
        <w:jc w:val="both"/>
      </w:pPr>
      <w:r>
        <w:rPr>
          <w:sz w:val="20"/>
        </w:rPr>
        <w:t xml:space="preserve">Социальные нормы как регуляторы общественной жизни и поведения человека в обществе. Виды социальных норм. Традиции и обычаи.</w:t>
      </w:r>
    </w:p>
    <w:p>
      <w:pPr>
        <w:pStyle w:val="0"/>
        <w:spacing w:before="200" w:line-rule="auto"/>
        <w:ind w:firstLine="540"/>
        <w:jc w:val="both"/>
      </w:pPr>
      <w:r>
        <w:rPr>
          <w:sz w:val="20"/>
        </w:rPr>
        <w:t xml:space="preserve">Принципы и нормы морали. Добро и зло. Нравственные чувства человека. Совесть и стыд.</w:t>
      </w:r>
    </w:p>
    <w:p>
      <w:pPr>
        <w:pStyle w:val="0"/>
        <w:spacing w:before="200" w:line-rule="auto"/>
        <w:ind w:firstLine="540"/>
        <w:jc w:val="both"/>
      </w:pPr>
      <w:r>
        <w:rPr>
          <w:sz w:val="20"/>
        </w:rPr>
        <w:t xml:space="preserve">Моральный выбор. Моральная оценка поведения людей и собственного поведения. Влияние моральных норм на общество и человека.</w:t>
      </w:r>
    </w:p>
    <w:p>
      <w:pPr>
        <w:pStyle w:val="0"/>
        <w:spacing w:before="200" w:line-rule="auto"/>
        <w:ind w:firstLine="540"/>
        <w:jc w:val="both"/>
      </w:pPr>
      <w:r>
        <w:rPr>
          <w:sz w:val="20"/>
        </w:rPr>
        <w:t xml:space="preserve">Право и его роль в жизни общества. Право и мораль.</w:t>
      </w:r>
    </w:p>
    <w:p>
      <w:pPr>
        <w:pStyle w:val="0"/>
        <w:spacing w:before="200" w:line-rule="auto"/>
        <w:ind w:firstLine="540"/>
        <w:jc w:val="both"/>
      </w:pPr>
      <w:r>
        <w:rPr>
          <w:sz w:val="20"/>
        </w:rPr>
        <w:t xml:space="preserve">22.4.2. Человек как участник правовых отношений.</w:t>
      </w:r>
    </w:p>
    <w:p>
      <w:pPr>
        <w:pStyle w:val="0"/>
        <w:spacing w:before="200" w:line-rule="auto"/>
        <w:ind w:firstLine="540"/>
        <w:jc w:val="both"/>
      </w:pPr>
      <w:r>
        <w:rPr>
          <w:sz w:val="20"/>
        </w:rPr>
        <w:t xml:space="preserve">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pPr>
        <w:pStyle w:val="0"/>
        <w:spacing w:before="200" w:line-rule="auto"/>
        <w:ind w:firstLine="540"/>
        <w:jc w:val="both"/>
      </w:pPr>
      <w:r>
        <w:rPr>
          <w:sz w:val="20"/>
        </w:rPr>
        <w:t xml:space="preserve">Правонарушение и юридическая ответственность. Проступок и преступление. Опасность правонарушений для личности и общества.</w:t>
      </w:r>
    </w:p>
    <w:p>
      <w:pPr>
        <w:pStyle w:val="0"/>
        <w:spacing w:before="200" w:line-rule="auto"/>
        <w:ind w:firstLine="540"/>
        <w:jc w:val="both"/>
      </w:pPr>
      <w:r>
        <w:rPr>
          <w:sz w:val="20"/>
        </w:rPr>
        <w:t xml:space="preserve">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ребенка и возможности их защиты.</w:t>
      </w:r>
    </w:p>
    <w:p>
      <w:pPr>
        <w:pStyle w:val="0"/>
        <w:spacing w:before="200" w:line-rule="auto"/>
        <w:ind w:firstLine="540"/>
        <w:jc w:val="both"/>
      </w:pPr>
      <w:r>
        <w:rPr>
          <w:sz w:val="20"/>
        </w:rPr>
        <w:t xml:space="preserve">22.4.3. Основы российского права.</w:t>
      </w:r>
    </w:p>
    <w:p>
      <w:pPr>
        <w:pStyle w:val="0"/>
        <w:spacing w:before="200" w:line-rule="auto"/>
        <w:ind w:firstLine="540"/>
        <w:jc w:val="both"/>
      </w:pPr>
      <w:hyperlink w:history="0" r:id="rId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 основной закон. Законы и подзаконные акты. Отрасли права.</w:t>
      </w:r>
    </w:p>
    <w:p>
      <w:pPr>
        <w:pStyle w:val="0"/>
        <w:spacing w:before="200" w:line-rule="auto"/>
        <w:ind w:firstLine="540"/>
        <w:jc w:val="both"/>
      </w:pPr>
      <w:r>
        <w:rPr>
          <w:sz w:val="20"/>
        </w:rPr>
        <w:t xml:space="preserve">Основы гражданского права. Физические и юридические лица в гражданском праве. Право собственности, защита прав собственности.</w:t>
      </w:r>
    </w:p>
    <w:p>
      <w:pPr>
        <w:pStyle w:val="0"/>
        <w:spacing w:before="200" w:line-rule="auto"/>
        <w:ind w:firstLine="540"/>
        <w:jc w:val="both"/>
      </w:pPr>
      <w:r>
        <w:rPr>
          <w:sz w:val="20"/>
        </w:rPr>
        <w:t xml:space="preserve">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pPr>
        <w:pStyle w:val="0"/>
        <w:spacing w:before="200" w:line-rule="auto"/>
        <w:ind w:firstLine="540"/>
        <w:jc w:val="both"/>
      </w:pPr>
      <w:r>
        <w:rPr>
          <w:sz w:val="20"/>
        </w:rPr>
        <w:t xml:space="preserve">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pPr>
        <w:pStyle w:val="0"/>
        <w:spacing w:before="200" w:line-rule="auto"/>
        <w:ind w:firstLine="540"/>
        <w:jc w:val="both"/>
      </w:pPr>
      <w:r>
        <w:rPr>
          <w:sz w:val="20"/>
        </w:rPr>
        <w:t xml:space="preserve">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pPr>
        <w:pStyle w:val="0"/>
        <w:spacing w:before="200" w:line-rule="auto"/>
        <w:ind w:firstLine="540"/>
        <w:jc w:val="both"/>
      </w:pPr>
      <w:r>
        <w:rPr>
          <w:sz w:val="20"/>
        </w:rPr>
        <w:t xml:space="preserve">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pPr>
        <w:pStyle w:val="0"/>
        <w:spacing w:before="200" w:line-rule="auto"/>
        <w:ind w:firstLine="540"/>
        <w:jc w:val="both"/>
      </w:pPr>
      <w:r>
        <w:rPr>
          <w:sz w:val="20"/>
        </w:rPr>
        <w:t xml:space="preserve">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pPr>
        <w:pStyle w:val="0"/>
        <w:ind w:firstLine="540"/>
        <w:jc w:val="both"/>
      </w:pPr>
      <w:r>
        <w:rPr>
          <w:sz w:val="20"/>
        </w:rPr>
      </w:r>
    </w:p>
    <w:p>
      <w:pPr>
        <w:pStyle w:val="2"/>
        <w:outlineLvl w:val="3"/>
        <w:ind w:firstLine="540"/>
        <w:jc w:val="both"/>
      </w:pPr>
      <w:r>
        <w:rPr>
          <w:sz w:val="20"/>
        </w:rPr>
        <w:t xml:space="preserve">22.5. Содержание обучения в 8 классе.</w:t>
      </w:r>
    </w:p>
    <w:p>
      <w:pPr>
        <w:pStyle w:val="0"/>
        <w:spacing w:before="200" w:line-rule="auto"/>
        <w:ind w:firstLine="540"/>
        <w:jc w:val="both"/>
      </w:pPr>
      <w:r>
        <w:rPr>
          <w:sz w:val="20"/>
        </w:rPr>
        <w:t xml:space="preserve">22.5.1. Человек в экономических отношениях.</w:t>
      </w:r>
    </w:p>
    <w:p>
      <w:pPr>
        <w:pStyle w:val="0"/>
        <w:spacing w:before="200" w:line-rule="auto"/>
        <w:ind w:firstLine="540"/>
        <w:jc w:val="both"/>
      </w:pPr>
      <w:r>
        <w:rPr>
          <w:sz w:val="20"/>
        </w:rPr>
        <w:t xml:space="preserve">Экономическая жизнь общества. Потребности и ресурсы, ограниченность ресурсов. Экономический выбор.</w:t>
      </w:r>
    </w:p>
    <w:p>
      <w:pPr>
        <w:pStyle w:val="0"/>
        <w:spacing w:before="200" w:line-rule="auto"/>
        <w:ind w:firstLine="540"/>
        <w:jc w:val="both"/>
      </w:pPr>
      <w:r>
        <w:rPr>
          <w:sz w:val="20"/>
        </w:rPr>
        <w:t xml:space="preserve">Экономическая система и ее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pPr>
        <w:pStyle w:val="0"/>
        <w:spacing w:before="200" w:line-rule="auto"/>
        <w:ind w:firstLine="540"/>
        <w:jc w:val="both"/>
      </w:pPr>
      <w:r>
        <w:rPr>
          <w:sz w:val="20"/>
        </w:rPr>
        <w:t xml:space="preserve">Предпринимательство. Виды и формы предпринимательской деятельности.</w:t>
      </w:r>
    </w:p>
    <w:p>
      <w:pPr>
        <w:pStyle w:val="0"/>
        <w:spacing w:before="200" w:line-rule="auto"/>
        <w:ind w:firstLine="540"/>
        <w:jc w:val="both"/>
      </w:pPr>
      <w:r>
        <w:rPr>
          <w:sz w:val="20"/>
        </w:rPr>
        <w:t xml:space="preserve">Обмен. Деньги и их функции. Торговля и ее формы. Рыночная экономика. Конкуренция. Спрос и предложение.</w:t>
      </w:r>
    </w:p>
    <w:p>
      <w:pPr>
        <w:pStyle w:val="0"/>
        <w:spacing w:before="200" w:line-rule="auto"/>
        <w:ind w:firstLine="540"/>
        <w:jc w:val="both"/>
      </w:pPr>
      <w:r>
        <w:rPr>
          <w:sz w:val="20"/>
        </w:rPr>
        <w:t xml:space="preserve">Рыночное равновесие. Невидимая рука рынка. Многообразие рынков.</w:t>
      </w:r>
    </w:p>
    <w:p>
      <w:pPr>
        <w:pStyle w:val="0"/>
        <w:spacing w:before="200" w:line-rule="auto"/>
        <w:ind w:firstLine="540"/>
        <w:jc w:val="both"/>
      </w:pPr>
      <w:r>
        <w:rPr>
          <w:sz w:val="20"/>
        </w:rPr>
        <w:t xml:space="preserve">Предприятие в экономике. Издержки, выручка и прибыль. Как повысить эффективность производства.</w:t>
      </w:r>
    </w:p>
    <w:p>
      <w:pPr>
        <w:pStyle w:val="0"/>
        <w:spacing w:before="200" w:line-rule="auto"/>
        <w:ind w:firstLine="540"/>
        <w:jc w:val="both"/>
      </w:pPr>
      <w:r>
        <w:rPr>
          <w:sz w:val="20"/>
        </w:rPr>
        <w:t xml:space="preserve">Заработная плата и стимулирование труда. Занятость и безработица.</w:t>
      </w:r>
    </w:p>
    <w:p>
      <w:pPr>
        <w:pStyle w:val="0"/>
        <w:spacing w:before="200" w:line-rule="auto"/>
        <w:ind w:firstLine="540"/>
        <w:jc w:val="both"/>
      </w:pPr>
      <w:r>
        <w:rPr>
          <w:sz w:val="20"/>
        </w:rPr>
        <w:t xml:space="preserve">Финансовый рынок и посредники (банки, страховые компании, кредитные союзы, участники фондового рынка). Услуги финансовых посредников.</w:t>
      </w:r>
    </w:p>
    <w:p>
      <w:pPr>
        <w:pStyle w:val="0"/>
        <w:spacing w:before="200" w:line-rule="auto"/>
        <w:ind w:firstLine="540"/>
        <w:jc w:val="both"/>
      </w:pPr>
      <w:r>
        <w:rPr>
          <w:sz w:val="20"/>
        </w:rPr>
        <w:t xml:space="preserve">Основные типы финансовых инструментов: акции и облигации.</w:t>
      </w:r>
    </w:p>
    <w:p>
      <w:pPr>
        <w:pStyle w:val="0"/>
        <w:spacing w:before="200" w:line-rule="auto"/>
        <w:ind w:firstLine="540"/>
        <w:jc w:val="both"/>
      </w:pPr>
      <w:r>
        <w:rPr>
          <w:sz w:val="20"/>
        </w:rPr>
        <w:t xml:space="preserve">Банковские услуги, предоставляемые гражданам (депозит, кредит, платежная карта, денежные переводы, обмен валюты). Дистанционное банковское обслуживание. Страховые услуги. Защита прав потребителя финансовых услуг.</w:t>
      </w:r>
    </w:p>
    <w:p>
      <w:pPr>
        <w:pStyle w:val="0"/>
        <w:spacing w:before="200" w:line-rule="auto"/>
        <w:ind w:firstLine="540"/>
        <w:jc w:val="both"/>
      </w:pPr>
      <w:r>
        <w:rPr>
          <w:sz w:val="20"/>
        </w:rPr>
        <w:t xml:space="preserve">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pPr>
        <w:pStyle w:val="0"/>
        <w:spacing w:before="200" w:line-rule="auto"/>
        <w:ind w:firstLine="540"/>
        <w:jc w:val="both"/>
      </w:pPr>
      <w:r>
        <w:rPr>
          <w:sz w:val="20"/>
        </w:rPr>
        <w:t xml:space="preserve">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pPr>
        <w:pStyle w:val="0"/>
        <w:spacing w:before="200" w:line-rule="auto"/>
        <w:ind w:firstLine="540"/>
        <w:jc w:val="both"/>
      </w:pPr>
      <w:r>
        <w:rPr>
          <w:sz w:val="20"/>
        </w:rPr>
        <w:t xml:space="preserve">22.5.2. Человек в мире культуры.</w:t>
      </w:r>
    </w:p>
    <w:p>
      <w:pPr>
        <w:pStyle w:val="0"/>
        <w:spacing w:before="200" w:line-rule="auto"/>
        <w:ind w:firstLine="540"/>
        <w:jc w:val="both"/>
      </w:pPr>
      <w:r>
        <w:rPr>
          <w:sz w:val="20"/>
        </w:rPr>
        <w:t xml:space="preserve">Культура, ее многообразие и формы. Влияние духовной культуры на формирование личности. Современная молодежная культура.</w:t>
      </w:r>
    </w:p>
    <w:p>
      <w:pPr>
        <w:pStyle w:val="0"/>
        <w:spacing w:before="200" w:line-rule="auto"/>
        <w:ind w:firstLine="540"/>
        <w:jc w:val="both"/>
      </w:pPr>
      <w:r>
        <w:rPr>
          <w:sz w:val="20"/>
        </w:rPr>
        <w:t xml:space="preserve">Наука. Естественные и социально-гуманитарные науки. Роль науки в развитии общества.</w:t>
      </w:r>
    </w:p>
    <w:p>
      <w:pPr>
        <w:pStyle w:val="0"/>
        <w:spacing w:before="200" w:line-rule="auto"/>
        <w:ind w:firstLine="540"/>
        <w:jc w:val="both"/>
      </w:pPr>
      <w:r>
        <w:rPr>
          <w:sz w:val="20"/>
        </w:rPr>
        <w:t xml:space="preserve">Образование. Личностная и общественная значимость образования в современном обществе. Образование в Российской Федерации. Самообразование.</w:t>
      </w:r>
    </w:p>
    <w:p>
      <w:pPr>
        <w:pStyle w:val="0"/>
        <w:spacing w:before="200" w:line-rule="auto"/>
        <w:ind w:firstLine="540"/>
        <w:jc w:val="both"/>
      </w:pPr>
      <w:r>
        <w:rPr>
          <w:sz w:val="20"/>
        </w:rPr>
        <w:t xml:space="preserve">Политика в сфере культуры и образования в Российской Федерации.</w:t>
      </w:r>
    </w:p>
    <w:p>
      <w:pPr>
        <w:pStyle w:val="0"/>
        <w:spacing w:before="200" w:line-rule="auto"/>
        <w:ind w:firstLine="540"/>
        <w:jc w:val="both"/>
      </w:pPr>
      <w:r>
        <w:rPr>
          <w:sz w:val="20"/>
        </w:rPr>
        <w:t xml:space="preserve">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pPr>
        <w:pStyle w:val="0"/>
        <w:spacing w:before="200" w:line-rule="auto"/>
        <w:ind w:firstLine="540"/>
        <w:jc w:val="both"/>
      </w:pPr>
      <w:r>
        <w:rPr>
          <w:sz w:val="20"/>
        </w:rPr>
        <w:t xml:space="preserve">Что такое искусство. Виды искусств. Роль искусства в жизни человека и общества.</w:t>
      </w:r>
    </w:p>
    <w:p>
      <w:pPr>
        <w:pStyle w:val="0"/>
        <w:spacing w:before="200" w:line-rule="auto"/>
        <w:ind w:firstLine="540"/>
        <w:jc w:val="both"/>
      </w:pPr>
      <w:r>
        <w:rPr>
          <w:sz w:val="20"/>
        </w:rPr>
        <w:t xml:space="preserve">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pPr>
        <w:pStyle w:val="0"/>
        <w:ind w:firstLine="540"/>
        <w:jc w:val="both"/>
      </w:pPr>
      <w:r>
        <w:rPr>
          <w:sz w:val="20"/>
        </w:rPr>
      </w:r>
    </w:p>
    <w:p>
      <w:pPr>
        <w:pStyle w:val="2"/>
        <w:outlineLvl w:val="3"/>
        <w:ind w:firstLine="540"/>
        <w:jc w:val="both"/>
      </w:pPr>
      <w:r>
        <w:rPr>
          <w:sz w:val="20"/>
        </w:rPr>
        <w:t xml:space="preserve">22.6. Содержание обучения в 9 классе.</w:t>
      </w:r>
    </w:p>
    <w:p>
      <w:pPr>
        <w:pStyle w:val="0"/>
        <w:spacing w:before="200" w:line-rule="auto"/>
        <w:ind w:firstLine="540"/>
        <w:jc w:val="both"/>
      </w:pPr>
      <w:r>
        <w:rPr>
          <w:sz w:val="20"/>
        </w:rPr>
        <w:t xml:space="preserve">22.6.1. Человек в политическом измерении.</w:t>
      </w:r>
    </w:p>
    <w:p>
      <w:pPr>
        <w:pStyle w:val="0"/>
        <w:spacing w:before="200" w:line-rule="auto"/>
        <w:ind w:firstLine="540"/>
        <w:jc w:val="both"/>
      </w:pPr>
      <w:r>
        <w:rPr>
          <w:sz w:val="20"/>
        </w:rPr>
        <w:t xml:space="preserve">Политика и политическая власть. Государство - политическая организация общества. Признаки государства. Внутренняя и внешняя политика.</w:t>
      </w:r>
    </w:p>
    <w:p>
      <w:pPr>
        <w:pStyle w:val="0"/>
        <w:spacing w:before="200" w:line-rule="auto"/>
        <w:ind w:firstLine="540"/>
        <w:jc w:val="both"/>
      </w:pPr>
      <w:r>
        <w:rPr>
          <w:sz w:val="20"/>
        </w:rPr>
        <w:t xml:space="preserve">Форма государства. Монархия и республика - основные формы правления. Унитарное и федеративное государственно-территориальное устройство.</w:t>
      </w:r>
    </w:p>
    <w:p>
      <w:pPr>
        <w:pStyle w:val="0"/>
        <w:spacing w:before="200" w:line-rule="auto"/>
        <w:ind w:firstLine="540"/>
        <w:jc w:val="both"/>
      </w:pPr>
      <w:r>
        <w:rPr>
          <w:sz w:val="20"/>
        </w:rPr>
        <w:t xml:space="preserve">Политический режим и его виды.</w:t>
      </w:r>
    </w:p>
    <w:p>
      <w:pPr>
        <w:pStyle w:val="0"/>
        <w:spacing w:before="200" w:line-rule="auto"/>
        <w:ind w:firstLine="540"/>
        <w:jc w:val="both"/>
      </w:pPr>
      <w:r>
        <w:rPr>
          <w:sz w:val="20"/>
        </w:rPr>
        <w:t xml:space="preserve">Демократия, демократические ценности. Правовое государство и гражданское общество.</w:t>
      </w:r>
    </w:p>
    <w:p>
      <w:pPr>
        <w:pStyle w:val="0"/>
        <w:spacing w:before="200" w:line-rule="auto"/>
        <w:ind w:firstLine="540"/>
        <w:jc w:val="both"/>
      </w:pPr>
      <w:r>
        <w:rPr>
          <w:sz w:val="20"/>
        </w:rPr>
        <w:t xml:space="preserve">Участие граждан в политике. Выборы, референдум. Политические партии, их роль в демократическом обществе.</w:t>
      </w:r>
    </w:p>
    <w:p>
      <w:pPr>
        <w:pStyle w:val="0"/>
        <w:spacing w:before="200" w:line-rule="auto"/>
        <w:ind w:firstLine="540"/>
        <w:jc w:val="both"/>
      </w:pPr>
      <w:r>
        <w:rPr>
          <w:sz w:val="20"/>
        </w:rPr>
        <w:t xml:space="preserve">Общественно-политические организации.</w:t>
      </w:r>
    </w:p>
    <w:p>
      <w:pPr>
        <w:pStyle w:val="0"/>
        <w:spacing w:before="200" w:line-rule="auto"/>
        <w:ind w:firstLine="540"/>
        <w:jc w:val="both"/>
      </w:pPr>
      <w:r>
        <w:rPr>
          <w:sz w:val="20"/>
        </w:rPr>
        <w:t xml:space="preserve">22.6.2. Гражданин и государство.</w:t>
      </w:r>
    </w:p>
    <w:p>
      <w:pPr>
        <w:pStyle w:val="0"/>
        <w:spacing w:before="200" w:line-rule="auto"/>
        <w:ind w:firstLine="540"/>
        <w:jc w:val="both"/>
      </w:pPr>
      <w:r>
        <w:rPr>
          <w:sz w:val="20"/>
        </w:rPr>
        <w:t xml:space="preserve">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pPr>
        <w:pStyle w:val="0"/>
        <w:spacing w:before="200" w:line-rule="auto"/>
        <w:ind w:firstLine="540"/>
        <w:jc w:val="both"/>
      </w:pPr>
      <w:r>
        <w:rPr>
          <w:sz w:val="20"/>
        </w:rPr>
        <w:t xml:space="preserve">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pPr>
        <w:pStyle w:val="0"/>
        <w:spacing w:before="200" w:line-rule="auto"/>
        <w:ind w:firstLine="540"/>
        <w:jc w:val="both"/>
      </w:pPr>
      <w:r>
        <w:rPr>
          <w:sz w:val="20"/>
        </w:rPr>
        <w:t xml:space="preserve">Государственное управление. Противодействие коррупции в Российской Федерации.</w:t>
      </w:r>
    </w:p>
    <w:p>
      <w:pPr>
        <w:pStyle w:val="0"/>
        <w:spacing w:before="200" w:line-rule="auto"/>
        <w:ind w:firstLine="540"/>
        <w:jc w:val="both"/>
      </w:pPr>
      <w:r>
        <w:rPr>
          <w:sz w:val="20"/>
        </w:rPr>
        <w:t xml:space="preserve">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pPr>
        <w:pStyle w:val="0"/>
        <w:spacing w:before="200" w:line-rule="auto"/>
        <w:ind w:firstLine="540"/>
        <w:jc w:val="both"/>
      </w:pPr>
      <w:r>
        <w:rPr>
          <w:sz w:val="20"/>
        </w:rPr>
        <w:t xml:space="preserve">Местное самоуправление.</w:t>
      </w:r>
    </w:p>
    <w:p>
      <w:pPr>
        <w:pStyle w:val="0"/>
        <w:spacing w:before="200" w:line-rule="auto"/>
        <w:ind w:firstLine="540"/>
        <w:jc w:val="both"/>
      </w:pPr>
      <w:hyperlink w:history="0" r:id="rId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pPr>
        <w:pStyle w:val="0"/>
        <w:spacing w:before="200" w:line-rule="auto"/>
        <w:ind w:firstLine="540"/>
        <w:jc w:val="both"/>
      </w:pPr>
      <w:r>
        <w:rPr>
          <w:sz w:val="20"/>
        </w:rPr>
        <w:t xml:space="preserve">22.6.3. Человек в системе социальных отношений.</w:t>
      </w:r>
    </w:p>
    <w:p>
      <w:pPr>
        <w:pStyle w:val="0"/>
        <w:spacing w:before="200" w:line-rule="auto"/>
        <w:ind w:firstLine="540"/>
        <w:jc w:val="both"/>
      </w:pPr>
      <w:r>
        <w:rPr>
          <w:sz w:val="20"/>
        </w:rPr>
        <w:t xml:space="preserve">Социальная структура общества. Многообразие социальных общностей и групп.</w:t>
      </w:r>
    </w:p>
    <w:p>
      <w:pPr>
        <w:pStyle w:val="0"/>
        <w:spacing w:before="200" w:line-rule="auto"/>
        <w:ind w:firstLine="540"/>
        <w:jc w:val="both"/>
      </w:pPr>
      <w:r>
        <w:rPr>
          <w:sz w:val="20"/>
        </w:rPr>
        <w:t xml:space="preserve">Социальная мобильность.</w:t>
      </w:r>
    </w:p>
    <w:p>
      <w:pPr>
        <w:pStyle w:val="0"/>
        <w:spacing w:before="200" w:line-rule="auto"/>
        <w:ind w:firstLine="540"/>
        <w:jc w:val="both"/>
      </w:pPr>
      <w:r>
        <w:rPr>
          <w:sz w:val="20"/>
        </w:rPr>
        <w:t xml:space="preserve">Социальный статус человека в обществе. Социальные роли. Ролевой набор подростка.</w:t>
      </w:r>
    </w:p>
    <w:p>
      <w:pPr>
        <w:pStyle w:val="0"/>
        <w:spacing w:before="200" w:line-rule="auto"/>
        <w:ind w:firstLine="540"/>
        <w:jc w:val="both"/>
      </w:pPr>
      <w:r>
        <w:rPr>
          <w:sz w:val="20"/>
        </w:rPr>
        <w:t xml:space="preserve">Социализация личности.</w:t>
      </w:r>
    </w:p>
    <w:p>
      <w:pPr>
        <w:pStyle w:val="0"/>
        <w:spacing w:before="200" w:line-rule="auto"/>
        <w:ind w:firstLine="540"/>
        <w:jc w:val="both"/>
      </w:pPr>
      <w:r>
        <w:rPr>
          <w:sz w:val="20"/>
        </w:rPr>
        <w:t xml:space="preserve">Роль семьи в социализации личности. Функции семьи. Семейные ценности. Основные роли членов семьи.</w:t>
      </w:r>
    </w:p>
    <w:p>
      <w:pPr>
        <w:pStyle w:val="0"/>
        <w:spacing w:before="200" w:line-rule="auto"/>
        <w:ind w:firstLine="540"/>
        <w:jc w:val="both"/>
      </w:pPr>
      <w:r>
        <w:rPr>
          <w:sz w:val="20"/>
        </w:rPr>
        <w:t xml:space="preserve">Этнос и нация. Россия - многонациональное государство. Этносы и нации в диалоге культур.</w:t>
      </w:r>
    </w:p>
    <w:p>
      <w:pPr>
        <w:pStyle w:val="0"/>
        <w:spacing w:before="200" w:line-rule="auto"/>
        <w:ind w:firstLine="540"/>
        <w:jc w:val="both"/>
      </w:pPr>
      <w:r>
        <w:rPr>
          <w:sz w:val="20"/>
        </w:rPr>
        <w:t xml:space="preserve">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pPr>
        <w:pStyle w:val="0"/>
        <w:spacing w:before="200" w:line-rule="auto"/>
        <w:ind w:firstLine="540"/>
        <w:jc w:val="both"/>
      </w:pPr>
      <w:r>
        <w:rPr>
          <w:sz w:val="20"/>
        </w:rPr>
        <w:t xml:space="preserve">22.6.4. Человек в современном изменяющемся мире.</w:t>
      </w:r>
    </w:p>
    <w:p>
      <w:pPr>
        <w:pStyle w:val="0"/>
        <w:spacing w:before="200" w:line-rule="auto"/>
        <w:ind w:firstLine="540"/>
        <w:jc w:val="both"/>
      </w:pPr>
      <w:r>
        <w:rPr>
          <w:sz w:val="20"/>
        </w:rPr>
        <w:t xml:space="preserve">Информационное общество. 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p>
      <w:pPr>
        <w:pStyle w:val="0"/>
        <w:spacing w:before="200" w:line-rule="auto"/>
        <w:ind w:firstLine="540"/>
        <w:jc w:val="both"/>
      </w:pPr>
      <w:r>
        <w:rPr>
          <w:sz w:val="20"/>
        </w:rPr>
        <w:t xml:space="preserve">Молодежь - активный участник общественной жизни. Волонтерское движение.</w:t>
      </w:r>
    </w:p>
    <w:p>
      <w:pPr>
        <w:pStyle w:val="0"/>
        <w:spacing w:before="200" w:line-rule="auto"/>
        <w:ind w:firstLine="540"/>
        <w:jc w:val="both"/>
      </w:pPr>
      <w:r>
        <w:rPr>
          <w:sz w:val="20"/>
        </w:rPr>
        <w:t xml:space="preserve">Профессии настоящего и будущего. Непрерывное образование и карьера.</w:t>
      </w:r>
    </w:p>
    <w:p>
      <w:pPr>
        <w:pStyle w:val="0"/>
        <w:spacing w:before="200" w:line-rule="auto"/>
        <w:ind w:firstLine="540"/>
        <w:jc w:val="both"/>
      </w:pPr>
      <w:r>
        <w:rPr>
          <w:sz w:val="20"/>
        </w:rPr>
        <w:t xml:space="preserve">Здоровый образ жизни. Социальная и личная значимость здорового образа жизни. Мода и спорт.</w:t>
      </w:r>
    </w:p>
    <w:p>
      <w:pPr>
        <w:pStyle w:val="0"/>
        <w:spacing w:before="200" w:line-rule="auto"/>
        <w:ind w:firstLine="540"/>
        <w:jc w:val="both"/>
      </w:pPr>
      <w:r>
        <w:rPr>
          <w:sz w:val="20"/>
        </w:rPr>
        <w:t xml:space="preserve">Современные формы связи и коммуникации: как они изменили мир. Особенности общения в виртуальном пространстве.</w:t>
      </w:r>
    </w:p>
    <w:p>
      <w:pPr>
        <w:pStyle w:val="0"/>
        <w:spacing w:before="200" w:line-rule="auto"/>
        <w:ind w:firstLine="540"/>
        <w:jc w:val="both"/>
      </w:pPr>
      <w:r>
        <w:rPr>
          <w:sz w:val="20"/>
        </w:rPr>
        <w:t xml:space="preserve">Перспективы развития общества.</w:t>
      </w:r>
    </w:p>
    <w:p>
      <w:pPr>
        <w:pStyle w:val="0"/>
        <w:ind w:firstLine="540"/>
        <w:jc w:val="both"/>
      </w:pPr>
      <w:r>
        <w:rPr>
          <w:sz w:val="20"/>
        </w:rPr>
      </w:r>
    </w:p>
    <w:p>
      <w:pPr>
        <w:pStyle w:val="2"/>
        <w:outlineLvl w:val="3"/>
        <w:ind w:firstLine="540"/>
        <w:jc w:val="both"/>
      </w:pPr>
      <w:r>
        <w:rPr>
          <w:sz w:val="20"/>
        </w:rPr>
        <w:t xml:space="preserve">22.7. Планируемые результаты освоения программы по обществознанию.</w:t>
      </w:r>
    </w:p>
    <w:p>
      <w:pPr>
        <w:pStyle w:val="0"/>
        <w:spacing w:before="200" w:line-rule="auto"/>
        <w:ind w:firstLine="540"/>
        <w:jc w:val="both"/>
      </w:pPr>
      <w:r>
        <w:rPr>
          <w:sz w:val="20"/>
        </w:rPr>
        <w:t xml:space="preserve">22.7.1.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pPr>
        <w:pStyle w:val="0"/>
        <w:spacing w:before="200" w:line-rule="auto"/>
        <w:ind w:firstLine="540"/>
        <w:jc w:val="both"/>
      </w:pPr>
      <w:r>
        <w:rPr>
          <w:sz w:val="20"/>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w:t>
      </w:r>
    </w:p>
    <w:p>
      <w:pPr>
        <w:pStyle w:val="0"/>
        <w:spacing w:before="200" w:line-rule="auto"/>
        <w:ind w:firstLine="540"/>
        <w:jc w:val="both"/>
      </w:pPr>
      <w:r>
        <w:rPr>
          <w:sz w:val="20"/>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pPr>
        <w:pStyle w:val="0"/>
        <w:spacing w:before="200" w:line-rule="auto"/>
        <w:ind w:firstLine="540"/>
        <w:jc w:val="both"/>
      </w:pPr>
      <w:r>
        <w:rPr>
          <w:sz w:val="20"/>
        </w:rPr>
        <w:t xml:space="preserve">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pPr>
        <w:pStyle w:val="0"/>
        <w:spacing w:before="200" w:line-rule="auto"/>
        <w:ind w:firstLine="540"/>
        <w:jc w:val="both"/>
      </w:pPr>
      <w:r>
        <w:rPr>
          <w:sz w:val="20"/>
        </w:rPr>
        <w:t xml:space="preserve">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pPr>
        <w:pStyle w:val="0"/>
        <w:spacing w:before="200" w:line-rule="auto"/>
        <w:ind w:firstLine="540"/>
        <w:jc w:val="both"/>
      </w:pPr>
      <w:r>
        <w:rPr>
          <w:sz w:val="20"/>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pPr>
        <w:pStyle w:val="0"/>
        <w:spacing w:before="200" w:line-rule="auto"/>
        <w:ind w:firstLine="540"/>
        <w:jc w:val="both"/>
      </w:pPr>
      <w:r>
        <w:rPr>
          <w:sz w:val="20"/>
        </w:rPr>
        <w:t xml:space="preserve">6) 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pStyle w:val="0"/>
        <w:spacing w:before="200" w:line-rule="auto"/>
        <w:ind w:firstLine="540"/>
        <w:jc w:val="both"/>
      </w:pPr>
      <w:r>
        <w:rPr>
          <w:sz w:val="20"/>
        </w:rPr>
        <w:t xml:space="preserve">7)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pStyle w:val="0"/>
        <w:spacing w:before="200" w:line-rule="auto"/>
        <w:ind w:firstLine="540"/>
        <w:jc w:val="both"/>
      </w:pPr>
      <w:r>
        <w:rPr>
          <w:sz w:val="20"/>
        </w:rPr>
        <w:t xml:space="preserve">22.7.2. Личностные результаты, обеспечивающие адаптацию обучающегося к изменяющимся условиям социальной и природной среды:</w:t>
      </w:r>
    </w:p>
    <w:p>
      <w:pPr>
        <w:pStyle w:val="0"/>
        <w:spacing w:before="200" w:line-rule="auto"/>
        <w:ind w:firstLine="540"/>
        <w:jc w:val="both"/>
      </w:pPr>
      <w:r>
        <w:rPr>
          <w:sz w:val="20"/>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pStyle w:val="0"/>
        <w:spacing w:before="200" w:line-rule="auto"/>
        <w:ind w:firstLine="540"/>
        <w:jc w:val="both"/>
      </w:pPr>
      <w:r>
        <w:rPr>
          <w:sz w:val="20"/>
        </w:rPr>
        <w:t xml:space="preserve">способность обучающихся во взаимодействии в условиях неопределенности, открытость опыту и знаниям других;</w:t>
      </w:r>
    </w:p>
    <w:p>
      <w:pPr>
        <w:pStyle w:val="0"/>
        <w:spacing w:before="200" w:line-rule="auto"/>
        <w:ind w:firstLine="540"/>
        <w:jc w:val="both"/>
      </w:pPr>
      <w:r>
        <w:rPr>
          <w:sz w:val="20"/>
        </w:rPr>
        <w:t xml:space="preserve">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pPr>
        <w:pStyle w:val="0"/>
        <w:spacing w:before="200" w:line-rule="auto"/>
        <w:ind w:firstLine="540"/>
        <w:jc w:val="both"/>
      </w:pPr>
      <w:r>
        <w:rPr>
          <w:sz w:val="20"/>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pPr>
        <w:pStyle w:val="0"/>
        <w:spacing w:before="200" w:line-rule="auto"/>
        <w:ind w:firstLine="540"/>
        <w:jc w:val="both"/>
      </w:pPr>
      <w:r>
        <w:rPr>
          <w:sz w:val="20"/>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pPr>
        <w:pStyle w:val="0"/>
        <w:spacing w:before="200" w:line-rule="auto"/>
        <w:ind w:firstLine="540"/>
        <w:jc w:val="both"/>
      </w:pPr>
      <w:r>
        <w:rPr>
          <w:sz w:val="20"/>
        </w:rPr>
        <w:t xml:space="preserve">умение анализировать и выявлять взаимосвязи природы, общества и экономики;</w:t>
      </w:r>
    </w:p>
    <w:p>
      <w:pPr>
        <w:pStyle w:val="0"/>
        <w:spacing w:before="200" w:line-rule="auto"/>
        <w:ind w:firstLine="540"/>
        <w:jc w:val="both"/>
      </w:pPr>
      <w:r>
        <w:rPr>
          <w:sz w:val="20"/>
        </w:rPr>
        <w:t xml:space="preserve">умение оценивать свои действия с учетом влияния на окружающую среду, достижений целей и преодоления вызовов, возможных глобальных последствий;</w:t>
      </w:r>
    </w:p>
    <w:p>
      <w:pPr>
        <w:pStyle w:val="0"/>
        <w:spacing w:before="200" w:line-rule="auto"/>
        <w:ind w:firstLine="540"/>
        <w:jc w:val="both"/>
      </w:pPr>
      <w:r>
        <w:rPr>
          <w:sz w:val="20"/>
        </w:rPr>
        <w:t xml:space="preserve">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pPr>
        <w:pStyle w:val="0"/>
        <w:spacing w:before="200" w:line-rule="auto"/>
        <w:ind w:firstLine="540"/>
        <w:jc w:val="both"/>
      </w:pPr>
      <w:r>
        <w:rPr>
          <w:sz w:val="20"/>
        </w:rPr>
        <w:t xml:space="preserve">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pPr>
        <w:pStyle w:val="0"/>
        <w:spacing w:before="200" w:line-rule="auto"/>
        <w:ind w:firstLine="540"/>
        <w:jc w:val="both"/>
      </w:pPr>
      <w:r>
        <w:rPr>
          <w:sz w:val="20"/>
        </w:rPr>
        <w:t xml:space="preserve">22.7.3.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22.7.3.1. У обучающегося будут сформированы следующие базовые логические действия как часть познавательных универсальных учебных действий:</w:t>
      </w:r>
    </w:p>
    <w:p>
      <w:pPr>
        <w:pStyle w:val="0"/>
        <w:spacing w:before="200" w:line-rule="auto"/>
        <w:ind w:firstLine="540"/>
        <w:jc w:val="both"/>
      </w:pPr>
      <w:r>
        <w:rPr>
          <w:sz w:val="20"/>
        </w:rPr>
        <w:t xml:space="preserve">выявлять и характеризовать существенные признаки социальных явлений и процессов;</w:t>
      </w:r>
    </w:p>
    <w:p>
      <w:pPr>
        <w:pStyle w:val="0"/>
        <w:spacing w:before="200" w:line-rule="auto"/>
        <w:ind w:firstLine="540"/>
        <w:jc w:val="both"/>
      </w:pPr>
      <w:r>
        <w:rPr>
          <w:sz w:val="20"/>
        </w:rPr>
        <w:t xml:space="preserve">устанавливать существенный признак классификации социальных фактов, основания для их обобщения и сравнения, критерии проводимого анализа;</w:t>
      </w:r>
    </w:p>
    <w:p>
      <w:pPr>
        <w:pStyle w:val="0"/>
        <w:spacing w:before="200" w:line-rule="auto"/>
        <w:ind w:firstLine="540"/>
        <w:jc w:val="both"/>
      </w:pPr>
      <w:r>
        <w:rPr>
          <w:sz w:val="20"/>
        </w:rPr>
        <w:t xml:space="preserve">с учетом предложенной задачи выявлять закономерности и противоречия в рассматриваемых фактах, данных и наблюдениях;</w:t>
      </w:r>
    </w:p>
    <w:p>
      <w:pPr>
        <w:pStyle w:val="0"/>
        <w:spacing w:before="200" w:line-rule="auto"/>
        <w:ind w:firstLine="540"/>
        <w:jc w:val="both"/>
      </w:pPr>
      <w:r>
        <w:rPr>
          <w:sz w:val="20"/>
        </w:rPr>
        <w:t xml:space="preserve">предлагать критерии для выявления закономерностей и противоречий;</w:t>
      </w:r>
    </w:p>
    <w:p>
      <w:pPr>
        <w:pStyle w:val="0"/>
        <w:spacing w:before="200" w:line-rule="auto"/>
        <w:ind w:firstLine="540"/>
        <w:jc w:val="both"/>
      </w:pPr>
      <w:r>
        <w:rPr>
          <w:sz w:val="20"/>
        </w:rPr>
        <w:t xml:space="preserve">выявлять дефицит информации, данных, необходимых для решения поставленной задачи;</w:t>
      </w:r>
    </w:p>
    <w:p>
      <w:pPr>
        <w:pStyle w:val="0"/>
        <w:spacing w:before="200" w:line-rule="auto"/>
        <w:ind w:firstLine="540"/>
        <w:jc w:val="both"/>
      </w:pPr>
      <w:r>
        <w:rPr>
          <w:sz w:val="20"/>
        </w:rPr>
        <w:t xml:space="preserve">выявлять причинно-следственные связи при изучении явлений и процессов;</w:t>
      </w:r>
    </w:p>
    <w:p>
      <w:pPr>
        <w:pStyle w:val="0"/>
        <w:spacing w:before="200" w:line-rule="auto"/>
        <w:ind w:firstLine="540"/>
        <w:jc w:val="both"/>
      </w:pPr>
      <w:r>
        <w:rPr>
          <w:sz w:val="20"/>
        </w:rPr>
        <w:t xml:space="preserve">делать выводы с использованием дедуктивных и индуктивных умозаключений, умозаключений по аналогии, формулировать гипотезы о взаимосвязях;</w:t>
      </w:r>
    </w:p>
    <w:p>
      <w:pPr>
        <w:pStyle w:val="0"/>
        <w:spacing w:before="200" w:line-rule="auto"/>
        <w:ind w:firstLine="540"/>
        <w:jc w:val="both"/>
      </w:pPr>
      <w:r>
        <w:rPr>
          <w:sz w:val="20"/>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pPr>
        <w:pStyle w:val="0"/>
        <w:spacing w:before="200" w:line-rule="auto"/>
        <w:ind w:firstLine="540"/>
        <w:jc w:val="both"/>
      </w:pPr>
      <w:r>
        <w:rPr>
          <w:sz w:val="20"/>
        </w:rPr>
        <w:t xml:space="preserve">осознавать невозможность контролировать все вокруг.</w:t>
      </w:r>
    </w:p>
    <w:p>
      <w:pPr>
        <w:pStyle w:val="0"/>
        <w:spacing w:before="200" w:line-rule="auto"/>
        <w:ind w:firstLine="540"/>
        <w:jc w:val="both"/>
      </w:pPr>
      <w:r>
        <w:rPr>
          <w:sz w:val="20"/>
        </w:rPr>
        <w:t xml:space="preserve">22.7.3.2.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использовать вопросы как исследовательский инструмент познания;</w:t>
      </w:r>
    </w:p>
    <w:p>
      <w:pPr>
        <w:pStyle w:val="0"/>
        <w:spacing w:before="200" w:line-rule="auto"/>
        <w:ind w:firstLine="540"/>
        <w:jc w:val="both"/>
      </w:pPr>
      <w:r>
        <w:rPr>
          <w:sz w:val="20"/>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pStyle w:val="0"/>
        <w:spacing w:before="200" w:line-rule="auto"/>
        <w:ind w:firstLine="540"/>
        <w:jc w:val="both"/>
      </w:pPr>
      <w:r>
        <w:rPr>
          <w:sz w:val="20"/>
        </w:rPr>
        <w:t xml:space="preserve">формулировать гипотезу об истинности собственных суждений и суждений других, аргументировать свою позицию, мнение;</w:t>
      </w:r>
    </w:p>
    <w:p>
      <w:pPr>
        <w:pStyle w:val="0"/>
        <w:spacing w:before="200" w:line-rule="auto"/>
        <w:ind w:firstLine="540"/>
        <w:jc w:val="both"/>
      </w:pPr>
      <w:r>
        <w:rPr>
          <w:sz w:val="20"/>
        </w:rPr>
        <w:t xml:space="preserve">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pPr>
        <w:pStyle w:val="0"/>
        <w:spacing w:before="200" w:line-rule="auto"/>
        <w:ind w:firstLine="540"/>
        <w:jc w:val="both"/>
      </w:pPr>
      <w:r>
        <w:rPr>
          <w:sz w:val="20"/>
        </w:rPr>
        <w:t xml:space="preserve">оценивать на применимость и достоверность информацию, полученную в ходе исследования;</w:t>
      </w:r>
    </w:p>
    <w:p>
      <w:pPr>
        <w:pStyle w:val="0"/>
        <w:spacing w:before="200" w:line-rule="auto"/>
        <w:ind w:firstLine="540"/>
        <w:jc w:val="both"/>
      </w:pPr>
      <w:r>
        <w:rPr>
          <w:sz w:val="20"/>
        </w:rPr>
        <w:t xml:space="preserve">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pPr>
        <w:pStyle w:val="0"/>
        <w:spacing w:before="200" w:line-rule="auto"/>
        <w:ind w:firstLine="540"/>
        <w:jc w:val="both"/>
      </w:pPr>
      <w:r>
        <w:rPr>
          <w:sz w:val="20"/>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pPr>
        <w:pStyle w:val="0"/>
        <w:spacing w:before="200" w:line-rule="auto"/>
        <w:ind w:firstLine="540"/>
        <w:jc w:val="both"/>
      </w:pPr>
      <w:r>
        <w:rPr>
          <w:sz w:val="20"/>
        </w:rPr>
        <w:t xml:space="preserve">22.7.3.3.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pStyle w:val="0"/>
        <w:spacing w:before="200" w:line-rule="auto"/>
        <w:ind w:firstLine="540"/>
        <w:jc w:val="both"/>
      </w:pPr>
      <w:r>
        <w:rPr>
          <w:sz w:val="20"/>
        </w:rPr>
        <w:t xml:space="preserve">выбирать, анализировать, систематизировать и интерпретировать информацию различных видов и форм представления;</w:t>
      </w:r>
    </w:p>
    <w:p>
      <w:pPr>
        <w:pStyle w:val="0"/>
        <w:spacing w:before="200" w:line-rule="auto"/>
        <w:ind w:firstLine="540"/>
        <w:jc w:val="both"/>
      </w:pPr>
      <w:r>
        <w:rPr>
          <w:sz w:val="20"/>
        </w:rPr>
        <w:t xml:space="preserve">находить сходные аргументы (подтверждающие или опровергающие одну и ту же идею, версию) в различных информационных источниках;</w:t>
      </w:r>
    </w:p>
    <w:p>
      <w:pPr>
        <w:pStyle w:val="0"/>
        <w:spacing w:before="200" w:line-rule="auto"/>
        <w:ind w:firstLine="540"/>
        <w:jc w:val="both"/>
      </w:pPr>
      <w:r>
        <w:rPr>
          <w:sz w:val="20"/>
        </w:rPr>
        <w:t xml:space="preserve">самостоятельно выбирать оптимальную форму представления информации;</w:t>
      </w:r>
    </w:p>
    <w:p>
      <w:pPr>
        <w:pStyle w:val="0"/>
        <w:spacing w:before="200" w:line-rule="auto"/>
        <w:ind w:firstLine="540"/>
        <w:jc w:val="both"/>
      </w:pPr>
      <w:r>
        <w:rPr>
          <w:sz w:val="20"/>
        </w:rPr>
        <w:t xml:space="preserve">оценивать надежность информации по критериям, предложенным педагогическим работником или сформулированным самостоятельно;</w:t>
      </w:r>
    </w:p>
    <w:p>
      <w:pPr>
        <w:pStyle w:val="0"/>
        <w:spacing w:before="200" w:line-rule="auto"/>
        <w:ind w:firstLine="540"/>
        <w:jc w:val="both"/>
      </w:pPr>
      <w:r>
        <w:rPr>
          <w:sz w:val="20"/>
        </w:rPr>
        <w:t xml:space="preserve">эффективно запоминать и систематизировать информацию.</w:t>
      </w:r>
    </w:p>
    <w:p>
      <w:pPr>
        <w:pStyle w:val="0"/>
        <w:spacing w:before="200" w:line-rule="auto"/>
        <w:ind w:firstLine="540"/>
        <w:jc w:val="both"/>
      </w:pPr>
      <w:r>
        <w:rPr>
          <w:sz w:val="20"/>
        </w:rPr>
        <w:t xml:space="preserve">22.7.3.4.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воспринимать и формулировать суждения, выражать эмоции в соответствии с целями и условиями общения;</w:t>
      </w:r>
    </w:p>
    <w:p>
      <w:pPr>
        <w:pStyle w:val="0"/>
        <w:spacing w:before="200" w:line-rule="auto"/>
        <w:ind w:firstLine="540"/>
        <w:jc w:val="both"/>
      </w:pPr>
      <w:r>
        <w:rPr>
          <w:sz w:val="20"/>
        </w:rPr>
        <w:t xml:space="preserve">выражать себя (свою точку зрения) в устных и письменных текстах;</w:t>
      </w:r>
    </w:p>
    <w:p>
      <w:pPr>
        <w:pStyle w:val="0"/>
        <w:spacing w:before="200" w:line-rule="auto"/>
        <w:ind w:firstLine="540"/>
        <w:jc w:val="both"/>
      </w:pPr>
      <w:r>
        <w:rPr>
          <w:sz w:val="20"/>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pPr>
        <w:pStyle w:val="0"/>
        <w:spacing w:before="200" w:line-rule="auto"/>
        <w:ind w:firstLine="540"/>
        <w:jc w:val="both"/>
      </w:pPr>
      <w:r>
        <w:rPr>
          <w:sz w:val="20"/>
        </w:rPr>
        <w:t xml:space="preserve">понимать намерения других, проявлять уважительное отношение к собеседнику и в корректной форме формулировать свои возражения;</w:t>
      </w:r>
    </w:p>
    <w:p>
      <w:pPr>
        <w:pStyle w:val="0"/>
        <w:spacing w:before="200" w:line-rule="auto"/>
        <w:ind w:firstLine="540"/>
        <w:jc w:val="both"/>
      </w:pPr>
      <w:r>
        <w:rPr>
          <w:sz w:val="20"/>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0"/>
        <w:spacing w:before="200" w:line-rule="auto"/>
        <w:ind w:firstLine="540"/>
        <w:jc w:val="both"/>
      </w:pPr>
      <w:r>
        <w:rPr>
          <w:sz w:val="20"/>
        </w:rPr>
        <w:t xml:space="preserve">сопоставлять свои суждения с суждениями других участников диалога, обнаруживать различие и сходство позиций;</w:t>
      </w:r>
    </w:p>
    <w:p>
      <w:pPr>
        <w:pStyle w:val="0"/>
        <w:spacing w:before="200" w:line-rule="auto"/>
        <w:ind w:firstLine="540"/>
        <w:jc w:val="both"/>
      </w:pPr>
      <w:r>
        <w:rPr>
          <w:sz w:val="20"/>
        </w:rPr>
        <w:t xml:space="preserve">публично представлять результаты выполненного исследования, проекта;</w:t>
      </w:r>
    </w:p>
    <w:p>
      <w:pPr>
        <w:pStyle w:val="0"/>
        <w:spacing w:before="200" w:line-rule="auto"/>
        <w:ind w:firstLine="540"/>
        <w:jc w:val="both"/>
      </w:pPr>
      <w:r>
        <w:rPr>
          <w:sz w:val="20"/>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pStyle w:val="0"/>
        <w:spacing w:before="200" w:line-rule="auto"/>
        <w:ind w:firstLine="540"/>
        <w:jc w:val="both"/>
      </w:pPr>
      <w:r>
        <w:rPr>
          <w:sz w:val="20"/>
        </w:rPr>
        <w:t xml:space="preserve">22.7.3.5. У обучающегося будут сформированы следующие умения самоорганизации как части регулятивных универсальных учебных действий:</w:t>
      </w:r>
    </w:p>
    <w:p>
      <w:pPr>
        <w:pStyle w:val="0"/>
        <w:spacing w:before="200" w:line-rule="auto"/>
        <w:ind w:firstLine="540"/>
        <w:jc w:val="both"/>
      </w:pPr>
      <w:r>
        <w:rPr>
          <w:sz w:val="20"/>
        </w:rPr>
        <w:t xml:space="preserve">выявлять проблемы для решения в жизненных и учебных ситуациях;</w:t>
      </w:r>
    </w:p>
    <w:p>
      <w:pPr>
        <w:pStyle w:val="0"/>
        <w:spacing w:before="200" w:line-rule="auto"/>
        <w:ind w:firstLine="540"/>
        <w:jc w:val="both"/>
      </w:pPr>
      <w:r>
        <w:rPr>
          <w:sz w:val="20"/>
        </w:rPr>
        <w:t xml:space="preserve">ориентироваться в различных подходах принятия решений (индивидуальное, принятие решения в группе, принятие решений в группе);</w:t>
      </w:r>
    </w:p>
    <w:p>
      <w:pPr>
        <w:pStyle w:val="0"/>
        <w:spacing w:before="200" w:line-rule="auto"/>
        <w:ind w:firstLine="540"/>
        <w:jc w:val="both"/>
      </w:pPr>
      <w:r>
        <w:rPr>
          <w:sz w:val="20"/>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pPr>
        <w:pStyle w:val="0"/>
        <w:spacing w:before="200" w:line-rule="auto"/>
        <w:ind w:firstLine="540"/>
        <w:jc w:val="both"/>
      </w:pPr>
      <w:r>
        <w:rPr>
          <w:sz w:val="20"/>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pPr>
        <w:pStyle w:val="0"/>
        <w:spacing w:before="200" w:line-rule="auto"/>
        <w:ind w:firstLine="540"/>
        <w:jc w:val="both"/>
      </w:pPr>
      <w:r>
        <w:rPr>
          <w:sz w:val="20"/>
        </w:rPr>
        <w:t xml:space="preserve">делать выбор и брать ответственность за решение.</w:t>
      </w:r>
    </w:p>
    <w:p>
      <w:pPr>
        <w:pStyle w:val="0"/>
        <w:spacing w:before="200" w:line-rule="auto"/>
        <w:ind w:firstLine="540"/>
        <w:jc w:val="both"/>
      </w:pPr>
      <w:r>
        <w:rPr>
          <w:sz w:val="20"/>
        </w:rPr>
        <w:t xml:space="preserve">22.7.3.6.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pPr>
        <w:pStyle w:val="0"/>
        <w:spacing w:before="200" w:line-rule="auto"/>
        <w:ind w:firstLine="540"/>
        <w:jc w:val="both"/>
      </w:pPr>
      <w:r>
        <w:rPr>
          <w:sz w:val="20"/>
        </w:rPr>
        <w:t xml:space="preserve">владеть способами самоконтроля, самомотивации и рефлексии;</w:t>
      </w:r>
    </w:p>
    <w:p>
      <w:pPr>
        <w:pStyle w:val="0"/>
        <w:spacing w:before="200" w:line-rule="auto"/>
        <w:ind w:firstLine="540"/>
        <w:jc w:val="both"/>
      </w:pPr>
      <w:r>
        <w:rPr>
          <w:sz w:val="20"/>
        </w:rPr>
        <w:t xml:space="preserve">давать адекватную оценку ситуации и предлагать план ее изменения;</w:t>
      </w:r>
    </w:p>
    <w:p>
      <w:pPr>
        <w:pStyle w:val="0"/>
        <w:spacing w:before="200" w:line-rule="auto"/>
        <w:ind w:firstLine="540"/>
        <w:jc w:val="both"/>
      </w:pPr>
      <w:r>
        <w:rPr>
          <w:sz w:val="20"/>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pStyle w:val="0"/>
        <w:spacing w:before="200" w:line-rule="auto"/>
        <w:ind w:firstLine="540"/>
        <w:jc w:val="both"/>
      </w:pPr>
      <w:r>
        <w:rPr>
          <w:sz w:val="20"/>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pPr>
        <w:pStyle w:val="0"/>
        <w:spacing w:before="200" w:line-rule="auto"/>
        <w:ind w:firstLine="540"/>
        <w:jc w:val="both"/>
      </w:pPr>
      <w:r>
        <w:rPr>
          <w:sz w:val="20"/>
        </w:rPr>
        <w:t xml:space="preserve">вносить коррективы в деятельность на основе новых обстоятельств, изменившихся ситуаций, установленных ошибок, возникших трудностей;</w:t>
      </w:r>
    </w:p>
    <w:p>
      <w:pPr>
        <w:pStyle w:val="0"/>
        <w:spacing w:before="200" w:line-rule="auto"/>
        <w:ind w:firstLine="540"/>
        <w:jc w:val="both"/>
      </w:pPr>
      <w:r>
        <w:rPr>
          <w:sz w:val="20"/>
        </w:rPr>
        <w:t xml:space="preserve">оценивать соответствие результата цели и условиям;</w:t>
      </w:r>
    </w:p>
    <w:p>
      <w:pPr>
        <w:pStyle w:val="0"/>
        <w:spacing w:before="200" w:line-rule="auto"/>
        <w:ind w:firstLine="540"/>
        <w:jc w:val="both"/>
      </w:pPr>
      <w:r>
        <w:rPr>
          <w:sz w:val="20"/>
        </w:rPr>
        <w:t xml:space="preserve">различать, называть и управлять собственными эмоциями и эмоциями других;</w:t>
      </w:r>
    </w:p>
    <w:p>
      <w:pPr>
        <w:pStyle w:val="0"/>
        <w:spacing w:before="200" w:line-rule="auto"/>
        <w:ind w:firstLine="540"/>
        <w:jc w:val="both"/>
      </w:pPr>
      <w:r>
        <w:rPr>
          <w:sz w:val="20"/>
        </w:rPr>
        <w:t xml:space="preserve">выявлять и анализировать причины эмоций;</w:t>
      </w:r>
    </w:p>
    <w:p>
      <w:pPr>
        <w:pStyle w:val="0"/>
        <w:spacing w:before="200" w:line-rule="auto"/>
        <w:ind w:firstLine="540"/>
        <w:jc w:val="both"/>
      </w:pPr>
      <w:r>
        <w:rPr>
          <w:sz w:val="20"/>
        </w:rPr>
        <w:t xml:space="preserve">ставить себя на место другого человека, понимать мотивы и намерения другого;</w:t>
      </w:r>
    </w:p>
    <w:p>
      <w:pPr>
        <w:pStyle w:val="0"/>
        <w:spacing w:before="200" w:line-rule="auto"/>
        <w:ind w:firstLine="540"/>
        <w:jc w:val="both"/>
      </w:pPr>
      <w:r>
        <w:rPr>
          <w:sz w:val="20"/>
        </w:rPr>
        <w:t xml:space="preserve">регулировать способ выражения эмоций;</w:t>
      </w:r>
    </w:p>
    <w:p>
      <w:pPr>
        <w:pStyle w:val="0"/>
        <w:spacing w:before="200" w:line-rule="auto"/>
        <w:ind w:firstLine="540"/>
        <w:jc w:val="both"/>
      </w:pPr>
      <w:r>
        <w:rPr>
          <w:sz w:val="20"/>
        </w:rPr>
        <w:t xml:space="preserve">осознанно относиться к другому человеку, его мнению;</w:t>
      </w:r>
    </w:p>
    <w:p>
      <w:pPr>
        <w:pStyle w:val="0"/>
        <w:spacing w:before="200" w:line-rule="auto"/>
        <w:ind w:firstLine="540"/>
        <w:jc w:val="both"/>
      </w:pPr>
      <w:r>
        <w:rPr>
          <w:sz w:val="20"/>
        </w:rPr>
        <w:t xml:space="preserve">признавать свое право на ошибку и такое же право другого;</w:t>
      </w:r>
    </w:p>
    <w:p>
      <w:pPr>
        <w:pStyle w:val="0"/>
        <w:spacing w:before="200" w:line-rule="auto"/>
        <w:ind w:firstLine="540"/>
        <w:jc w:val="both"/>
      </w:pPr>
      <w:r>
        <w:rPr>
          <w:sz w:val="20"/>
        </w:rPr>
        <w:t xml:space="preserve">принимать себя и других, не осуждая;</w:t>
      </w:r>
    </w:p>
    <w:p>
      <w:pPr>
        <w:pStyle w:val="0"/>
        <w:spacing w:before="200" w:line-rule="auto"/>
        <w:ind w:firstLine="540"/>
        <w:jc w:val="both"/>
      </w:pPr>
      <w:r>
        <w:rPr>
          <w:sz w:val="20"/>
        </w:rPr>
        <w:t xml:space="preserve">открытость себе и другим.</w:t>
      </w:r>
    </w:p>
    <w:p>
      <w:pPr>
        <w:pStyle w:val="0"/>
        <w:spacing w:before="200" w:line-rule="auto"/>
        <w:ind w:firstLine="540"/>
        <w:jc w:val="both"/>
      </w:pPr>
      <w:r>
        <w:rPr>
          <w:sz w:val="20"/>
        </w:rPr>
        <w:t xml:space="preserve">22.7.3.7.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pStyle w:val="0"/>
        <w:spacing w:before="200" w:line-rule="auto"/>
        <w:ind w:firstLine="540"/>
        <w:jc w:val="both"/>
      </w:pPr>
      <w:r>
        <w:rPr>
          <w:sz w:val="20"/>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00" w:line-rule="auto"/>
        <w:ind w:firstLine="540"/>
        <w:jc w:val="both"/>
      </w:pPr>
      <w:r>
        <w:rPr>
          <w:sz w:val="20"/>
        </w:rPr>
        <w:t xml:space="preserve">уметь обобщать мнения нескольких людей, проявлять готовность руководить, выполнять поручения, подчиняться;</w:t>
      </w:r>
    </w:p>
    <w:p>
      <w:pPr>
        <w:pStyle w:val="0"/>
        <w:spacing w:before="200" w:line-rule="auto"/>
        <w:ind w:firstLine="540"/>
        <w:jc w:val="both"/>
      </w:pPr>
      <w:r>
        <w:rPr>
          <w:sz w:val="20"/>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pPr>
        <w:pStyle w:val="0"/>
        <w:spacing w:before="200" w:line-rule="auto"/>
        <w:ind w:firstLine="540"/>
        <w:jc w:val="both"/>
      </w:pPr>
      <w:r>
        <w:rPr>
          <w:sz w:val="20"/>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pStyle w:val="0"/>
        <w:spacing w:before="200" w:line-rule="auto"/>
        <w:ind w:firstLine="540"/>
        <w:jc w:val="both"/>
      </w:pPr>
      <w:r>
        <w:rPr>
          <w:sz w:val="20"/>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pPr>
        <w:pStyle w:val="0"/>
        <w:spacing w:before="200" w:line-rule="auto"/>
        <w:ind w:firstLine="540"/>
        <w:jc w:val="both"/>
      </w:pPr>
      <w:r>
        <w:rPr>
          <w:sz w:val="20"/>
        </w:rPr>
        <w:t xml:space="preserve">22.7.4. Предметные результаты освоения программы по обществознанию на уровне основного общего образования должны обеспечивать:</w:t>
      </w:r>
    </w:p>
    <w:p>
      <w:pPr>
        <w:pStyle w:val="0"/>
        <w:spacing w:before="200" w:line-rule="auto"/>
        <w:ind w:firstLine="540"/>
        <w:jc w:val="both"/>
      </w:pPr>
      <w:r>
        <w:rPr>
          <w:sz w:val="20"/>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pPr>
        <w:pStyle w:val="0"/>
        <w:spacing w:before="200" w:line-rule="auto"/>
        <w:ind w:firstLine="540"/>
        <w:jc w:val="both"/>
      </w:pPr>
      <w:r>
        <w:rPr>
          <w:sz w:val="20"/>
        </w:rPr>
        <w:t xml:space="preserve">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pPr>
        <w:pStyle w:val="0"/>
        <w:spacing w:before="200" w:line-rule="auto"/>
        <w:ind w:firstLine="540"/>
        <w:jc w:val="both"/>
      </w:pPr>
      <w:r>
        <w:rPr>
          <w:sz w:val="20"/>
        </w:rPr>
        <w:t xml:space="preserve">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pPr>
        <w:pStyle w:val="0"/>
        <w:spacing w:before="200" w:line-rule="auto"/>
        <w:ind w:firstLine="540"/>
        <w:jc w:val="both"/>
      </w:pPr>
      <w:r>
        <w:rPr>
          <w:sz w:val="20"/>
        </w:rPr>
        <w:t xml:space="preserve">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pPr>
        <w:pStyle w:val="0"/>
        <w:spacing w:before="200" w:line-rule="auto"/>
        <w:ind w:firstLine="540"/>
        <w:jc w:val="both"/>
      </w:pPr>
      <w:r>
        <w:rPr>
          <w:sz w:val="20"/>
        </w:rPr>
        <w:t xml:space="preserve">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pPr>
        <w:pStyle w:val="0"/>
        <w:spacing w:before="200" w:line-rule="auto"/>
        <w:ind w:firstLine="540"/>
        <w:jc w:val="both"/>
      </w:pPr>
      <w:r>
        <w:rPr>
          <w:sz w:val="20"/>
        </w:rPr>
        <w:t xml:space="preserve">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pPr>
        <w:pStyle w:val="0"/>
        <w:spacing w:before="200" w:line-rule="auto"/>
        <w:ind w:firstLine="540"/>
        <w:jc w:val="both"/>
      </w:pPr>
      <w:r>
        <w:rPr>
          <w:sz w:val="20"/>
        </w:rPr>
        <w:t xml:space="preserve">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pPr>
        <w:pStyle w:val="0"/>
        <w:spacing w:before="200" w:line-rule="auto"/>
        <w:ind w:firstLine="540"/>
        <w:jc w:val="both"/>
      </w:pPr>
      <w:r>
        <w:rPr>
          <w:sz w:val="20"/>
        </w:rPr>
        <w:t xml:space="preserve">8)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pPr>
        <w:pStyle w:val="0"/>
        <w:spacing w:before="200" w:line-rule="auto"/>
        <w:ind w:firstLine="540"/>
        <w:jc w:val="both"/>
      </w:pPr>
      <w:r>
        <w:rPr>
          <w:sz w:val="20"/>
        </w:rPr>
        <w:t xml:space="preserve">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pPr>
        <w:pStyle w:val="0"/>
        <w:spacing w:before="200" w:line-rule="auto"/>
        <w:ind w:firstLine="540"/>
        <w:jc w:val="both"/>
      </w:pPr>
      <w:r>
        <w:rPr>
          <w:sz w:val="20"/>
        </w:rPr>
        <w:t xml:space="preserve">10) овладение смысловым чтением текстов обществоведческой тематики, в том числе извлечений из </w:t>
      </w:r>
      <w:hyperlink w:history="0" r:id="rId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pPr>
        <w:pStyle w:val="0"/>
        <w:spacing w:before="200" w:line-rule="auto"/>
        <w:ind w:firstLine="540"/>
        <w:jc w:val="both"/>
      </w:pPr>
      <w:r>
        <w:rPr>
          <w:sz w:val="20"/>
        </w:rPr>
        <w:t xml:space="preserve">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информационно-телекоммуникационной сети "Интернет";</w:t>
      </w:r>
    </w:p>
    <w:p>
      <w:pPr>
        <w:pStyle w:val="0"/>
        <w:spacing w:before="200" w:line-rule="auto"/>
        <w:ind w:firstLine="540"/>
        <w:jc w:val="both"/>
      </w:pPr>
      <w:r>
        <w:rPr>
          <w:sz w:val="20"/>
        </w:rPr>
        <w:t xml:space="preserve">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pPr>
        <w:pStyle w:val="0"/>
        <w:spacing w:before="200" w:line-rule="auto"/>
        <w:ind w:firstLine="540"/>
        <w:jc w:val="both"/>
      </w:pPr>
      <w:r>
        <w:rPr>
          <w:sz w:val="20"/>
        </w:rPr>
        <w:t xml:space="preserve">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pPr>
        <w:pStyle w:val="0"/>
        <w:spacing w:before="200" w:line-rule="auto"/>
        <w:ind w:firstLine="540"/>
        <w:jc w:val="both"/>
      </w:pPr>
      <w:r>
        <w:rPr>
          <w:sz w:val="20"/>
        </w:rPr>
        <w:t xml:space="preserve">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pPr>
        <w:pStyle w:val="0"/>
        <w:spacing w:before="200" w:line-rule="auto"/>
        <w:ind w:firstLine="540"/>
        <w:jc w:val="both"/>
      </w:pPr>
      <w:r>
        <w:rPr>
          <w:sz w:val="20"/>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pPr>
        <w:pStyle w:val="0"/>
        <w:spacing w:before="200" w:line-rule="auto"/>
        <w:ind w:firstLine="540"/>
        <w:jc w:val="both"/>
      </w:pPr>
      <w:r>
        <w:rPr>
          <w:sz w:val="20"/>
        </w:rPr>
        <w:t xml:space="preserve">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pPr>
        <w:pStyle w:val="0"/>
        <w:spacing w:before="200" w:line-rule="auto"/>
        <w:ind w:firstLine="540"/>
        <w:jc w:val="both"/>
      </w:pPr>
      <w:r>
        <w:rPr>
          <w:sz w:val="20"/>
        </w:rPr>
        <w:t xml:space="preserve">22.7.5. К концу обучения в 6 классе обучающийся получит следующие предметные результаты по отдельным темам программы по обществознанию:</w:t>
      </w:r>
    </w:p>
    <w:p>
      <w:pPr>
        <w:pStyle w:val="0"/>
        <w:spacing w:before="200" w:line-rule="auto"/>
        <w:ind w:firstLine="540"/>
        <w:jc w:val="both"/>
      </w:pPr>
      <w:r>
        <w:rPr>
          <w:sz w:val="20"/>
        </w:rPr>
        <w:t xml:space="preserve">22.7.5.1. Человек и его социальное окружение:</w:t>
      </w:r>
    </w:p>
    <w:p>
      <w:pPr>
        <w:pStyle w:val="0"/>
        <w:spacing w:before="200" w:line-rule="auto"/>
        <w:ind w:firstLine="540"/>
        <w:jc w:val="both"/>
      </w:pPr>
      <w:r>
        <w:rPr>
          <w:sz w:val="20"/>
        </w:rPr>
        <w:t xml:space="preserve">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человека с другими людьми;</w:t>
      </w:r>
    </w:p>
    <w:p>
      <w:pPr>
        <w:pStyle w:val="0"/>
        <w:spacing w:before="200" w:line-rule="auto"/>
        <w:ind w:firstLine="540"/>
        <w:jc w:val="both"/>
      </w:pPr>
      <w:r>
        <w:rPr>
          <w:sz w:val="20"/>
        </w:rPr>
        <w:t xml:space="preserve">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pPr>
        <w:pStyle w:val="0"/>
        <w:spacing w:before="200" w:line-rule="auto"/>
        <w:ind w:firstLine="540"/>
        <w:jc w:val="both"/>
      </w:pPr>
      <w:r>
        <w:rPr>
          <w:sz w:val="20"/>
        </w:rPr>
        <w:t xml:space="preserve">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pPr>
        <w:pStyle w:val="0"/>
        <w:spacing w:before="200" w:line-rule="auto"/>
        <w:ind w:firstLine="540"/>
        <w:jc w:val="both"/>
      </w:pPr>
      <w:r>
        <w:rPr>
          <w:sz w:val="20"/>
        </w:rPr>
        <w:t xml:space="preserve">классифицировать по разным признакам виды деятельности человека, потребности людей;</w:t>
      </w:r>
    </w:p>
    <w:p>
      <w:pPr>
        <w:pStyle w:val="0"/>
        <w:spacing w:before="200" w:line-rule="auto"/>
        <w:ind w:firstLine="540"/>
        <w:jc w:val="both"/>
      </w:pPr>
      <w:r>
        <w:rPr>
          <w:sz w:val="20"/>
        </w:rPr>
        <w:t xml:space="preserve">сравнивать понятия "индивид", "индивидуальность", "личность"; свойства человека и животных, виды деятельности (игра, труд, учение);</w:t>
      </w:r>
    </w:p>
    <w:p>
      <w:pPr>
        <w:pStyle w:val="0"/>
        <w:spacing w:before="200" w:line-rule="auto"/>
        <w:ind w:firstLine="540"/>
        <w:jc w:val="both"/>
      </w:pPr>
      <w:r>
        <w:rPr>
          <w:sz w:val="20"/>
        </w:rPr>
        <w:t xml:space="preserve">устанавливать и объяснять взаимосвязи людей в малых группах, целей, способов и результатов деятельности, целей и средств общения;</w:t>
      </w:r>
    </w:p>
    <w:p>
      <w:pPr>
        <w:pStyle w:val="0"/>
        <w:spacing w:before="200" w:line-rule="auto"/>
        <w:ind w:firstLine="540"/>
        <w:jc w:val="both"/>
      </w:pPr>
      <w:r>
        <w:rPr>
          <w:sz w:val="20"/>
        </w:rP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pPr>
        <w:pStyle w:val="0"/>
        <w:spacing w:before="200" w:line-rule="auto"/>
        <w:ind w:firstLine="540"/>
        <w:jc w:val="both"/>
      </w:pPr>
      <w:r>
        <w:rPr>
          <w:sz w:val="20"/>
        </w:rPr>
        <w:t xml:space="preserve">определять и аргументировать с опорой на обществоведческие знания и личный социальный опыт свое отношение к людям с ОВЗ, к различным способам выражения личной индивидуальности, к различным формам неформального общения подростков;</w:t>
      </w:r>
    </w:p>
    <w:p>
      <w:pPr>
        <w:pStyle w:val="0"/>
        <w:spacing w:before="200" w:line-rule="auto"/>
        <w:ind w:firstLine="540"/>
        <w:jc w:val="both"/>
      </w:pPr>
      <w:r>
        <w:rPr>
          <w:sz w:val="20"/>
        </w:rPr>
        <w:t xml:space="preserve">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pPr>
        <w:pStyle w:val="0"/>
        <w:spacing w:before="200" w:line-rule="auto"/>
        <w:ind w:firstLine="540"/>
        <w:jc w:val="both"/>
      </w:pPr>
      <w:r>
        <w:rPr>
          <w:sz w:val="20"/>
        </w:rPr>
        <w:t xml:space="preserve">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p>
      <w:pPr>
        <w:pStyle w:val="0"/>
        <w:spacing w:before="200" w:line-rule="auto"/>
        <w:ind w:firstLine="540"/>
        <w:jc w:val="both"/>
      </w:pPr>
      <w:r>
        <w:rPr>
          <w:sz w:val="20"/>
        </w:rPr>
        <w:t xml:space="preserve">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pPr>
        <w:pStyle w:val="0"/>
        <w:spacing w:before="200" w:line-rule="auto"/>
        <w:ind w:firstLine="540"/>
        <w:jc w:val="both"/>
      </w:pPr>
      <w:r>
        <w:rPr>
          <w:sz w:val="20"/>
        </w:rPr>
        <w:t xml:space="preserve">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pPr>
        <w:pStyle w:val="0"/>
        <w:spacing w:before="200" w:line-rule="auto"/>
        <w:ind w:firstLine="540"/>
        <w:jc w:val="both"/>
      </w:pPr>
      <w:r>
        <w:rPr>
          <w:sz w:val="20"/>
        </w:rPr>
        <w:t xml:space="preserve">оценивать собственные поступки и поведение других людей в ходе общения, в ситуациях взаимодействия с людьми с ОВЗ; оценивать свое отношение к учебе как важному виду деятельности;</w:t>
      </w:r>
    </w:p>
    <w:p>
      <w:pPr>
        <w:pStyle w:val="0"/>
        <w:spacing w:before="200" w:line-rule="auto"/>
        <w:ind w:firstLine="540"/>
        <w:jc w:val="both"/>
      </w:pPr>
      <w:r>
        <w:rPr>
          <w:sz w:val="20"/>
        </w:rPr>
        <w:t xml:space="preserve">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pPr>
        <w:pStyle w:val="0"/>
        <w:spacing w:before="200" w:line-rule="auto"/>
        <w:ind w:firstLine="540"/>
        <w:jc w:val="both"/>
      </w:pPr>
      <w:r>
        <w:rPr>
          <w:sz w:val="20"/>
        </w:rPr>
        <w:t xml:space="preserve">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pPr>
        <w:pStyle w:val="0"/>
        <w:spacing w:before="200" w:line-rule="auto"/>
        <w:ind w:firstLine="540"/>
        <w:jc w:val="both"/>
      </w:pPr>
      <w:r>
        <w:rPr>
          <w:sz w:val="20"/>
        </w:rPr>
        <w:t xml:space="preserve">22.7.5.2. Общество, в котором мы живем:</w:t>
      </w:r>
    </w:p>
    <w:p>
      <w:pPr>
        <w:pStyle w:val="0"/>
        <w:spacing w:before="200" w:line-rule="auto"/>
        <w:ind w:firstLine="540"/>
        <w:jc w:val="both"/>
      </w:pPr>
      <w:r>
        <w:rPr>
          <w:sz w:val="20"/>
        </w:rPr>
        <w:t xml:space="preserve">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pPr>
        <w:pStyle w:val="0"/>
        <w:spacing w:before="200" w:line-rule="auto"/>
        <w:ind w:firstLine="540"/>
        <w:jc w:val="both"/>
      </w:pPr>
      <w:r>
        <w:rPr>
          <w:sz w:val="20"/>
        </w:rPr>
        <w:t xml:space="preserve">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pPr>
        <w:pStyle w:val="0"/>
        <w:spacing w:before="200" w:line-rule="auto"/>
        <w:ind w:firstLine="540"/>
        <w:jc w:val="both"/>
      </w:pPr>
      <w:r>
        <w:rPr>
          <w:sz w:val="20"/>
        </w:rPr>
        <w:t xml:space="preserve">приводить примеры разного положения людей в обществе, видов экономической деятельности, глобальных проблем;</w:t>
      </w:r>
    </w:p>
    <w:p>
      <w:pPr>
        <w:pStyle w:val="0"/>
        <w:spacing w:before="200" w:line-rule="auto"/>
        <w:ind w:firstLine="540"/>
        <w:jc w:val="both"/>
      </w:pPr>
      <w:r>
        <w:rPr>
          <w:sz w:val="20"/>
        </w:rPr>
        <w:t xml:space="preserve">классифицировать социальные общности и группы;</w:t>
      </w:r>
    </w:p>
    <w:p>
      <w:pPr>
        <w:pStyle w:val="0"/>
        <w:spacing w:before="200" w:line-rule="auto"/>
        <w:ind w:firstLine="540"/>
        <w:jc w:val="both"/>
      </w:pPr>
      <w:r>
        <w:rPr>
          <w:sz w:val="20"/>
        </w:rPr>
        <w:t xml:space="preserve">сравнивать социальные общности и группы, положение в обществе различных людей; различные формы хозяйствования;</w:t>
      </w:r>
    </w:p>
    <w:p>
      <w:pPr>
        <w:pStyle w:val="0"/>
        <w:spacing w:before="200" w:line-rule="auto"/>
        <w:ind w:firstLine="540"/>
        <w:jc w:val="both"/>
      </w:pPr>
      <w:r>
        <w:rPr>
          <w:sz w:val="20"/>
        </w:rPr>
        <w:t xml:space="preserve">устанавливать взаимодействия общества и природы, человека и общества, деятельности основных участников экономики;</w:t>
      </w:r>
    </w:p>
    <w:p>
      <w:pPr>
        <w:pStyle w:val="0"/>
        <w:spacing w:before="200" w:line-rule="auto"/>
        <w:ind w:firstLine="540"/>
        <w:jc w:val="both"/>
      </w:pPr>
      <w:r>
        <w:rPr>
          <w:sz w:val="20"/>
        </w:rPr>
        <w:t xml:space="preserve">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pPr>
        <w:pStyle w:val="0"/>
        <w:spacing w:before="200" w:line-rule="auto"/>
        <w:ind w:firstLine="540"/>
        <w:jc w:val="both"/>
      </w:pPr>
      <w:r>
        <w:rPr>
          <w:sz w:val="20"/>
        </w:rPr>
        <w:t xml:space="preserve">определять и аргументировать с опорой на обществоведческие знания, факты общественной жизни и личный социальный опыт свое отношение к проблемам взаимодействия человека и природы, сохранению духовных ценностей российского народа;</w:t>
      </w:r>
    </w:p>
    <w:p>
      <w:pPr>
        <w:pStyle w:val="0"/>
        <w:spacing w:before="200" w:line-rule="auto"/>
        <w:ind w:firstLine="540"/>
        <w:jc w:val="both"/>
      </w:pPr>
      <w:r>
        <w:rPr>
          <w:sz w:val="20"/>
        </w:rPr>
        <w:t xml:space="preserve">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pPr>
        <w:pStyle w:val="0"/>
        <w:spacing w:before="200" w:line-rule="auto"/>
        <w:ind w:firstLine="540"/>
        <w:jc w:val="both"/>
      </w:pPr>
      <w:r>
        <w:rPr>
          <w:sz w:val="20"/>
        </w:rPr>
        <w:t xml:space="preserve">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pPr>
        <w:pStyle w:val="0"/>
        <w:spacing w:before="200" w:line-rule="auto"/>
        <w:ind w:firstLine="540"/>
        <w:jc w:val="both"/>
      </w:pPr>
      <w:r>
        <w:rPr>
          <w:sz w:val="20"/>
        </w:rPr>
        <w:t xml:space="preserve">извлекать информацию из разных источников о человеке и обществе, включая информацию о народах России;</w:t>
      </w:r>
    </w:p>
    <w:p>
      <w:pPr>
        <w:pStyle w:val="0"/>
        <w:spacing w:before="200" w:line-rule="auto"/>
        <w:ind w:firstLine="540"/>
        <w:jc w:val="both"/>
      </w:pPr>
      <w:r>
        <w:rPr>
          <w:sz w:val="20"/>
        </w:rPr>
        <w:t xml:space="preserve">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pPr>
        <w:pStyle w:val="0"/>
        <w:spacing w:before="200" w:line-rule="auto"/>
        <w:ind w:firstLine="540"/>
        <w:jc w:val="both"/>
      </w:pPr>
      <w:r>
        <w:rPr>
          <w:sz w:val="20"/>
        </w:rPr>
        <w:t xml:space="preserve">оценивать собственные поступки и поведение других людей с точки зрения их соответствия духовным традициям общества;</w:t>
      </w:r>
    </w:p>
    <w:p>
      <w:pPr>
        <w:pStyle w:val="0"/>
        <w:spacing w:before="200" w:line-rule="auto"/>
        <w:ind w:firstLine="540"/>
        <w:jc w:val="both"/>
      </w:pPr>
      <w:r>
        <w:rPr>
          <w:sz w:val="20"/>
        </w:rPr>
        <w:t xml:space="preserve">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pPr>
        <w:pStyle w:val="0"/>
        <w:spacing w:before="200" w:line-rule="auto"/>
        <w:ind w:firstLine="540"/>
        <w:jc w:val="both"/>
      </w:pPr>
      <w:r>
        <w:rPr>
          <w:sz w:val="20"/>
        </w:rPr>
        <w:t xml:space="preserve">22.7.6. К концу обучения в 7 классе обучающийся получит следующие предметные результаты по отдельным темам программы по обществознанию:</w:t>
      </w:r>
    </w:p>
    <w:p>
      <w:pPr>
        <w:pStyle w:val="0"/>
        <w:spacing w:before="200" w:line-rule="auto"/>
        <w:ind w:firstLine="540"/>
        <w:jc w:val="both"/>
      </w:pPr>
      <w:r>
        <w:rPr>
          <w:sz w:val="20"/>
        </w:rPr>
        <w:t xml:space="preserve">22.7.6.1. Социальные ценности и нормы:</w:t>
      </w:r>
    </w:p>
    <w:p>
      <w:pPr>
        <w:pStyle w:val="0"/>
        <w:spacing w:before="200" w:line-rule="auto"/>
        <w:ind w:firstLine="540"/>
        <w:jc w:val="both"/>
      </w:pPr>
      <w:r>
        <w:rPr>
          <w:sz w:val="20"/>
        </w:rPr>
        <w:t xml:space="preserve">осваивать и применять знания о социальных ценностях; о содержании и значении социальных норм, регулирующих общественные отношения;</w:t>
      </w:r>
    </w:p>
    <w:p>
      <w:pPr>
        <w:pStyle w:val="0"/>
        <w:spacing w:before="200" w:line-rule="auto"/>
        <w:ind w:firstLine="540"/>
        <w:jc w:val="both"/>
      </w:pPr>
      <w:r>
        <w:rPr>
          <w:sz w:val="20"/>
        </w:rPr>
        <w:t xml:space="preserve">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pPr>
        <w:pStyle w:val="0"/>
        <w:spacing w:before="200" w:line-rule="auto"/>
        <w:ind w:firstLine="540"/>
        <w:jc w:val="both"/>
      </w:pPr>
      <w:r>
        <w:rPr>
          <w:sz w:val="20"/>
        </w:rPr>
        <w:t xml:space="preserve">приводить примеры гражданственности и патриотизма; ситуаций морального выбора, ситуаций, регулируемых различными видами социальных норм;</w:t>
      </w:r>
    </w:p>
    <w:p>
      <w:pPr>
        <w:pStyle w:val="0"/>
        <w:spacing w:before="200" w:line-rule="auto"/>
        <w:ind w:firstLine="540"/>
        <w:jc w:val="both"/>
      </w:pPr>
      <w:r>
        <w:rPr>
          <w:sz w:val="20"/>
        </w:rPr>
        <w:t xml:space="preserve">классифицировать социальные нормы, их существенные признаки и элементы;</w:t>
      </w:r>
    </w:p>
    <w:p>
      <w:pPr>
        <w:pStyle w:val="0"/>
        <w:spacing w:before="200" w:line-rule="auto"/>
        <w:ind w:firstLine="540"/>
        <w:jc w:val="both"/>
      </w:pPr>
      <w:r>
        <w:rPr>
          <w:sz w:val="20"/>
        </w:rPr>
        <w:t xml:space="preserve">сравнивать отдельные виды социальных норм;</w:t>
      </w:r>
    </w:p>
    <w:p>
      <w:pPr>
        <w:pStyle w:val="0"/>
        <w:spacing w:before="200" w:line-rule="auto"/>
        <w:ind w:firstLine="540"/>
        <w:jc w:val="both"/>
      </w:pPr>
      <w:r>
        <w:rPr>
          <w:sz w:val="20"/>
        </w:rPr>
        <w:t xml:space="preserve">устанавливать и объяснять влияние социальных норм на общество и человека;</w:t>
      </w:r>
    </w:p>
    <w:p>
      <w:pPr>
        <w:pStyle w:val="0"/>
        <w:spacing w:before="200" w:line-rule="auto"/>
        <w:ind w:firstLine="540"/>
        <w:jc w:val="both"/>
      </w:pPr>
      <w:r>
        <w:rPr>
          <w:sz w:val="20"/>
        </w:rPr>
        <w:t xml:space="preserve">использовать полученные знания для объяснения (устного и письменного) сущности социальных норм;</w:t>
      </w:r>
    </w:p>
    <w:p>
      <w:pPr>
        <w:pStyle w:val="0"/>
        <w:spacing w:before="200" w:line-rule="auto"/>
        <w:ind w:firstLine="540"/>
        <w:jc w:val="both"/>
      </w:pPr>
      <w:r>
        <w:rPr>
          <w:sz w:val="20"/>
        </w:rPr>
        <w:t xml:space="preserve">определять и аргументировать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pPr>
        <w:pStyle w:val="0"/>
        <w:spacing w:before="200" w:line-rule="auto"/>
        <w:ind w:firstLine="540"/>
        <w:jc w:val="both"/>
      </w:pPr>
      <w:r>
        <w:rPr>
          <w:sz w:val="20"/>
        </w:rPr>
        <w:t xml:space="preserve">решать познавательные и практические задачи, отражающие действие социальных норм как регуляторов общественной жизни и поведения человека;</w:t>
      </w:r>
    </w:p>
    <w:p>
      <w:pPr>
        <w:pStyle w:val="0"/>
        <w:spacing w:before="200" w:line-rule="auto"/>
        <w:ind w:firstLine="540"/>
        <w:jc w:val="both"/>
      </w:pPr>
      <w:r>
        <w:rPr>
          <w:sz w:val="20"/>
        </w:rPr>
        <w:t xml:space="preserve">овладевать смысловым чтением текстов обществоведческой тематики, касающихся гуманизма, гражданственности, патриотизма;</w:t>
      </w:r>
    </w:p>
    <w:p>
      <w:pPr>
        <w:pStyle w:val="0"/>
        <w:spacing w:before="200" w:line-rule="auto"/>
        <w:ind w:firstLine="540"/>
        <w:jc w:val="both"/>
      </w:pPr>
      <w:r>
        <w:rPr>
          <w:sz w:val="20"/>
        </w:rPr>
        <w:t xml:space="preserve">извлекать информацию из разных источников о принципах и нормах морали, проблеме морального выбора;</w:t>
      </w:r>
    </w:p>
    <w:p>
      <w:pPr>
        <w:pStyle w:val="0"/>
        <w:spacing w:before="200" w:line-rule="auto"/>
        <w:ind w:firstLine="540"/>
        <w:jc w:val="both"/>
      </w:pPr>
      <w:r>
        <w:rPr>
          <w:sz w:val="20"/>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p>
      <w:pPr>
        <w:pStyle w:val="0"/>
        <w:spacing w:before="200" w:line-rule="auto"/>
        <w:ind w:firstLine="540"/>
        <w:jc w:val="both"/>
      </w:pPr>
      <w:r>
        <w:rPr>
          <w:sz w:val="20"/>
        </w:rPr>
        <w:t xml:space="preserve">оценивать собственные поступки, поведение людей с точки зрения их соответствия нормам морали;</w:t>
      </w:r>
    </w:p>
    <w:p>
      <w:pPr>
        <w:pStyle w:val="0"/>
        <w:spacing w:before="200" w:line-rule="auto"/>
        <w:ind w:firstLine="540"/>
        <w:jc w:val="both"/>
      </w:pPr>
      <w:r>
        <w:rPr>
          <w:sz w:val="20"/>
        </w:rPr>
        <w:t xml:space="preserve">использовать полученные знания о социальных нормах в повседневной жизни;</w:t>
      </w:r>
    </w:p>
    <w:p>
      <w:pPr>
        <w:pStyle w:val="0"/>
        <w:spacing w:before="200" w:line-rule="auto"/>
        <w:ind w:firstLine="540"/>
        <w:jc w:val="both"/>
      </w:pPr>
      <w:r>
        <w:rPr>
          <w:sz w:val="20"/>
        </w:rPr>
        <w:t xml:space="preserve">самостоятельно заполнять форму (в том числе электронную) и составлять простейший документ (заявление);</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pPr>
        <w:pStyle w:val="0"/>
        <w:spacing w:before="200" w:line-rule="auto"/>
        <w:ind w:firstLine="540"/>
        <w:jc w:val="both"/>
      </w:pPr>
      <w:r>
        <w:rPr>
          <w:sz w:val="20"/>
        </w:rPr>
        <w:t xml:space="preserve">22.7.6.2. Человек как участник правовых отношений:</w:t>
      </w:r>
    </w:p>
    <w:p>
      <w:pPr>
        <w:pStyle w:val="0"/>
        <w:spacing w:before="200" w:line-rule="auto"/>
        <w:ind w:firstLine="540"/>
        <w:jc w:val="both"/>
      </w:pPr>
      <w:r>
        <w:rPr>
          <w:sz w:val="20"/>
        </w:rP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pPr>
        <w:pStyle w:val="0"/>
        <w:spacing w:before="200" w:line-rule="auto"/>
        <w:ind w:firstLine="540"/>
        <w:jc w:val="both"/>
      </w:pPr>
      <w:r>
        <w:rPr>
          <w:sz w:val="20"/>
        </w:rPr>
        <w:t xml:space="preserve">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p>
      <w:pPr>
        <w:pStyle w:val="0"/>
        <w:spacing w:before="200" w:line-rule="auto"/>
        <w:ind w:firstLine="540"/>
        <w:jc w:val="both"/>
      </w:pPr>
      <w:r>
        <w:rPr>
          <w:sz w:val="20"/>
        </w:rPr>
        <w:t xml:space="preserve">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p>
      <w:pPr>
        <w:pStyle w:val="0"/>
        <w:spacing w:before="200" w:line-rule="auto"/>
        <w:ind w:firstLine="540"/>
        <w:jc w:val="both"/>
      </w:pPr>
      <w:r>
        <w:rPr>
          <w:sz w:val="20"/>
        </w:rPr>
        <w:t xml:space="preserve">классифицировать по разным признакам (в том числе устанавливать существенный признак классификации) нормы права, выделяя существенные признаки;</w:t>
      </w:r>
    </w:p>
    <w:p>
      <w:pPr>
        <w:pStyle w:val="0"/>
        <w:spacing w:before="200" w:line-rule="auto"/>
        <w:ind w:firstLine="540"/>
        <w:jc w:val="both"/>
      </w:pPr>
      <w:r>
        <w:rPr>
          <w:sz w:val="20"/>
        </w:rPr>
        <w:t xml:space="preserve">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pPr>
        <w:pStyle w:val="0"/>
        <w:spacing w:before="200" w:line-rule="auto"/>
        <w:ind w:firstLine="540"/>
        <w:jc w:val="both"/>
      </w:pPr>
      <w:r>
        <w:rPr>
          <w:sz w:val="20"/>
        </w:rPr>
        <w:t xml:space="preserve">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pPr>
        <w:pStyle w:val="0"/>
        <w:spacing w:before="200" w:line-rule="auto"/>
        <w:ind w:firstLine="540"/>
        <w:jc w:val="both"/>
      </w:pPr>
      <w:r>
        <w:rPr>
          <w:sz w:val="20"/>
        </w:rPr>
        <w:t xml:space="preserve">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p>
      <w:pPr>
        <w:pStyle w:val="0"/>
        <w:spacing w:before="200" w:line-rule="auto"/>
        <w:ind w:firstLine="540"/>
        <w:jc w:val="both"/>
      </w:pPr>
      <w:r>
        <w:rPr>
          <w:sz w:val="20"/>
        </w:rPr>
        <w:t xml:space="preserve">определять и аргументировать с опорой на обществоведческие знания, факты общественной жизни и личный социальный опыт свое отношение к роли правовых норм как регуляторов общественной жизни и поведения человека;</w:t>
      </w:r>
    </w:p>
    <w:p>
      <w:pPr>
        <w:pStyle w:val="0"/>
        <w:spacing w:before="200" w:line-rule="auto"/>
        <w:ind w:firstLine="540"/>
        <w:jc w:val="both"/>
      </w:pPr>
      <w:r>
        <w:rPr>
          <w:sz w:val="20"/>
        </w:rPr>
        <w:t xml:space="preserve">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p>
      <w:pPr>
        <w:pStyle w:val="0"/>
        <w:spacing w:before="200" w:line-rule="auto"/>
        <w:ind w:firstLine="540"/>
        <w:jc w:val="both"/>
      </w:pPr>
      <w:r>
        <w:rPr>
          <w:sz w:val="20"/>
        </w:rPr>
        <w:t xml:space="preserve">овладевать смысловым чтением текстов обществоведческой тематики: отбирать информацию из фрагментов </w:t>
      </w:r>
      <w:hyperlink w:history="0" r:id="rId6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p>
      <w:pPr>
        <w:pStyle w:val="0"/>
        <w:spacing w:before="200" w:line-rule="auto"/>
        <w:ind w:firstLine="540"/>
        <w:jc w:val="both"/>
      </w:pPr>
      <w:r>
        <w:rPr>
          <w:sz w:val="20"/>
        </w:rPr>
        <w:t xml:space="preserve">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информационно-телекоммуникационной сети "Интернет";</w:t>
      </w:r>
    </w:p>
    <w:p>
      <w:pPr>
        <w:pStyle w:val="0"/>
        <w:spacing w:before="200" w:line-rule="auto"/>
        <w:ind w:firstLine="540"/>
        <w:jc w:val="both"/>
      </w:pPr>
      <w:r>
        <w:rPr>
          <w:sz w:val="20"/>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pPr>
        <w:pStyle w:val="0"/>
        <w:spacing w:before="200" w:line-rule="auto"/>
        <w:ind w:firstLine="540"/>
        <w:jc w:val="both"/>
      </w:pPr>
      <w:r>
        <w:rPr>
          <w:sz w:val="20"/>
        </w:rPr>
        <w:t xml:space="preserve">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pPr>
        <w:pStyle w:val="0"/>
        <w:spacing w:before="200" w:line-rule="auto"/>
        <w:ind w:firstLine="540"/>
        <w:jc w:val="both"/>
      </w:pPr>
      <w:r>
        <w:rPr>
          <w:sz w:val="20"/>
        </w:rPr>
        <w:t xml:space="preserve">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pPr>
        <w:pStyle w:val="0"/>
        <w:spacing w:before="200" w:line-rule="auto"/>
        <w:ind w:firstLine="540"/>
        <w:jc w:val="both"/>
      </w:pPr>
      <w:r>
        <w:rPr>
          <w:sz w:val="20"/>
        </w:rPr>
        <w:t xml:space="preserve">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pPr>
        <w:pStyle w:val="0"/>
        <w:spacing w:before="200" w:line-rule="auto"/>
        <w:ind w:firstLine="540"/>
        <w:jc w:val="both"/>
      </w:pPr>
      <w:r>
        <w:rPr>
          <w:sz w:val="20"/>
        </w:rPr>
        <w:t xml:space="preserve">22.7.6.3. Основы российского права:</w:t>
      </w:r>
    </w:p>
    <w:p>
      <w:pPr>
        <w:pStyle w:val="0"/>
        <w:spacing w:before="200" w:line-rule="auto"/>
        <w:ind w:firstLine="540"/>
        <w:jc w:val="both"/>
      </w:pPr>
      <w:r>
        <w:rPr>
          <w:sz w:val="20"/>
        </w:rPr>
        <w:t xml:space="preserve">осваивать и применять знания о </w:t>
      </w:r>
      <w:hyperlink w:history="0" r:id="rId6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pPr>
        <w:pStyle w:val="0"/>
        <w:spacing w:before="200" w:line-rule="auto"/>
        <w:ind w:firstLine="540"/>
        <w:jc w:val="both"/>
      </w:pPr>
      <w:r>
        <w:rPr>
          <w:sz w:val="20"/>
        </w:rPr>
        <w:t xml:space="preserve">характеризовать роль </w:t>
      </w:r>
      <w:hyperlink w:history="0"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pPr>
        <w:pStyle w:val="0"/>
        <w:spacing w:before="200" w:line-rule="auto"/>
        <w:ind w:firstLine="540"/>
        <w:jc w:val="both"/>
      </w:pPr>
      <w:r>
        <w:rPr>
          <w:sz w:val="20"/>
        </w:rPr>
        <w:t xml:space="preserve">содержание трудового договора, виды правонарушений и виды наказаний;</w:t>
      </w:r>
    </w:p>
    <w:p>
      <w:pPr>
        <w:pStyle w:val="0"/>
        <w:spacing w:before="200" w:line-rule="auto"/>
        <w:ind w:firstLine="540"/>
        <w:jc w:val="both"/>
      </w:pPr>
      <w:r>
        <w:rPr>
          <w:sz w:val="20"/>
        </w:rPr>
        <w:t xml:space="preserve">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p>
      <w:pPr>
        <w:pStyle w:val="0"/>
        <w:spacing w:before="200" w:line-rule="auto"/>
        <w:ind w:firstLine="540"/>
        <w:jc w:val="both"/>
      </w:pPr>
      <w:r>
        <w:rPr>
          <w:sz w:val="20"/>
        </w:rPr>
        <w:t xml:space="preserve">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pPr>
        <w:pStyle w:val="0"/>
        <w:spacing w:before="200" w:line-rule="auto"/>
        <w:ind w:firstLine="540"/>
        <w:jc w:val="both"/>
      </w:pPr>
      <w:r>
        <w:rPr>
          <w:sz w:val="20"/>
        </w:rPr>
        <w:t xml:space="preserve">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pPr>
        <w:pStyle w:val="0"/>
        <w:spacing w:before="200" w:line-rule="auto"/>
        <w:ind w:firstLine="540"/>
        <w:jc w:val="both"/>
      </w:pPr>
      <w:r>
        <w:rPr>
          <w:sz w:val="20"/>
        </w:rPr>
        <w:t xml:space="preserve">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pPr>
        <w:pStyle w:val="0"/>
        <w:spacing w:before="200" w:line-rule="auto"/>
        <w:ind w:firstLine="540"/>
        <w:jc w:val="both"/>
      </w:pPr>
      <w:r>
        <w:rPr>
          <w:sz w:val="20"/>
        </w:rPr>
        <w:t xml:space="preserve">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pPr>
        <w:pStyle w:val="0"/>
        <w:spacing w:before="200" w:line-rule="auto"/>
        <w:ind w:firstLine="540"/>
        <w:jc w:val="both"/>
      </w:pPr>
      <w:r>
        <w:rPr>
          <w:sz w:val="20"/>
        </w:rPr>
        <w:t xml:space="preserve">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pPr>
        <w:pStyle w:val="0"/>
        <w:spacing w:before="200" w:line-rule="auto"/>
        <w:ind w:firstLine="540"/>
        <w:jc w:val="both"/>
      </w:pPr>
      <w:r>
        <w:rPr>
          <w:sz w:val="20"/>
        </w:rPr>
        <w:t xml:space="preserve">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pPr>
        <w:pStyle w:val="0"/>
        <w:spacing w:before="200" w:line-rule="auto"/>
        <w:ind w:firstLine="540"/>
        <w:jc w:val="both"/>
      </w:pPr>
      <w:r>
        <w:rPr>
          <w:sz w:val="20"/>
        </w:rP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w:history="0" r:id="rId71" w:tooltip="&quot;Гражданский кодекс Российской Федерации (часть первая)&quot; от 30.11.1994 N 51-ФЗ (ред. от 16.04.2022) {КонсультантПлюс}">
        <w:r>
          <w:rPr>
            <w:sz w:val="20"/>
            <w:color w:val="0000ff"/>
          </w:rPr>
          <w:t xml:space="preserve">кодекс</w:t>
        </w:r>
      </w:hyperlink>
      <w:r>
        <w:rPr>
          <w:sz w:val="20"/>
        </w:rPr>
        <w:t xml:space="preserve"> Российской Федерации, Семейный </w:t>
      </w:r>
      <w:hyperlink w:history="0" r:id="rId72" w:tooltip="&quot;Семейный кодекс Российской Федерации&quot; от 29.12.1995 N 223-ФЗ (ред. от 19.12.2022) {КонсультантПлюс}">
        <w:r>
          <w:rPr>
            <w:sz w:val="20"/>
            <w:color w:val="0000ff"/>
          </w:rPr>
          <w:t xml:space="preserve">кодекс</w:t>
        </w:r>
      </w:hyperlink>
      <w:r>
        <w:rPr>
          <w:sz w:val="20"/>
        </w:rPr>
        <w:t xml:space="preserve"> Российской Федерации, Трудовой </w:t>
      </w:r>
      <w:hyperlink w:history="0" r:id="rId73" w:tooltip="&quot;Трудовой кодекс Российской Федерации&quot; от 30.12.2001 N 197-ФЗ (ред. от 19.12.2022) (с изм. и доп., вступ. в силу с 01.03.2023) {КонсультантПлюс}">
        <w:r>
          <w:rPr>
            <w:sz w:val="20"/>
            <w:color w:val="0000ff"/>
          </w:rPr>
          <w:t xml:space="preserve">кодекс</w:t>
        </w:r>
      </w:hyperlink>
      <w:r>
        <w:rPr>
          <w:sz w:val="20"/>
        </w:rPr>
        <w:t xml:space="preserve"> Российской Федерации, </w:t>
      </w:r>
      <w:hyperlink w:history="0" r:id="rId74" w:tooltip="&quot;Кодекс Российской Федерации об административных правонарушениях&quot; от 30.12.2001 N 195-ФЗ (ред. от 18.03.2023) {КонсультантПлюс}">
        <w:r>
          <w:rPr>
            <w:sz w:val="20"/>
            <w:color w:val="0000ff"/>
          </w:rPr>
          <w:t xml:space="preserve">Кодекс</w:t>
        </w:r>
      </w:hyperlink>
      <w:r>
        <w:rPr>
          <w:sz w:val="20"/>
        </w:rPr>
        <w:t xml:space="preserve"> Российской Федерации об административных правонарушениях, Уголовный </w:t>
      </w:r>
      <w:hyperlink w:history="0" r:id="rId75" w:tooltip="&quot;Уголовный кодекс Российской Федерации&quot; от 13.06.1996 N 63-ФЗ (ред. от 18.03.2023) {КонсультантПлюс}">
        <w:r>
          <w:rPr>
            <w:sz w:val="20"/>
            <w:color w:val="0000ff"/>
          </w:rPr>
          <w:t xml:space="preserve">кодекс</w:t>
        </w:r>
      </w:hyperlink>
      <w:r>
        <w:rPr>
          <w:sz w:val="20"/>
        </w:rPr>
        <w:t xml:space="preserve">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pPr>
        <w:pStyle w:val="0"/>
        <w:spacing w:before="200" w:line-rule="auto"/>
        <w:ind w:firstLine="540"/>
        <w:jc w:val="both"/>
      </w:pPr>
      <w:r>
        <w:rPr>
          <w:sz w:val="20"/>
        </w:rPr>
        <w:t xml:space="preserve">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pPr>
        <w:pStyle w:val="0"/>
        <w:spacing w:before="200" w:line-rule="auto"/>
        <w:ind w:firstLine="540"/>
        <w:jc w:val="both"/>
      </w:pPr>
      <w:r>
        <w:rPr>
          <w:sz w:val="20"/>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p>
      <w:pPr>
        <w:pStyle w:val="0"/>
        <w:spacing w:before="200" w:line-rule="auto"/>
        <w:ind w:firstLine="540"/>
        <w:jc w:val="both"/>
      </w:pPr>
      <w:r>
        <w:rPr>
          <w:sz w:val="20"/>
        </w:rPr>
        <w:t xml:space="preserve">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pPr>
        <w:pStyle w:val="0"/>
        <w:spacing w:before="200" w:line-rule="auto"/>
        <w:ind w:firstLine="540"/>
        <w:jc w:val="both"/>
      </w:pPr>
      <w:r>
        <w:rPr>
          <w:sz w:val="20"/>
        </w:rP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pPr>
        <w:pStyle w:val="0"/>
        <w:spacing w:before="200" w:line-rule="auto"/>
        <w:ind w:firstLine="540"/>
        <w:jc w:val="both"/>
      </w:pPr>
      <w:r>
        <w:rPr>
          <w:sz w:val="20"/>
        </w:rPr>
        <w:t xml:space="preserve">самостоятельно заполнять форму (в том числе электронную) и составлять простейший документ (заявление о приеме на работу);</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pPr>
        <w:pStyle w:val="0"/>
        <w:spacing w:before="200" w:line-rule="auto"/>
        <w:ind w:firstLine="540"/>
        <w:jc w:val="both"/>
      </w:pPr>
      <w:r>
        <w:rPr>
          <w:sz w:val="20"/>
        </w:rPr>
        <w:t xml:space="preserve">22.7.7. К концу обучения в 8 классе обучающийся получит следующие предметные результаты по отдельным темам программы по обществознанию:</w:t>
      </w:r>
    </w:p>
    <w:p>
      <w:pPr>
        <w:pStyle w:val="0"/>
        <w:spacing w:before="200" w:line-rule="auto"/>
        <w:ind w:firstLine="540"/>
        <w:jc w:val="both"/>
      </w:pPr>
      <w:r>
        <w:rPr>
          <w:sz w:val="20"/>
        </w:rPr>
        <w:t xml:space="preserve">22.7.7.1. Человек в экономических отношениях:</w:t>
      </w:r>
    </w:p>
    <w:p>
      <w:pPr>
        <w:pStyle w:val="0"/>
        <w:spacing w:before="200" w:line-rule="auto"/>
        <w:ind w:firstLine="540"/>
        <w:jc w:val="both"/>
      </w:pPr>
      <w:r>
        <w:rPr>
          <w:sz w:val="20"/>
        </w:rPr>
        <w:t xml:space="preserve">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pPr>
        <w:pStyle w:val="0"/>
        <w:spacing w:before="200" w:line-rule="auto"/>
        <w:ind w:firstLine="540"/>
        <w:jc w:val="both"/>
      </w:pPr>
      <w:r>
        <w:rPr>
          <w:sz w:val="20"/>
        </w:rPr>
        <w:t xml:space="preserve">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pPr>
        <w:pStyle w:val="0"/>
        <w:spacing w:before="200" w:line-rule="auto"/>
        <w:ind w:firstLine="540"/>
        <w:jc w:val="both"/>
      </w:pPr>
      <w:r>
        <w:rPr>
          <w:sz w:val="20"/>
        </w:rPr>
        <w:t xml:space="preserve">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pPr>
        <w:pStyle w:val="0"/>
        <w:spacing w:before="200" w:line-rule="auto"/>
        <w:ind w:firstLine="540"/>
        <w:jc w:val="both"/>
      </w:pPr>
      <w:r>
        <w:rPr>
          <w:sz w:val="20"/>
        </w:rPr>
        <w:t xml:space="preserve">классифицировать (в том числе устанавливать существенный признак классификации) механизмы государственного регулирования экономики;</w:t>
      </w:r>
    </w:p>
    <w:p>
      <w:pPr>
        <w:pStyle w:val="0"/>
        <w:spacing w:before="200" w:line-rule="auto"/>
        <w:ind w:firstLine="540"/>
        <w:jc w:val="both"/>
      </w:pPr>
      <w:r>
        <w:rPr>
          <w:sz w:val="20"/>
        </w:rPr>
        <w:t xml:space="preserve">сравнивать различные способы хозяйствования;</w:t>
      </w:r>
    </w:p>
    <w:p>
      <w:pPr>
        <w:pStyle w:val="0"/>
        <w:spacing w:before="200" w:line-rule="auto"/>
        <w:ind w:firstLine="540"/>
        <w:jc w:val="both"/>
      </w:pPr>
      <w:r>
        <w:rPr>
          <w:sz w:val="20"/>
        </w:rPr>
        <w:t xml:space="preserve">устанавливать и объяснять связи политических потрясений и социально-экономических кризисов в государстве;</w:t>
      </w:r>
    </w:p>
    <w:p>
      <w:pPr>
        <w:pStyle w:val="0"/>
        <w:spacing w:before="200" w:line-rule="auto"/>
        <w:ind w:firstLine="540"/>
        <w:jc w:val="both"/>
      </w:pPr>
      <w:r>
        <w:rPr>
          <w:sz w:val="20"/>
        </w:rPr>
        <w:t xml:space="preserve">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pPr>
        <w:pStyle w:val="0"/>
        <w:spacing w:before="200" w:line-rule="auto"/>
        <w:ind w:firstLine="540"/>
        <w:jc w:val="both"/>
      </w:pPr>
      <w:r>
        <w:rPr>
          <w:sz w:val="20"/>
        </w:rPr>
        <w:t xml:space="preserve">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p>
      <w:pPr>
        <w:pStyle w:val="0"/>
        <w:spacing w:before="200" w:line-rule="auto"/>
        <w:ind w:firstLine="540"/>
        <w:jc w:val="both"/>
      </w:pPr>
      <w:r>
        <w:rPr>
          <w:sz w:val="20"/>
        </w:rP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pPr>
        <w:pStyle w:val="0"/>
        <w:spacing w:before="200" w:line-rule="auto"/>
        <w:ind w:firstLine="540"/>
        <w:jc w:val="both"/>
      </w:pPr>
      <w:r>
        <w:rPr>
          <w:sz w:val="20"/>
        </w:rPr>
        <w:t xml:space="preserve">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pPr>
        <w:pStyle w:val="0"/>
        <w:spacing w:before="200" w:line-rule="auto"/>
        <w:ind w:firstLine="540"/>
        <w:jc w:val="both"/>
      </w:pPr>
      <w:r>
        <w:rPr>
          <w:sz w:val="20"/>
        </w:rPr>
        <w:t xml:space="preserve">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pPr>
        <w:pStyle w:val="0"/>
        <w:spacing w:before="200" w:line-rule="auto"/>
        <w:ind w:firstLine="540"/>
        <w:jc w:val="both"/>
      </w:pPr>
      <w:r>
        <w:rPr>
          <w:sz w:val="20"/>
        </w:rPr>
        <w:t xml:space="preserve">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p>
      <w:pPr>
        <w:pStyle w:val="0"/>
        <w:spacing w:before="200" w:line-rule="auto"/>
        <w:ind w:firstLine="540"/>
        <w:jc w:val="both"/>
      </w:pPr>
      <w:r>
        <w:rPr>
          <w:sz w:val="20"/>
        </w:rPr>
        <w:t xml:space="preserve">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pPr>
        <w:pStyle w:val="0"/>
        <w:spacing w:before="200" w:line-rule="auto"/>
        <w:ind w:firstLine="540"/>
        <w:jc w:val="both"/>
      </w:pPr>
      <w:r>
        <w:rPr>
          <w:sz w:val="20"/>
        </w:rPr>
        <w:t xml:space="preserve">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pPr>
        <w:pStyle w:val="0"/>
        <w:spacing w:before="200" w:line-rule="auto"/>
        <w:ind w:firstLine="540"/>
        <w:jc w:val="both"/>
      </w:pPr>
      <w:r>
        <w:rPr>
          <w:sz w:val="20"/>
        </w:rPr>
        <w:t xml:space="preserve">приобретать опыт составления простейших документов (личный финансовый план, заявление, резюме);</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pPr>
        <w:pStyle w:val="0"/>
        <w:spacing w:before="200" w:line-rule="auto"/>
        <w:ind w:firstLine="540"/>
        <w:jc w:val="both"/>
      </w:pPr>
      <w:r>
        <w:rPr>
          <w:sz w:val="20"/>
        </w:rPr>
        <w:t xml:space="preserve">22.7.7.2. Человек в мире культуры:</w:t>
      </w:r>
    </w:p>
    <w:p>
      <w:pPr>
        <w:pStyle w:val="0"/>
        <w:spacing w:before="200" w:line-rule="auto"/>
        <w:ind w:firstLine="540"/>
        <w:jc w:val="both"/>
      </w:pPr>
      <w:r>
        <w:rPr>
          <w:sz w:val="20"/>
        </w:rPr>
        <w:t xml:space="preserve">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pPr>
        <w:pStyle w:val="0"/>
        <w:spacing w:before="200" w:line-rule="auto"/>
        <w:ind w:firstLine="540"/>
        <w:jc w:val="both"/>
      </w:pPr>
      <w:r>
        <w:rPr>
          <w:sz w:val="20"/>
        </w:rPr>
        <w:t xml:space="preserve">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pPr>
        <w:pStyle w:val="0"/>
        <w:spacing w:before="200" w:line-rule="auto"/>
        <w:ind w:firstLine="540"/>
        <w:jc w:val="both"/>
      </w:pPr>
      <w:r>
        <w:rPr>
          <w:sz w:val="20"/>
        </w:rPr>
        <w:t xml:space="preserve">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pPr>
        <w:pStyle w:val="0"/>
        <w:spacing w:before="200" w:line-rule="auto"/>
        <w:ind w:firstLine="540"/>
        <w:jc w:val="both"/>
      </w:pPr>
      <w:r>
        <w:rPr>
          <w:sz w:val="20"/>
        </w:rPr>
        <w:t xml:space="preserve">классифицировать по разным признакам формы и виды культуры;</w:t>
      </w:r>
    </w:p>
    <w:p>
      <w:pPr>
        <w:pStyle w:val="0"/>
        <w:spacing w:before="200" w:line-rule="auto"/>
        <w:ind w:firstLine="540"/>
        <w:jc w:val="both"/>
      </w:pPr>
      <w:r>
        <w:rPr>
          <w:sz w:val="20"/>
        </w:rPr>
        <w:t xml:space="preserve">сравнивать формы культуры, естественные и социально-гуманитарные науки, виды искусств;</w:t>
      </w:r>
    </w:p>
    <w:p>
      <w:pPr>
        <w:pStyle w:val="0"/>
        <w:spacing w:before="200" w:line-rule="auto"/>
        <w:ind w:firstLine="540"/>
        <w:jc w:val="both"/>
      </w:pPr>
      <w:r>
        <w:rPr>
          <w:sz w:val="20"/>
        </w:rPr>
        <w:t xml:space="preserve">устанавливать и объяснять взаимосвязь развития духовной культуры и формирования личности, взаимовлияние науки и образования;</w:t>
      </w:r>
    </w:p>
    <w:p>
      <w:pPr>
        <w:pStyle w:val="0"/>
        <w:spacing w:before="200" w:line-rule="auto"/>
        <w:ind w:firstLine="540"/>
        <w:jc w:val="both"/>
      </w:pPr>
      <w:r>
        <w:rPr>
          <w:sz w:val="20"/>
        </w:rPr>
        <w:t xml:space="preserve">использовать полученные знания для объяснения роли непрерывного образования;</w:t>
      </w:r>
    </w:p>
    <w:p>
      <w:pPr>
        <w:pStyle w:val="0"/>
        <w:spacing w:before="200" w:line-rule="auto"/>
        <w:ind w:firstLine="540"/>
        <w:jc w:val="both"/>
      </w:pPr>
      <w:r>
        <w:rPr>
          <w:sz w:val="20"/>
        </w:rPr>
        <w:t xml:space="preserve">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информационно-телекоммуникационной сети "Интернет";</w:t>
      </w:r>
    </w:p>
    <w:p>
      <w:pPr>
        <w:pStyle w:val="0"/>
        <w:spacing w:before="200" w:line-rule="auto"/>
        <w:ind w:firstLine="540"/>
        <w:jc w:val="both"/>
      </w:pPr>
      <w:r>
        <w:rPr>
          <w:sz w:val="20"/>
        </w:rPr>
        <w:t xml:space="preserve">решать познавательные и практические задачи, касающиеся форм и многообразия духовной культуры;</w:t>
      </w:r>
    </w:p>
    <w:p>
      <w:pPr>
        <w:pStyle w:val="0"/>
        <w:spacing w:before="200" w:line-rule="auto"/>
        <w:ind w:firstLine="540"/>
        <w:jc w:val="both"/>
      </w:pPr>
      <w:r>
        <w:rPr>
          <w:sz w:val="20"/>
        </w:rPr>
        <w:t xml:space="preserve">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pPr>
        <w:pStyle w:val="0"/>
        <w:spacing w:before="200" w:line-rule="auto"/>
        <w:ind w:firstLine="540"/>
        <w:jc w:val="both"/>
      </w:pPr>
      <w:r>
        <w:rPr>
          <w:sz w:val="20"/>
        </w:rPr>
        <w:t xml:space="preserve">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pPr>
        <w:pStyle w:val="0"/>
        <w:spacing w:before="200" w:line-rule="auto"/>
        <w:ind w:firstLine="540"/>
        <w:jc w:val="both"/>
      </w:pPr>
      <w:r>
        <w:rPr>
          <w:sz w:val="20"/>
        </w:rP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pPr>
        <w:pStyle w:val="0"/>
        <w:spacing w:before="200" w:line-rule="auto"/>
        <w:ind w:firstLine="540"/>
        <w:jc w:val="both"/>
      </w:pPr>
      <w:r>
        <w:rPr>
          <w:sz w:val="20"/>
        </w:rPr>
        <w:t xml:space="preserve">оценивать собственные поступки, поведение людей в духовной сфере жизни общества;</w:t>
      </w:r>
    </w:p>
    <w:p>
      <w:pPr>
        <w:pStyle w:val="0"/>
        <w:spacing w:before="200" w:line-rule="auto"/>
        <w:ind w:firstLine="540"/>
        <w:jc w:val="both"/>
      </w:pPr>
      <w:r>
        <w:rPr>
          <w:sz w:val="20"/>
        </w:rPr>
        <w:t xml:space="preserve">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pPr>
        <w:pStyle w:val="0"/>
        <w:spacing w:before="200" w:line-rule="auto"/>
        <w:ind w:firstLine="540"/>
        <w:jc w:val="both"/>
      </w:pPr>
      <w:r>
        <w:rPr>
          <w:sz w:val="20"/>
        </w:rPr>
        <w:t xml:space="preserve">приобретать опыт осуществления совместной деятельности при изучении особенностей разных культур, национальных и религиозных ценностей.</w:t>
      </w:r>
    </w:p>
    <w:p>
      <w:pPr>
        <w:pStyle w:val="0"/>
        <w:spacing w:before="200" w:line-rule="auto"/>
        <w:ind w:firstLine="540"/>
        <w:jc w:val="both"/>
      </w:pPr>
      <w:r>
        <w:rPr>
          <w:sz w:val="20"/>
        </w:rPr>
        <w:t xml:space="preserve">22.7.8. К концу обучения в 9 классе обучающийся получит следующие предметные результаты по отдельным темам программы по обществознанию:</w:t>
      </w:r>
    </w:p>
    <w:p>
      <w:pPr>
        <w:pStyle w:val="0"/>
        <w:spacing w:before="200" w:line-rule="auto"/>
        <w:ind w:firstLine="540"/>
        <w:jc w:val="both"/>
      </w:pPr>
      <w:r>
        <w:rPr>
          <w:sz w:val="20"/>
        </w:rPr>
        <w:t xml:space="preserve">22.7.8.1. Человек в политическом измерении:</w:t>
      </w:r>
    </w:p>
    <w:p>
      <w:pPr>
        <w:pStyle w:val="0"/>
        <w:spacing w:before="200" w:line-rule="auto"/>
        <w:ind w:firstLine="540"/>
        <w:jc w:val="both"/>
      </w:pPr>
      <w:r>
        <w:rPr>
          <w:sz w:val="20"/>
        </w:rPr>
        <w:t xml:space="preserve">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pPr>
        <w:pStyle w:val="0"/>
        <w:spacing w:before="200" w:line-rule="auto"/>
        <w:ind w:firstLine="540"/>
        <w:jc w:val="both"/>
      </w:pPr>
      <w:r>
        <w:rPr>
          <w:sz w:val="20"/>
        </w:rPr>
        <w:t xml:space="preserve">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pPr>
        <w:pStyle w:val="0"/>
        <w:spacing w:before="200" w:line-rule="auto"/>
        <w:ind w:firstLine="540"/>
        <w:jc w:val="both"/>
      </w:pPr>
      <w:r>
        <w:rPr>
          <w:sz w:val="20"/>
        </w:rPr>
        <w:t xml:space="preserve">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pPr>
        <w:pStyle w:val="0"/>
        <w:spacing w:before="200" w:line-rule="auto"/>
        <w:ind w:firstLine="540"/>
        <w:jc w:val="both"/>
      </w:pPr>
      <w:r>
        <w:rPr>
          <w:sz w:val="20"/>
        </w:rP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pPr>
        <w:pStyle w:val="0"/>
        <w:spacing w:before="200" w:line-rule="auto"/>
        <w:ind w:firstLine="540"/>
        <w:jc w:val="both"/>
      </w:pPr>
      <w:r>
        <w:rPr>
          <w:sz w:val="20"/>
        </w:rPr>
        <w:t xml:space="preserve">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pPr>
        <w:pStyle w:val="0"/>
        <w:spacing w:before="200" w:line-rule="auto"/>
        <w:ind w:firstLine="540"/>
        <w:jc w:val="both"/>
      </w:pPr>
      <w:r>
        <w:rPr>
          <w:sz w:val="20"/>
        </w:rPr>
        <w:t xml:space="preserve">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pPr>
        <w:pStyle w:val="0"/>
        <w:spacing w:before="200" w:line-rule="auto"/>
        <w:ind w:firstLine="540"/>
        <w:jc w:val="both"/>
      </w:pPr>
      <w:r>
        <w:rPr>
          <w:sz w:val="20"/>
        </w:rPr>
        <w:t xml:space="preserve">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pPr>
        <w:pStyle w:val="0"/>
        <w:spacing w:before="200" w:line-rule="auto"/>
        <w:ind w:firstLine="540"/>
        <w:jc w:val="both"/>
      </w:pPr>
      <w:r>
        <w:rPr>
          <w:sz w:val="20"/>
        </w:rPr>
        <w:t xml:space="preserve">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pPr>
        <w:pStyle w:val="0"/>
        <w:spacing w:before="200" w:line-rule="auto"/>
        <w:ind w:firstLine="540"/>
        <w:jc w:val="both"/>
      </w:pPr>
      <w:r>
        <w:rPr>
          <w:sz w:val="20"/>
        </w:rPr>
        <w:t xml:space="preserve">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pPr>
        <w:pStyle w:val="0"/>
        <w:spacing w:before="200" w:line-rule="auto"/>
        <w:ind w:firstLine="540"/>
        <w:jc w:val="both"/>
      </w:pPr>
      <w:r>
        <w:rPr>
          <w:sz w:val="20"/>
        </w:rPr>
        <w:t xml:space="preserve">овладевать смысловым чтением фрагментов </w:t>
      </w:r>
      <w:hyperlink w:history="0" r:id="rId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pPr>
        <w:pStyle w:val="0"/>
        <w:spacing w:before="200" w:line-rule="auto"/>
        <w:ind w:firstLine="540"/>
        <w:jc w:val="both"/>
      </w:pPr>
      <w:r>
        <w:rPr>
          <w:sz w:val="20"/>
        </w:rPr>
        <w:t xml:space="preserve">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pPr>
        <w:pStyle w:val="0"/>
        <w:spacing w:before="200" w:line-rule="auto"/>
        <w:ind w:firstLine="540"/>
        <w:jc w:val="both"/>
      </w:pPr>
      <w:r>
        <w:rPr>
          <w:sz w:val="20"/>
        </w:rPr>
        <w:t xml:space="preserve">анализировать и конкретизировать социальную информацию о формах участия граждан нашей страны в политической жизни, о выборах и референдуме;</w:t>
      </w:r>
    </w:p>
    <w:p>
      <w:pPr>
        <w:pStyle w:val="0"/>
        <w:spacing w:before="200" w:line-rule="auto"/>
        <w:ind w:firstLine="540"/>
        <w:jc w:val="both"/>
      </w:pPr>
      <w:r>
        <w:rPr>
          <w:sz w:val="20"/>
        </w:rPr>
        <w:t xml:space="preserve">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p>
      <w:pPr>
        <w:pStyle w:val="0"/>
        <w:spacing w:before="200" w:line-rule="auto"/>
        <w:ind w:firstLine="540"/>
        <w:jc w:val="both"/>
      </w:pPr>
      <w:r>
        <w:rPr>
          <w:sz w:val="20"/>
        </w:rPr>
        <w:t xml:space="preserve">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pPr>
        <w:pStyle w:val="0"/>
        <w:spacing w:before="200" w:line-rule="auto"/>
        <w:ind w:firstLine="540"/>
        <w:jc w:val="both"/>
      </w:pPr>
      <w:r>
        <w:rPr>
          <w:sz w:val="20"/>
        </w:rPr>
        <w:t xml:space="preserve">22.7.8.2. Гражданин и государство:</w:t>
      </w:r>
    </w:p>
    <w:p>
      <w:pPr>
        <w:pStyle w:val="0"/>
        <w:spacing w:before="200" w:line-rule="auto"/>
        <w:ind w:firstLine="540"/>
        <w:jc w:val="both"/>
      </w:pPr>
      <w:r>
        <w:rPr>
          <w:sz w:val="20"/>
        </w:rP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pPr>
        <w:pStyle w:val="0"/>
        <w:spacing w:before="200" w:line-rule="auto"/>
        <w:ind w:firstLine="540"/>
        <w:jc w:val="both"/>
      </w:pPr>
      <w:r>
        <w:rPr>
          <w:sz w:val="20"/>
        </w:rPr>
        <w:t xml:space="preserve">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pPr>
        <w:pStyle w:val="0"/>
        <w:spacing w:before="200" w:line-rule="auto"/>
        <w:ind w:firstLine="540"/>
        <w:jc w:val="both"/>
      </w:pPr>
      <w:r>
        <w:rPr>
          <w:sz w:val="20"/>
        </w:rPr>
        <w:t xml:space="preserve">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противодействия коррупции, обеспечения безопасности личности, общества и государства, в том числе от терроризма и экстремизма;</w:t>
      </w:r>
    </w:p>
    <w:p>
      <w:pPr>
        <w:pStyle w:val="0"/>
        <w:spacing w:before="200" w:line-rule="auto"/>
        <w:ind w:firstLine="540"/>
        <w:jc w:val="both"/>
      </w:pPr>
      <w:r>
        <w:rPr>
          <w:sz w:val="20"/>
        </w:rPr>
        <w:t xml:space="preserve">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pPr>
        <w:pStyle w:val="0"/>
        <w:spacing w:before="200" w:line-rule="auto"/>
        <w:ind w:firstLine="540"/>
        <w:jc w:val="both"/>
      </w:pPr>
      <w:r>
        <w:rPr>
          <w:sz w:val="20"/>
        </w:rPr>
        <w:t xml:space="preserve">сравнивать с опорой на </w:t>
      </w:r>
      <w:hyperlink w:history="0" r:id="rId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полномочия центральных органов государственной власти и субъектов Российской Федерации;</w:t>
      </w:r>
    </w:p>
    <w:p>
      <w:pPr>
        <w:pStyle w:val="0"/>
        <w:spacing w:before="200" w:line-rule="auto"/>
        <w:ind w:firstLine="540"/>
        <w:jc w:val="both"/>
      </w:pPr>
      <w:r>
        <w:rPr>
          <w:sz w:val="20"/>
        </w:rPr>
        <w:t xml:space="preserve">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pPr>
        <w:pStyle w:val="0"/>
        <w:spacing w:before="200" w:line-rule="auto"/>
        <w:ind w:firstLine="540"/>
        <w:jc w:val="both"/>
      </w:pPr>
      <w:r>
        <w:rPr>
          <w:sz w:val="20"/>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pPr>
        <w:pStyle w:val="0"/>
        <w:spacing w:before="200" w:line-rule="auto"/>
        <w:ind w:firstLine="540"/>
        <w:jc w:val="both"/>
      </w:pPr>
      <w:r>
        <w:rPr>
          <w:sz w:val="20"/>
        </w:rPr>
        <w:t xml:space="preserve">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p>
      <w:pPr>
        <w:pStyle w:val="0"/>
        <w:spacing w:before="200" w:line-rule="auto"/>
        <w:ind w:firstLine="540"/>
        <w:jc w:val="both"/>
      </w:pPr>
      <w:r>
        <w:rPr>
          <w:sz w:val="20"/>
        </w:rPr>
        <w:t xml:space="preserve">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pPr>
        <w:pStyle w:val="0"/>
        <w:spacing w:before="200" w:line-rule="auto"/>
        <w:ind w:firstLine="540"/>
        <w:jc w:val="both"/>
      </w:pPr>
      <w:r>
        <w:rPr>
          <w:sz w:val="20"/>
        </w:rPr>
        <w:t xml:space="preserve">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pPr>
        <w:pStyle w:val="0"/>
        <w:spacing w:before="200" w:line-rule="auto"/>
        <w:ind w:firstLine="540"/>
        <w:jc w:val="both"/>
      </w:pPr>
      <w:r>
        <w:rPr>
          <w:sz w:val="20"/>
        </w:rP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w:history="0" r:id="rId7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pPr>
        <w:pStyle w:val="0"/>
        <w:spacing w:before="200" w:line-rule="auto"/>
        <w:ind w:firstLine="540"/>
        <w:jc w:val="both"/>
      </w:pPr>
      <w:r>
        <w:rPr>
          <w:sz w:val="20"/>
        </w:rPr>
        <w:t xml:space="preserve">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pPr>
        <w:pStyle w:val="0"/>
        <w:spacing w:before="200" w:line-rule="auto"/>
        <w:ind w:firstLine="540"/>
        <w:jc w:val="both"/>
      </w:pPr>
      <w:r>
        <w:rPr>
          <w:sz w:val="20"/>
        </w:rPr>
        <w:t xml:space="preserve">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p>
      <w:pPr>
        <w:pStyle w:val="0"/>
        <w:spacing w:before="200" w:line-rule="auto"/>
        <w:ind w:firstLine="540"/>
        <w:jc w:val="both"/>
      </w:pPr>
      <w:r>
        <w:rPr>
          <w:sz w:val="20"/>
        </w:rPr>
        <w:t xml:space="preserve">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pPr>
        <w:pStyle w:val="0"/>
        <w:spacing w:before="200" w:line-rule="auto"/>
        <w:ind w:firstLine="540"/>
        <w:jc w:val="both"/>
      </w:pPr>
      <w:r>
        <w:rPr>
          <w:sz w:val="20"/>
        </w:rP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pPr>
        <w:pStyle w:val="0"/>
        <w:spacing w:before="200" w:line-rule="auto"/>
        <w:ind w:firstLine="540"/>
        <w:jc w:val="both"/>
      </w:pPr>
      <w:r>
        <w:rPr>
          <w:sz w:val="20"/>
        </w:rPr>
        <w:t xml:space="preserve">самостоятельно заполнять форму (в том числе электронную) и составлять простейший документ при использовании портала государственных услуг;</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pPr>
        <w:pStyle w:val="0"/>
        <w:spacing w:before="200" w:line-rule="auto"/>
        <w:ind w:firstLine="540"/>
        <w:jc w:val="both"/>
      </w:pPr>
      <w:r>
        <w:rPr>
          <w:sz w:val="20"/>
        </w:rPr>
        <w:t xml:space="preserve">22.7.8.3. Человек в системе социальных отношений:</w:t>
      </w:r>
    </w:p>
    <w:p>
      <w:pPr>
        <w:pStyle w:val="0"/>
        <w:spacing w:before="200" w:line-rule="auto"/>
        <w:ind w:firstLine="540"/>
        <w:jc w:val="both"/>
      </w:pPr>
      <w:r>
        <w:rPr>
          <w:sz w:val="20"/>
        </w:rPr>
        <w:t xml:space="preserve">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pPr>
        <w:pStyle w:val="0"/>
        <w:spacing w:before="200" w:line-rule="auto"/>
        <w:ind w:firstLine="540"/>
        <w:jc w:val="both"/>
      </w:pPr>
      <w:r>
        <w:rPr>
          <w:sz w:val="20"/>
        </w:rPr>
        <w:t xml:space="preserve">характеризовать функции семьи в обществе; основы социальной политики Российского государства;</w:t>
      </w:r>
    </w:p>
    <w:p>
      <w:pPr>
        <w:pStyle w:val="0"/>
        <w:spacing w:before="200" w:line-rule="auto"/>
        <w:ind w:firstLine="540"/>
        <w:jc w:val="both"/>
      </w:pPr>
      <w:r>
        <w:rPr>
          <w:sz w:val="20"/>
        </w:rPr>
        <w:t xml:space="preserve">приводить примеры различных социальных статусов, социальных ролей, социальной политики Российского государства;</w:t>
      </w:r>
    </w:p>
    <w:p>
      <w:pPr>
        <w:pStyle w:val="0"/>
        <w:spacing w:before="200" w:line-rule="auto"/>
        <w:ind w:firstLine="540"/>
        <w:jc w:val="both"/>
      </w:pPr>
      <w:r>
        <w:rPr>
          <w:sz w:val="20"/>
        </w:rPr>
        <w:t xml:space="preserve">классифицировать социальные общности и группы;</w:t>
      </w:r>
    </w:p>
    <w:p>
      <w:pPr>
        <w:pStyle w:val="0"/>
        <w:spacing w:before="200" w:line-rule="auto"/>
        <w:ind w:firstLine="540"/>
        <w:jc w:val="both"/>
      </w:pPr>
      <w:r>
        <w:rPr>
          <w:sz w:val="20"/>
        </w:rPr>
        <w:t xml:space="preserve">сравнивать виды социальной мобильности;</w:t>
      </w:r>
    </w:p>
    <w:p>
      <w:pPr>
        <w:pStyle w:val="0"/>
        <w:spacing w:before="200" w:line-rule="auto"/>
        <w:ind w:firstLine="540"/>
        <w:jc w:val="both"/>
      </w:pPr>
      <w:r>
        <w:rPr>
          <w:sz w:val="20"/>
        </w:rPr>
        <w:t xml:space="preserve">устанавливать и объяснять причины существования разных социальных групп; социальных различий и конфликтов;</w:t>
      </w:r>
    </w:p>
    <w:p>
      <w:pPr>
        <w:pStyle w:val="0"/>
        <w:spacing w:before="200" w:line-rule="auto"/>
        <w:ind w:firstLine="540"/>
        <w:jc w:val="both"/>
      </w:pPr>
      <w:r>
        <w:rPr>
          <w:sz w:val="20"/>
        </w:rPr>
        <w:t xml:space="preserve">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pPr>
        <w:pStyle w:val="0"/>
        <w:spacing w:before="200" w:line-rule="auto"/>
        <w:ind w:firstLine="540"/>
        <w:jc w:val="both"/>
      </w:pPr>
      <w:r>
        <w:rPr>
          <w:sz w:val="20"/>
        </w:rPr>
        <w:t xml:space="preserve">определять и аргументировать с опорой на обществоведческие знания, факты общественной жизни и личный социальный опыт свое отношение к разным этносам;</w:t>
      </w:r>
    </w:p>
    <w:p>
      <w:pPr>
        <w:pStyle w:val="0"/>
        <w:spacing w:before="200" w:line-rule="auto"/>
        <w:ind w:firstLine="540"/>
        <w:jc w:val="both"/>
      </w:pPr>
      <w:r>
        <w:rPr>
          <w:sz w:val="20"/>
        </w:rPr>
        <w:t xml:space="preserve">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pPr>
        <w:pStyle w:val="0"/>
        <w:spacing w:before="200" w:line-rule="auto"/>
        <w:ind w:firstLine="540"/>
        <w:jc w:val="both"/>
      </w:pPr>
      <w:r>
        <w:rPr>
          <w:sz w:val="20"/>
        </w:rPr>
        <w:t xml:space="preserve">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p>
      <w:pPr>
        <w:pStyle w:val="0"/>
        <w:spacing w:before="200" w:line-rule="auto"/>
        <w:ind w:firstLine="540"/>
        <w:jc w:val="both"/>
      </w:pPr>
      <w:r>
        <w:rPr>
          <w:sz w:val="20"/>
        </w:rPr>
        <w:t xml:space="preserve">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pPr>
        <w:pStyle w:val="0"/>
        <w:spacing w:before="200" w:line-rule="auto"/>
        <w:ind w:firstLine="540"/>
        <w:jc w:val="both"/>
      </w:pPr>
      <w:r>
        <w:rPr>
          <w:sz w:val="20"/>
        </w:rP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pPr>
        <w:pStyle w:val="0"/>
        <w:spacing w:before="200" w:line-rule="auto"/>
        <w:ind w:firstLine="540"/>
        <w:jc w:val="both"/>
      </w:pPr>
      <w:r>
        <w:rPr>
          <w:sz w:val="20"/>
        </w:rPr>
        <w:t xml:space="preserve">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pPr>
        <w:pStyle w:val="0"/>
        <w:spacing w:before="200" w:line-rule="auto"/>
        <w:ind w:firstLine="540"/>
        <w:jc w:val="both"/>
      </w:pPr>
      <w:r>
        <w:rPr>
          <w:sz w:val="20"/>
        </w:rPr>
        <w:t xml:space="preserve">использовать полученные знания в практической деятельности для выстраивания собственного поведения с позиции здорового образа жизни;</w:t>
      </w:r>
    </w:p>
    <w:p>
      <w:pPr>
        <w:pStyle w:val="0"/>
        <w:spacing w:before="200" w:line-rule="auto"/>
        <w:ind w:firstLine="540"/>
        <w:jc w:val="both"/>
      </w:pPr>
      <w:r>
        <w:rPr>
          <w:sz w:val="20"/>
        </w:rPr>
        <w:t xml:space="preserve">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pPr>
        <w:pStyle w:val="0"/>
        <w:spacing w:before="200" w:line-rule="auto"/>
        <w:ind w:firstLine="540"/>
        <w:jc w:val="both"/>
      </w:pPr>
      <w:r>
        <w:rPr>
          <w:sz w:val="20"/>
        </w:rPr>
        <w:t xml:space="preserve">22.7.8.4. Человек в современном изменяющемся мире:</w:t>
      </w:r>
    </w:p>
    <w:p>
      <w:pPr>
        <w:pStyle w:val="0"/>
        <w:spacing w:before="200" w:line-rule="auto"/>
        <w:ind w:firstLine="540"/>
        <w:jc w:val="both"/>
      </w:pPr>
      <w:r>
        <w:rPr>
          <w:sz w:val="20"/>
        </w:rPr>
        <w:t xml:space="preserve">осваивать и применять знания об информационном обществе, глобализации, глобальных проблемах;</w:t>
      </w:r>
    </w:p>
    <w:p>
      <w:pPr>
        <w:pStyle w:val="0"/>
        <w:spacing w:before="200" w:line-rule="auto"/>
        <w:ind w:firstLine="540"/>
        <w:jc w:val="both"/>
      </w:pPr>
      <w:r>
        <w:rPr>
          <w:sz w:val="20"/>
        </w:rPr>
        <w:t xml:space="preserve">характеризовать сущность информационного общества; здоровый образ жизни; глобализацию как важный общемировой интеграционный процесс;</w:t>
      </w:r>
    </w:p>
    <w:p>
      <w:pPr>
        <w:pStyle w:val="0"/>
        <w:spacing w:before="200" w:line-rule="auto"/>
        <w:ind w:firstLine="540"/>
        <w:jc w:val="both"/>
      </w:pPr>
      <w:r>
        <w:rPr>
          <w:sz w:val="20"/>
        </w:rPr>
        <w:t xml:space="preserve">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p>
      <w:pPr>
        <w:pStyle w:val="0"/>
        <w:spacing w:before="200" w:line-rule="auto"/>
        <w:ind w:firstLine="540"/>
        <w:jc w:val="both"/>
      </w:pPr>
      <w:r>
        <w:rPr>
          <w:sz w:val="20"/>
        </w:rPr>
        <w:t xml:space="preserve">сравнивать требования к современным профессиям;</w:t>
      </w:r>
    </w:p>
    <w:p>
      <w:pPr>
        <w:pStyle w:val="0"/>
        <w:spacing w:before="200" w:line-rule="auto"/>
        <w:ind w:firstLine="540"/>
        <w:jc w:val="both"/>
      </w:pPr>
      <w:r>
        <w:rPr>
          <w:sz w:val="20"/>
        </w:rPr>
        <w:t xml:space="preserve">устанавливать и объяснять причины и последствия глобализации;</w:t>
      </w:r>
    </w:p>
    <w:p>
      <w:pPr>
        <w:pStyle w:val="0"/>
        <w:spacing w:before="200" w:line-rule="auto"/>
        <w:ind w:firstLine="540"/>
        <w:jc w:val="both"/>
      </w:pPr>
      <w:r>
        <w:rPr>
          <w:sz w:val="20"/>
        </w:rPr>
        <w:t xml:space="preserve">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pPr>
        <w:pStyle w:val="0"/>
        <w:spacing w:before="200" w:line-rule="auto"/>
        <w:ind w:firstLine="540"/>
        <w:jc w:val="both"/>
      </w:pPr>
      <w:r>
        <w:rPr>
          <w:sz w:val="20"/>
        </w:rPr>
        <w:t xml:space="preserve">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p>
      <w:pPr>
        <w:pStyle w:val="0"/>
        <w:spacing w:before="200" w:line-rule="auto"/>
        <w:ind w:firstLine="540"/>
        <w:jc w:val="both"/>
      </w:pPr>
      <w:r>
        <w:rPr>
          <w:sz w:val="20"/>
        </w:rPr>
        <w:t xml:space="preserve">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p>
      <w:pPr>
        <w:pStyle w:val="0"/>
        <w:spacing w:before="200" w:line-rule="auto"/>
        <w:ind w:firstLine="540"/>
        <w:jc w:val="both"/>
      </w:pPr>
      <w:r>
        <w:rPr>
          <w:sz w:val="20"/>
        </w:rPr>
        <w:t xml:space="preserve">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pPr>
        <w:pStyle w:val="0"/>
        <w:spacing w:before="200" w:line-rule="auto"/>
        <w:ind w:firstLine="540"/>
        <w:jc w:val="both"/>
      </w:pPr>
      <w:r>
        <w:rPr>
          <w:sz w:val="20"/>
        </w:rPr>
        <w:t xml:space="preserve">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p>
      <w:pPr>
        <w:pStyle w:val="0"/>
        <w:ind w:firstLine="540"/>
        <w:jc w:val="both"/>
      </w:pPr>
      <w:r>
        <w:rPr>
          <w:sz w:val="20"/>
        </w:rPr>
      </w:r>
    </w:p>
    <w:p>
      <w:pPr>
        <w:pStyle w:val="2"/>
        <w:outlineLvl w:val="2"/>
        <w:ind w:firstLine="540"/>
        <w:jc w:val="both"/>
      </w:pPr>
      <w:r>
        <w:rPr>
          <w:sz w:val="20"/>
        </w:rPr>
        <w:t xml:space="preserve">23. Федеральная рабочая программа по учебному предмету "География".</w:t>
      </w:r>
    </w:p>
    <w:p>
      <w:pPr>
        <w:pStyle w:val="0"/>
        <w:spacing w:before="200" w:line-rule="auto"/>
        <w:ind w:firstLine="540"/>
        <w:jc w:val="both"/>
      </w:pPr>
      <w:r>
        <w:rPr>
          <w:sz w:val="20"/>
        </w:rPr>
        <w:t xml:space="preserve">23.1.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pPr>
        <w:pStyle w:val="0"/>
        <w:ind w:firstLine="540"/>
        <w:jc w:val="both"/>
      </w:pPr>
      <w:r>
        <w:rPr>
          <w:sz w:val="20"/>
        </w:rPr>
      </w:r>
    </w:p>
    <w:p>
      <w:pPr>
        <w:pStyle w:val="2"/>
        <w:outlineLvl w:val="3"/>
        <w:ind w:firstLine="540"/>
        <w:jc w:val="both"/>
      </w:pPr>
      <w:r>
        <w:rPr>
          <w:sz w:val="20"/>
        </w:rPr>
        <w:t xml:space="preserve">23.2. Пояснительная записка.</w:t>
      </w:r>
    </w:p>
    <w:p>
      <w:pPr>
        <w:pStyle w:val="0"/>
        <w:spacing w:before="200" w:line-rule="auto"/>
        <w:ind w:firstLine="540"/>
        <w:jc w:val="both"/>
      </w:pPr>
      <w:r>
        <w:rPr>
          <w:sz w:val="20"/>
        </w:rPr>
        <w:t xml:space="preserve">23.2.1. Программа по географии составлена на основе требований к результатам освоения ООП ООО, представленных в </w:t>
      </w:r>
      <w:hyperlink w:history="0" r:id="rId79"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pPr>
        <w:pStyle w:val="0"/>
        <w:spacing w:before="200" w:line-rule="auto"/>
        <w:ind w:firstLine="540"/>
        <w:jc w:val="both"/>
      </w:pPr>
      <w:r>
        <w:rPr>
          <w:sz w:val="20"/>
        </w:rPr>
        <w:t xml:space="preserve">23.2.2. Программа по географии отражает основные требования </w:t>
      </w:r>
      <w:hyperlink w:history="0" r:id="rId80"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к личностным, метапредметным и предметным результатам освоения образовательных программ.</w:t>
      </w:r>
    </w:p>
    <w:p>
      <w:pPr>
        <w:pStyle w:val="0"/>
        <w:spacing w:before="200" w:line-rule="auto"/>
        <w:ind w:firstLine="540"/>
        <w:jc w:val="both"/>
      </w:pPr>
      <w:r>
        <w:rPr>
          <w:sz w:val="20"/>
        </w:rPr>
        <w:t xml:space="preserve">23.2.3.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pPr>
        <w:pStyle w:val="0"/>
        <w:spacing w:before="200" w:line-rule="auto"/>
        <w:ind w:firstLine="540"/>
        <w:jc w:val="both"/>
      </w:pPr>
      <w:r>
        <w:rPr>
          <w:sz w:val="20"/>
        </w:rPr>
        <w:t xml:space="preserve">23.2.4.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pPr>
        <w:pStyle w:val="0"/>
        <w:spacing w:before="200" w:line-rule="auto"/>
        <w:ind w:firstLine="540"/>
        <w:jc w:val="both"/>
      </w:pPr>
      <w:r>
        <w:rPr>
          <w:sz w:val="20"/>
        </w:rPr>
        <w:t xml:space="preserve">23.2.5.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pPr>
        <w:pStyle w:val="0"/>
        <w:spacing w:before="200" w:line-rule="auto"/>
        <w:ind w:firstLine="540"/>
        <w:jc w:val="both"/>
      </w:pPr>
      <w:r>
        <w:rPr>
          <w:sz w:val="20"/>
        </w:rPr>
        <w:t xml:space="preserve">23.2.6. Изучение географии в общем образовании направлено на достижение следующих целей:</w:t>
      </w:r>
    </w:p>
    <w:p>
      <w:pPr>
        <w:pStyle w:val="0"/>
        <w:spacing w:before="200" w:line-rule="auto"/>
        <w:ind w:firstLine="540"/>
        <w:jc w:val="both"/>
      </w:pPr>
      <w:r>
        <w:rPr>
          <w:sz w:val="20"/>
        </w:rPr>
        <w:t xml:space="preserve">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pPr>
        <w:pStyle w:val="0"/>
        <w:spacing w:before="200" w:line-rule="auto"/>
        <w:ind w:firstLine="540"/>
        <w:jc w:val="both"/>
      </w:pPr>
      <w:r>
        <w:rPr>
          <w:sz w:val="20"/>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pPr>
        <w:pStyle w:val="0"/>
        <w:spacing w:before="200" w:line-rule="auto"/>
        <w:ind w:firstLine="540"/>
        <w:jc w:val="both"/>
      </w:pPr>
      <w:r>
        <w:rPr>
          <w:sz w:val="20"/>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pPr>
        <w:pStyle w:val="0"/>
        <w:spacing w:before="200" w:line-rule="auto"/>
        <w:ind w:firstLine="540"/>
        <w:jc w:val="both"/>
      </w:pPr>
      <w:r>
        <w:rPr>
          <w:sz w:val="20"/>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pPr>
        <w:pStyle w:val="0"/>
        <w:spacing w:before="200" w:line-rule="auto"/>
        <w:ind w:firstLine="540"/>
        <w:jc w:val="both"/>
      </w:pPr>
      <w:r>
        <w:rPr>
          <w:sz w:val="20"/>
        </w:rPr>
        <w:t xml:space="preserve">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pPr>
        <w:pStyle w:val="0"/>
        <w:spacing w:before="200" w:line-rule="auto"/>
        <w:ind w:firstLine="540"/>
        <w:jc w:val="both"/>
      </w:pPr>
      <w:r>
        <w:rPr>
          <w:sz w:val="20"/>
        </w:rPr>
        <w:t xml:space="preserve">23.2.7. Освоение содержания географии на уровне основного общего образования происходит с опорой на географические знания и умения, сформированные ранее в рамках учебного предмета "Окружающий мир".</w:t>
      </w:r>
    </w:p>
    <w:p>
      <w:pPr>
        <w:pStyle w:val="0"/>
        <w:spacing w:before="200" w:line-rule="auto"/>
        <w:ind w:firstLine="540"/>
        <w:jc w:val="both"/>
      </w:pPr>
      <w:r>
        <w:rPr>
          <w:sz w:val="20"/>
        </w:rPr>
        <w:t xml:space="preserve">23.2.8. Общее число часов, рекомендованных для изучения географии - 272 часа: по одному часу в неделю в 5 и 6 классах и по 2 часа в 7, 8 и 9 классах.</w:t>
      </w:r>
    </w:p>
    <w:p>
      <w:pPr>
        <w:pStyle w:val="0"/>
        <w:ind w:firstLine="540"/>
        <w:jc w:val="both"/>
      </w:pPr>
      <w:r>
        <w:rPr>
          <w:sz w:val="20"/>
        </w:rPr>
      </w:r>
    </w:p>
    <w:p>
      <w:pPr>
        <w:pStyle w:val="2"/>
        <w:outlineLvl w:val="3"/>
        <w:ind w:firstLine="540"/>
        <w:jc w:val="both"/>
      </w:pPr>
      <w:r>
        <w:rPr>
          <w:sz w:val="20"/>
        </w:rPr>
        <w:t xml:space="preserve">23.3. Содержание обучения географии в 5 классе.</w:t>
      </w:r>
    </w:p>
    <w:p>
      <w:pPr>
        <w:pStyle w:val="0"/>
        <w:spacing w:before="200" w:line-rule="auto"/>
        <w:ind w:firstLine="540"/>
        <w:jc w:val="both"/>
      </w:pPr>
      <w:r>
        <w:rPr>
          <w:sz w:val="20"/>
        </w:rPr>
        <w:t xml:space="preserve">23.3.1. Географическое изучение Земли.</w:t>
      </w:r>
    </w:p>
    <w:p>
      <w:pPr>
        <w:pStyle w:val="0"/>
        <w:spacing w:before="200" w:line-rule="auto"/>
        <w:ind w:firstLine="540"/>
        <w:jc w:val="both"/>
      </w:pPr>
      <w:r>
        <w:rPr>
          <w:sz w:val="20"/>
        </w:rPr>
        <w:t xml:space="preserve">23.3.1.1. Введение. География - наука о планете Земля.</w:t>
      </w:r>
    </w:p>
    <w:p>
      <w:pPr>
        <w:pStyle w:val="0"/>
        <w:spacing w:before="200" w:line-rule="auto"/>
        <w:ind w:firstLine="540"/>
        <w:jc w:val="both"/>
      </w:pPr>
      <w:r>
        <w:rPr>
          <w:sz w:val="20"/>
        </w:rPr>
        <w:t xml:space="preserve">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pPr>
        <w:pStyle w:val="0"/>
        <w:spacing w:before="200" w:line-rule="auto"/>
        <w:ind w:firstLine="540"/>
        <w:jc w:val="both"/>
      </w:pPr>
      <w:r>
        <w:rPr>
          <w:sz w:val="20"/>
        </w:rPr>
        <w:t xml:space="preserve">Практическая работа. "Организация фенологических наблюдений в природе: планирование, участие в групповой работе, форма систематизации данных".</w:t>
      </w:r>
    </w:p>
    <w:p>
      <w:pPr>
        <w:pStyle w:val="0"/>
        <w:spacing w:before="200" w:line-rule="auto"/>
        <w:ind w:firstLine="540"/>
        <w:jc w:val="both"/>
      </w:pPr>
      <w:r>
        <w:rPr>
          <w:sz w:val="20"/>
        </w:rPr>
        <w:t xml:space="preserve">23.3.1.2. История географических открытий.</w:t>
      </w:r>
    </w:p>
    <w:p>
      <w:pPr>
        <w:pStyle w:val="0"/>
        <w:spacing w:before="200" w:line-rule="auto"/>
        <w:ind w:firstLine="540"/>
        <w:jc w:val="both"/>
      </w:pPr>
      <w:r>
        <w:rPr>
          <w:sz w:val="20"/>
        </w:rPr>
        <w:t xml:space="preserve">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pPr>
        <w:pStyle w:val="0"/>
        <w:spacing w:before="200" w:line-rule="auto"/>
        <w:ind w:firstLine="540"/>
        <w:jc w:val="both"/>
      </w:pPr>
      <w:r>
        <w:rPr>
          <w:sz w:val="20"/>
        </w:rPr>
        <w:t xml:space="preserve">География в эпоху Средневековья: путешествия и открытия викингов, древних арабов, русских землепроходцев. Путешествия М. Поло и А. Никитина.</w:t>
      </w:r>
    </w:p>
    <w:p>
      <w:pPr>
        <w:pStyle w:val="0"/>
        <w:spacing w:before="200" w:line-rule="auto"/>
        <w:ind w:firstLine="540"/>
        <w:jc w:val="both"/>
      </w:pPr>
      <w:r>
        <w:rPr>
          <w:sz w:val="20"/>
        </w:rPr>
        <w:t xml:space="preserve">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pPr>
        <w:pStyle w:val="0"/>
        <w:spacing w:before="200" w:line-rule="auto"/>
        <w:ind w:firstLine="540"/>
        <w:jc w:val="both"/>
      </w:pPr>
      <w:r>
        <w:rPr>
          <w:sz w:val="20"/>
        </w:rPr>
        <w:t xml:space="preserve">Географические открытия XVII - 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pPr>
        <w:pStyle w:val="0"/>
        <w:spacing w:before="200" w:line-rule="auto"/>
        <w:ind w:firstLine="540"/>
        <w:jc w:val="both"/>
      </w:pPr>
      <w:r>
        <w:rPr>
          <w:sz w:val="20"/>
        </w:rPr>
        <w:t xml:space="preserve">Географические исследования в XX в. Исследование полярных областей Земли. Изучение Мирового океана. Географические открытия Новейшего времени.</w:t>
      </w:r>
    </w:p>
    <w:p>
      <w:pPr>
        <w:pStyle w:val="0"/>
        <w:spacing w:before="200" w:line-rule="auto"/>
        <w:ind w:firstLine="540"/>
        <w:jc w:val="both"/>
      </w:pPr>
      <w:r>
        <w:rPr>
          <w:sz w:val="20"/>
        </w:rPr>
        <w:t xml:space="preserve">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pPr>
        <w:pStyle w:val="0"/>
        <w:spacing w:before="200" w:line-rule="auto"/>
        <w:ind w:firstLine="540"/>
        <w:jc w:val="both"/>
      </w:pPr>
      <w:r>
        <w:rPr>
          <w:sz w:val="20"/>
        </w:rPr>
        <w:t xml:space="preserve">23.3.2. Изображения земной поверхности.</w:t>
      </w:r>
    </w:p>
    <w:p>
      <w:pPr>
        <w:pStyle w:val="0"/>
        <w:spacing w:before="200" w:line-rule="auto"/>
        <w:ind w:firstLine="540"/>
        <w:jc w:val="both"/>
      </w:pPr>
      <w:r>
        <w:rPr>
          <w:sz w:val="20"/>
        </w:rPr>
        <w:t xml:space="preserve">23.3.2.1. Планы местности.</w:t>
      </w:r>
    </w:p>
    <w:p>
      <w:pPr>
        <w:pStyle w:val="0"/>
        <w:spacing w:before="200" w:line-rule="auto"/>
        <w:ind w:firstLine="540"/>
        <w:jc w:val="both"/>
      </w:pPr>
      <w:r>
        <w:rPr>
          <w:sz w:val="20"/>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съемка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pPr>
        <w:pStyle w:val="0"/>
        <w:spacing w:before="200" w:line-rule="auto"/>
        <w:ind w:firstLine="540"/>
        <w:jc w:val="both"/>
      </w:pPr>
      <w:r>
        <w:rPr>
          <w:sz w:val="20"/>
        </w:rPr>
        <w:t xml:space="preserve">Практические работы: "Определение направлений и расстояний по плану местности", "Составление описания маршрута по плану местности".</w:t>
      </w:r>
    </w:p>
    <w:p>
      <w:pPr>
        <w:pStyle w:val="0"/>
        <w:spacing w:before="200" w:line-rule="auto"/>
        <w:ind w:firstLine="540"/>
        <w:jc w:val="both"/>
      </w:pPr>
      <w:r>
        <w:rPr>
          <w:sz w:val="20"/>
        </w:rPr>
        <w:t xml:space="preserve">23.3.2.2. Географические карты.</w:t>
      </w:r>
    </w:p>
    <w:p>
      <w:pPr>
        <w:pStyle w:val="0"/>
        <w:spacing w:before="200" w:line-rule="auto"/>
        <w:ind w:firstLine="540"/>
        <w:jc w:val="both"/>
      </w:pPr>
      <w:r>
        <w:rPr>
          <w:sz w:val="20"/>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pPr>
        <w:pStyle w:val="0"/>
        <w:spacing w:before="200" w:line-rule="auto"/>
        <w:ind w:firstLine="540"/>
        <w:jc w:val="both"/>
      </w:pPr>
      <w:r>
        <w:rPr>
          <w:sz w:val="20"/>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pPr>
        <w:pStyle w:val="0"/>
        <w:spacing w:before="200" w:line-rule="auto"/>
        <w:ind w:firstLine="540"/>
        <w:jc w:val="both"/>
      </w:pPr>
      <w:r>
        <w:rPr>
          <w:sz w:val="20"/>
        </w:rPr>
        <w:t xml:space="preserve">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pPr>
        <w:pStyle w:val="0"/>
        <w:spacing w:before="200" w:line-rule="auto"/>
        <w:ind w:firstLine="540"/>
        <w:jc w:val="both"/>
      </w:pPr>
      <w:r>
        <w:rPr>
          <w:sz w:val="20"/>
        </w:rPr>
        <w:t xml:space="preserve">23.3.3. Земля - планета Солнечной системы.</w:t>
      </w:r>
    </w:p>
    <w:p>
      <w:pPr>
        <w:pStyle w:val="0"/>
        <w:spacing w:before="200" w:line-rule="auto"/>
        <w:ind w:firstLine="540"/>
        <w:jc w:val="both"/>
      </w:pPr>
      <w:r>
        <w:rPr>
          <w:sz w:val="20"/>
        </w:rPr>
        <w:t xml:space="preserve">Земля в Солнечной системе. Гипотезы возникновения Земли. Форма, размеры Земли, их географические следствия.</w:t>
      </w:r>
    </w:p>
    <w:p>
      <w:pPr>
        <w:pStyle w:val="0"/>
        <w:spacing w:before="200" w:line-rule="auto"/>
        <w:ind w:firstLine="540"/>
        <w:jc w:val="both"/>
      </w:pPr>
      <w:r>
        <w:rPr>
          <w:sz w:val="20"/>
        </w:rPr>
        <w:t xml:space="preserve">Движения Земли. Земная ось и географические полюсы. Географические следствия движения Земли вокруг Солнца. Смена времен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освещенности. Тропики и полярные круги. Вращение Земли вокруг своей оси. Смена дня и ночи на Земле.</w:t>
      </w:r>
    </w:p>
    <w:p>
      <w:pPr>
        <w:pStyle w:val="0"/>
        <w:spacing w:before="200" w:line-rule="auto"/>
        <w:ind w:firstLine="540"/>
        <w:jc w:val="both"/>
      </w:pPr>
      <w:r>
        <w:rPr>
          <w:sz w:val="20"/>
        </w:rPr>
        <w:t xml:space="preserve">Влияние Космоса на Землю и жизнь людей.</w:t>
      </w:r>
    </w:p>
    <w:p>
      <w:pPr>
        <w:pStyle w:val="0"/>
        <w:spacing w:before="200" w:line-rule="auto"/>
        <w:ind w:firstLine="540"/>
        <w:jc w:val="both"/>
      </w:pPr>
      <w:r>
        <w:rPr>
          <w:sz w:val="20"/>
        </w:rPr>
        <w:t xml:space="preserve">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pPr>
        <w:pStyle w:val="0"/>
        <w:spacing w:before="200" w:line-rule="auto"/>
        <w:ind w:firstLine="540"/>
        <w:jc w:val="both"/>
      </w:pPr>
      <w:r>
        <w:rPr>
          <w:sz w:val="20"/>
        </w:rPr>
        <w:t xml:space="preserve">23.3.4. Оболочки Земли. Литосфера - каменная оболочка Земли.</w:t>
      </w:r>
    </w:p>
    <w:p>
      <w:pPr>
        <w:pStyle w:val="0"/>
        <w:spacing w:before="200" w:line-rule="auto"/>
        <w:ind w:firstLine="540"/>
        <w:jc w:val="both"/>
      </w:pPr>
      <w:r>
        <w:rPr>
          <w:sz w:val="20"/>
        </w:rPr>
        <w:t xml:space="preserve">Литосфера - твердая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pPr>
        <w:pStyle w:val="0"/>
        <w:spacing w:before="200" w:line-rule="auto"/>
        <w:ind w:firstLine="540"/>
        <w:jc w:val="both"/>
      </w:pPr>
      <w:r>
        <w:rPr>
          <w:sz w:val="20"/>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pPr>
        <w:pStyle w:val="0"/>
        <w:spacing w:before="200" w:line-rule="auto"/>
        <w:ind w:firstLine="540"/>
        <w:jc w:val="both"/>
      </w:pPr>
      <w:r>
        <w:rPr>
          <w:sz w:val="20"/>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pPr>
        <w:pStyle w:val="0"/>
        <w:spacing w:before="200" w:line-rule="auto"/>
        <w:ind w:firstLine="540"/>
        <w:jc w:val="both"/>
      </w:pPr>
      <w:r>
        <w:rPr>
          <w:sz w:val="20"/>
        </w:rPr>
        <w:t xml:space="preserve">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pPr>
        <w:pStyle w:val="0"/>
        <w:spacing w:before="200" w:line-rule="auto"/>
        <w:ind w:firstLine="540"/>
        <w:jc w:val="both"/>
      </w:pPr>
      <w:r>
        <w:rPr>
          <w:sz w:val="20"/>
        </w:rPr>
        <w:t xml:space="preserve">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pPr>
        <w:pStyle w:val="0"/>
        <w:spacing w:before="200" w:line-rule="auto"/>
        <w:ind w:firstLine="540"/>
        <w:jc w:val="both"/>
      </w:pPr>
      <w:r>
        <w:rPr>
          <w:sz w:val="20"/>
        </w:rPr>
        <w:t xml:space="preserve">Практическая работа "Описание горной системы или равнины по физической карте".</w:t>
      </w:r>
    </w:p>
    <w:p>
      <w:pPr>
        <w:pStyle w:val="0"/>
        <w:spacing w:before="200" w:line-rule="auto"/>
        <w:ind w:firstLine="540"/>
        <w:jc w:val="both"/>
      </w:pPr>
      <w:r>
        <w:rPr>
          <w:sz w:val="20"/>
        </w:rPr>
        <w:t xml:space="preserve">Заключение.</w:t>
      </w:r>
    </w:p>
    <w:p>
      <w:pPr>
        <w:pStyle w:val="0"/>
        <w:spacing w:before="200" w:line-rule="auto"/>
        <w:ind w:firstLine="540"/>
        <w:jc w:val="both"/>
      </w:pPr>
      <w:r>
        <w:rPr>
          <w:sz w:val="20"/>
        </w:rPr>
        <w:t xml:space="preserve">Практикум "Сезонные изменения в природе своей местности".</w:t>
      </w:r>
    </w:p>
    <w:p>
      <w:pPr>
        <w:pStyle w:val="0"/>
        <w:spacing w:before="200" w:line-rule="auto"/>
        <w:ind w:firstLine="540"/>
        <w:jc w:val="both"/>
      </w:pPr>
      <w:r>
        <w:rPr>
          <w:sz w:val="20"/>
        </w:rPr>
        <w:t xml:space="preserve">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pPr>
        <w:pStyle w:val="0"/>
        <w:spacing w:before="200" w:line-rule="auto"/>
        <w:ind w:firstLine="540"/>
        <w:jc w:val="both"/>
      </w:pPr>
      <w:r>
        <w:rPr>
          <w:sz w:val="20"/>
        </w:rPr>
        <w:t xml:space="preserve">Практическая работа "Анализ результатов фенологических наблюдений и наблюдений за погодой".</w:t>
      </w:r>
    </w:p>
    <w:p>
      <w:pPr>
        <w:pStyle w:val="0"/>
        <w:ind w:firstLine="540"/>
        <w:jc w:val="both"/>
      </w:pPr>
      <w:r>
        <w:rPr>
          <w:sz w:val="20"/>
        </w:rPr>
      </w:r>
    </w:p>
    <w:p>
      <w:pPr>
        <w:pStyle w:val="2"/>
        <w:outlineLvl w:val="3"/>
        <w:ind w:firstLine="540"/>
        <w:jc w:val="both"/>
      </w:pPr>
      <w:r>
        <w:rPr>
          <w:sz w:val="20"/>
        </w:rPr>
        <w:t xml:space="preserve">23.4. Содержание обучения географии в 6 классе.</w:t>
      </w:r>
    </w:p>
    <w:p>
      <w:pPr>
        <w:pStyle w:val="0"/>
        <w:spacing w:before="200" w:line-rule="auto"/>
        <w:ind w:firstLine="540"/>
        <w:jc w:val="both"/>
      </w:pPr>
      <w:r>
        <w:rPr>
          <w:sz w:val="20"/>
        </w:rPr>
        <w:t xml:space="preserve">23.4.1. Оболочки Земли.</w:t>
      </w:r>
    </w:p>
    <w:p>
      <w:pPr>
        <w:pStyle w:val="0"/>
        <w:spacing w:before="200" w:line-rule="auto"/>
        <w:ind w:firstLine="540"/>
        <w:jc w:val="both"/>
      </w:pPr>
      <w:r>
        <w:rPr>
          <w:sz w:val="20"/>
        </w:rPr>
        <w:t xml:space="preserve">23.4.1.1. Гидросфера - водная оболочка Земли.</w:t>
      </w:r>
    </w:p>
    <w:p>
      <w:pPr>
        <w:pStyle w:val="0"/>
        <w:spacing w:before="200" w:line-rule="auto"/>
        <w:ind w:firstLine="540"/>
        <w:jc w:val="both"/>
      </w:pPr>
      <w:r>
        <w:rPr>
          <w:sz w:val="20"/>
        </w:rPr>
        <w:t xml:space="preserve">Гидросфера и методы ее изучения. Части гидросферы. Мировой круговорот воды. Значение гидросферы.</w:t>
      </w:r>
    </w:p>
    <w:p>
      <w:pPr>
        <w:pStyle w:val="0"/>
        <w:spacing w:before="200" w:line-rule="auto"/>
        <w:ind w:firstLine="540"/>
        <w:jc w:val="both"/>
      </w:pPr>
      <w:r>
        <w:rPr>
          <w:sz w:val="20"/>
        </w:rPr>
        <w:t xml:space="preserve">Исследования вод Мирового океана. Профессия океанолог. Соленость и температура океанических вод. Океанические течения. Теплые и холодные течения. Способы изображения на географических картах океанических течений, солености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pPr>
        <w:pStyle w:val="0"/>
        <w:spacing w:before="200" w:line-rule="auto"/>
        <w:ind w:firstLine="540"/>
        <w:jc w:val="both"/>
      </w:pPr>
      <w:r>
        <w:rPr>
          <w:sz w:val="20"/>
        </w:rPr>
        <w:t xml:space="preserve">Воды суши. Способы изображения внутренних вод на картах.</w:t>
      </w:r>
    </w:p>
    <w:p>
      <w:pPr>
        <w:pStyle w:val="0"/>
        <w:spacing w:before="200" w:line-rule="auto"/>
        <w:ind w:firstLine="540"/>
        <w:jc w:val="both"/>
      </w:pPr>
      <w:r>
        <w:rPr>
          <w:sz w:val="20"/>
        </w:rPr>
        <w:t xml:space="preserve">Реки: горные и равнинные. Речная система, бассейн, водораздел. Пороги и водопады. Питание и режим реки.</w:t>
      </w:r>
    </w:p>
    <w:p>
      <w:pPr>
        <w:pStyle w:val="0"/>
        <w:spacing w:before="200" w:line-rule="auto"/>
        <w:ind w:firstLine="540"/>
        <w:jc w:val="both"/>
      </w:pPr>
      <w:r>
        <w:rPr>
          <w:sz w:val="20"/>
        </w:rPr>
        <w:t xml:space="preserve">Озера. Происхождение озерных котловин. Питание озер. Озера сточные и бессточные. Профессия гидролог. Природные ледники: горные и покровные. Профессия гляциолог.</w:t>
      </w:r>
    </w:p>
    <w:p>
      <w:pPr>
        <w:pStyle w:val="0"/>
        <w:spacing w:before="200" w:line-rule="auto"/>
        <w:ind w:firstLine="540"/>
        <w:jc w:val="both"/>
      </w:pPr>
      <w:r>
        <w:rPr>
          <w:sz w:val="20"/>
        </w:rPr>
        <w:t xml:space="preserve">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pPr>
        <w:pStyle w:val="0"/>
        <w:spacing w:before="200" w:line-rule="auto"/>
        <w:ind w:firstLine="540"/>
        <w:jc w:val="both"/>
      </w:pPr>
      <w:r>
        <w:rPr>
          <w:sz w:val="20"/>
        </w:rPr>
        <w:t xml:space="preserve">Многолетняя мерзлота. Болота, их образование.</w:t>
      </w:r>
    </w:p>
    <w:p>
      <w:pPr>
        <w:pStyle w:val="0"/>
        <w:spacing w:before="200" w:line-rule="auto"/>
        <w:ind w:firstLine="540"/>
        <w:jc w:val="both"/>
      </w:pPr>
      <w:r>
        <w:rPr>
          <w:sz w:val="20"/>
        </w:rPr>
        <w:t xml:space="preserve">Стихийные явления в гидросфере, методы наблюдения и защиты.</w:t>
      </w:r>
    </w:p>
    <w:p>
      <w:pPr>
        <w:pStyle w:val="0"/>
        <w:spacing w:before="200" w:line-rule="auto"/>
        <w:ind w:firstLine="540"/>
        <w:jc w:val="both"/>
      </w:pPr>
      <w:r>
        <w:rPr>
          <w:sz w:val="20"/>
        </w:rPr>
        <w:t xml:space="preserve">Человек и гидросфера. Использование человеком энергии воды.</w:t>
      </w:r>
    </w:p>
    <w:p>
      <w:pPr>
        <w:pStyle w:val="0"/>
        <w:spacing w:before="200" w:line-rule="auto"/>
        <w:ind w:firstLine="540"/>
        <w:jc w:val="both"/>
      </w:pPr>
      <w:r>
        <w:rPr>
          <w:sz w:val="20"/>
        </w:rPr>
        <w:t xml:space="preserve">Использование космических методов в исследовании влияния человека на гидросферу.</w:t>
      </w:r>
    </w:p>
    <w:p>
      <w:pPr>
        <w:pStyle w:val="0"/>
        <w:spacing w:before="200" w:line-rule="auto"/>
        <w:ind w:firstLine="540"/>
        <w:jc w:val="both"/>
      </w:pPr>
      <w:r>
        <w:rPr>
          <w:sz w:val="20"/>
        </w:rPr>
        <w:t xml:space="preserve">Практические работы: "Сравнение двух рек (России и мира) по заданным признакам", "Характеристика одного из крупнейших озер России по плану в форме презентации", "Составление перечня поверхностных водных объектов своего края и их систематизация в форме таблицы".</w:t>
      </w:r>
    </w:p>
    <w:p>
      <w:pPr>
        <w:pStyle w:val="0"/>
        <w:spacing w:before="200" w:line-rule="auto"/>
        <w:ind w:firstLine="540"/>
        <w:jc w:val="both"/>
      </w:pPr>
      <w:r>
        <w:rPr>
          <w:sz w:val="20"/>
        </w:rPr>
        <w:t xml:space="preserve">23.4.1.2. Атмосфера - воздушная оболочка Земли.</w:t>
      </w:r>
    </w:p>
    <w:p>
      <w:pPr>
        <w:pStyle w:val="0"/>
        <w:spacing w:before="200" w:line-rule="auto"/>
        <w:ind w:firstLine="540"/>
        <w:jc w:val="both"/>
      </w:pPr>
      <w:r>
        <w:rPr>
          <w:sz w:val="20"/>
        </w:rPr>
        <w:t xml:space="preserve">Воздушная оболочка Земли: газовый состав, строение и значение атмосферы.</w:t>
      </w:r>
    </w:p>
    <w:p>
      <w:pPr>
        <w:pStyle w:val="0"/>
        <w:spacing w:before="200" w:line-rule="auto"/>
        <w:ind w:firstLine="540"/>
        <w:jc w:val="both"/>
      </w:pPr>
      <w:r>
        <w:rPr>
          <w:sz w:val="20"/>
        </w:rPr>
        <w:t xml:space="preserve">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pPr>
        <w:pStyle w:val="0"/>
        <w:spacing w:before="200" w:line-rule="auto"/>
        <w:ind w:firstLine="540"/>
        <w:jc w:val="both"/>
      </w:pPr>
      <w:r>
        <w:rPr>
          <w:sz w:val="20"/>
        </w:rPr>
        <w:t xml:space="preserve">Атмосферное давление. Ветер и причины его возникновения. Роза ветров. Бризы. Муссоны.</w:t>
      </w:r>
    </w:p>
    <w:p>
      <w:pPr>
        <w:pStyle w:val="0"/>
        <w:spacing w:before="200" w:line-rule="auto"/>
        <w:ind w:firstLine="540"/>
        <w:jc w:val="both"/>
      </w:pPr>
      <w:r>
        <w:rPr>
          <w:sz w:val="20"/>
        </w:rPr>
        <w:t xml:space="preserve">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pPr>
        <w:pStyle w:val="0"/>
        <w:spacing w:before="200" w:line-rule="auto"/>
        <w:ind w:firstLine="540"/>
        <w:jc w:val="both"/>
      </w:pPr>
      <w:r>
        <w:rPr>
          <w:sz w:val="20"/>
        </w:rPr>
        <w:t xml:space="preserve">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pPr>
        <w:pStyle w:val="0"/>
        <w:spacing w:before="200" w:line-rule="auto"/>
        <w:ind w:firstLine="540"/>
        <w:jc w:val="both"/>
      </w:pPr>
      <w:r>
        <w:rPr>
          <w:sz w:val="20"/>
        </w:rPr>
        <w:t xml:space="preserve">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pPr>
        <w:pStyle w:val="0"/>
        <w:spacing w:before="200" w:line-rule="auto"/>
        <w:ind w:firstLine="540"/>
        <w:jc w:val="both"/>
      </w:pPr>
      <w:r>
        <w:rPr>
          <w:sz w:val="20"/>
        </w:rPr>
        <w:t xml:space="preserve">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pPr>
        <w:pStyle w:val="0"/>
        <w:spacing w:before="200" w:line-rule="auto"/>
        <w:ind w:firstLine="540"/>
        <w:jc w:val="both"/>
      </w:pPr>
      <w:r>
        <w:rPr>
          <w:sz w:val="20"/>
        </w:rPr>
        <w:t xml:space="preserve">23.4.1.3. Биосфера - оболочка жизни.</w:t>
      </w:r>
    </w:p>
    <w:p>
      <w:pPr>
        <w:pStyle w:val="0"/>
        <w:spacing w:before="200" w:line-rule="auto"/>
        <w:ind w:firstLine="540"/>
        <w:jc w:val="both"/>
      </w:pPr>
      <w:r>
        <w:rPr>
          <w:sz w:val="20"/>
        </w:rPr>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pPr>
        <w:pStyle w:val="0"/>
        <w:spacing w:before="200" w:line-rule="auto"/>
        <w:ind w:firstLine="540"/>
        <w:jc w:val="both"/>
      </w:pPr>
      <w:r>
        <w:rPr>
          <w:sz w:val="20"/>
        </w:rPr>
        <w:t xml:space="preserve">Человек как часть биосферы. Распространение людей на Земле.</w:t>
      </w:r>
    </w:p>
    <w:p>
      <w:pPr>
        <w:pStyle w:val="0"/>
        <w:spacing w:before="200" w:line-rule="auto"/>
        <w:ind w:firstLine="540"/>
        <w:jc w:val="both"/>
      </w:pPr>
      <w:r>
        <w:rPr>
          <w:sz w:val="20"/>
        </w:rPr>
        <w:t xml:space="preserve">Исследования и экологические проблемы.</w:t>
      </w:r>
    </w:p>
    <w:p>
      <w:pPr>
        <w:pStyle w:val="0"/>
        <w:spacing w:before="200" w:line-rule="auto"/>
        <w:ind w:firstLine="540"/>
        <w:jc w:val="both"/>
      </w:pPr>
      <w:r>
        <w:rPr>
          <w:sz w:val="20"/>
        </w:rPr>
        <w:t xml:space="preserve">Практическая работа "Характеристика растительности участка местности своего края".</w:t>
      </w:r>
    </w:p>
    <w:p>
      <w:pPr>
        <w:pStyle w:val="0"/>
        <w:spacing w:before="200" w:line-rule="auto"/>
        <w:ind w:firstLine="540"/>
        <w:jc w:val="both"/>
      </w:pPr>
      <w:r>
        <w:rPr>
          <w:sz w:val="20"/>
        </w:rPr>
        <w:t xml:space="preserve">Заключение.</w:t>
      </w:r>
    </w:p>
    <w:p>
      <w:pPr>
        <w:pStyle w:val="0"/>
        <w:spacing w:before="200" w:line-rule="auto"/>
        <w:ind w:firstLine="540"/>
        <w:jc w:val="both"/>
      </w:pPr>
      <w:r>
        <w:rPr>
          <w:sz w:val="20"/>
        </w:rPr>
        <w:t xml:space="preserve">Природно-территориальные комплексы.</w:t>
      </w:r>
    </w:p>
    <w:p>
      <w:pPr>
        <w:pStyle w:val="0"/>
        <w:spacing w:before="200" w:line-rule="auto"/>
        <w:ind w:firstLine="540"/>
        <w:jc w:val="both"/>
      </w:pPr>
      <w:r>
        <w:rPr>
          <w:sz w:val="20"/>
        </w:rPr>
        <w:t xml:space="preserve">23.4.1.4. 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ее строение и состав. Образование почвы и плодородие почв. Охрана почв.</w:t>
      </w:r>
    </w:p>
    <w:p>
      <w:pPr>
        <w:pStyle w:val="0"/>
        <w:spacing w:before="200" w:line-rule="auto"/>
        <w:ind w:firstLine="540"/>
        <w:jc w:val="both"/>
      </w:pPr>
      <w:r>
        <w:rPr>
          <w:sz w:val="20"/>
        </w:rPr>
        <w:t xml:space="preserve">Природная среда. Охрана природы. Природные особо охраняемые территории. Всемирное наследие ЮНЕСКО.</w:t>
      </w:r>
    </w:p>
    <w:p>
      <w:pPr>
        <w:pStyle w:val="0"/>
        <w:spacing w:before="200" w:line-rule="auto"/>
        <w:ind w:firstLine="540"/>
        <w:jc w:val="both"/>
      </w:pPr>
      <w:r>
        <w:rPr>
          <w:sz w:val="20"/>
        </w:rPr>
        <w:t xml:space="preserve">Практическая работа (выполняется на местности) "Характеристика локального природного комплекса по плану".</w:t>
      </w:r>
    </w:p>
    <w:p>
      <w:pPr>
        <w:pStyle w:val="0"/>
        <w:ind w:firstLine="540"/>
        <w:jc w:val="both"/>
      </w:pPr>
      <w:r>
        <w:rPr>
          <w:sz w:val="20"/>
        </w:rPr>
      </w:r>
    </w:p>
    <w:p>
      <w:pPr>
        <w:pStyle w:val="2"/>
        <w:outlineLvl w:val="3"/>
        <w:ind w:firstLine="540"/>
        <w:jc w:val="both"/>
      </w:pPr>
      <w:r>
        <w:rPr>
          <w:sz w:val="20"/>
        </w:rPr>
        <w:t xml:space="preserve">23.5. Содержание обучения географии в 7 классе.</w:t>
      </w:r>
    </w:p>
    <w:p>
      <w:pPr>
        <w:pStyle w:val="0"/>
        <w:spacing w:before="200" w:line-rule="auto"/>
        <w:ind w:firstLine="540"/>
        <w:jc w:val="both"/>
      </w:pPr>
      <w:r>
        <w:rPr>
          <w:sz w:val="20"/>
        </w:rPr>
        <w:t xml:space="preserve">23.5.1. Главные закономерности природы Земли.</w:t>
      </w:r>
    </w:p>
    <w:p>
      <w:pPr>
        <w:pStyle w:val="0"/>
        <w:spacing w:before="200" w:line-rule="auto"/>
        <w:ind w:firstLine="540"/>
        <w:jc w:val="both"/>
      </w:pPr>
      <w:r>
        <w:rPr>
          <w:sz w:val="20"/>
        </w:rPr>
        <w:t xml:space="preserve">23.5.1.1. Географическая оболочка.</w:t>
      </w:r>
    </w:p>
    <w:p>
      <w:pPr>
        <w:pStyle w:val="0"/>
        <w:spacing w:before="200" w:line-rule="auto"/>
        <w:ind w:firstLine="540"/>
        <w:jc w:val="both"/>
      </w:pPr>
      <w:r>
        <w:rPr>
          <w:sz w:val="20"/>
        </w:rPr>
        <w:t xml:space="preserve">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pPr>
        <w:pStyle w:val="0"/>
        <w:spacing w:before="200" w:line-rule="auto"/>
        <w:ind w:firstLine="540"/>
        <w:jc w:val="both"/>
      </w:pPr>
      <w:r>
        <w:rPr>
          <w:sz w:val="20"/>
        </w:rPr>
        <w:t xml:space="preserve">Практическая работа "Выявление проявления широтной зональности по картам природных зон".</w:t>
      </w:r>
    </w:p>
    <w:p>
      <w:pPr>
        <w:pStyle w:val="0"/>
        <w:spacing w:before="200" w:line-rule="auto"/>
        <w:ind w:firstLine="540"/>
        <w:jc w:val="both"/>
      </w:pPr>
      <w:r>
        <w:rPr>
          <w:sz w:val="20"/>
        </w:rPr>
        <w:t xml:space="preserve">23.5.1.2. Литосфера и рельеф Земли.</w:t>
      </w:r>
    </w:p>
    <w:p>
      <w:pPr>
        <w:pStyle w:val="0"/>
        <w:spacing w:before="200" w:line-rule="auto"/>
        <w:ind w:firstLine="540"/>
        <w:jc w:val="both"/>
      </w:pPr>
      <w:r>
        <w:rPr>
          <w:sz w:val="20"/>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pPr>
        <w:pStyle w:val="0"/>
        <w:spacing w:before="200" w:line-rule="auto"/>
        <w:ind w:firstLine="540"/>
        <w:jc w:val="both"/>
      </w:pPr>
      <w:r>
        <w:rPr>
          <w:sz w:val="20"/>
        </w:rPr>
        <w:t xml:space="preserve">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pPr>
        <w:pStyle w:val="0"/>
        <w:spacing w:before="200" w:line-rule="auto"/>
        <w:ind w:firstLine="540"/>
        <w:jc w:val="both"/>
      </w:pPr>
      <w:r>
        <w:rPr>
          <w:sz w:val="20"/>
        </w:rPr>
        <w:t xml:space="preserve">23.5.1.3. Атмосфера и климаты Земли.</w:t>
      </w:r>
    </w:p>
    <w:p>
      <w:pPr>
        <w:pStyle w:val="0"/>
        <w:spacing w:before="200" w:line-rule="auto"/>
        <w:ind w:firstLine="540"/>
        <w:jc w:val="both"/>
      </w:pPr>
      <w:r>
        <w:rPr>
          <w:sz w:val="20"/>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pPr>
        <w:pStyle w:val="0"/>
        <w:spacing w:before="200" w:line-rule="auto"/>
        <w:ind w:firstLine="540"/>
        <w:jc w:val="both"/>
      </w:pPr>
      <w:r>
        <w:rPr>
          <w:sz w:val="20"/>
        </w:rPr>
        <w:t xml:space="preserve">Практическая работа "Описание климата территории по климатической карте и климатограмме".</w:t>
      </w:r>
    </w:p>
    <w:p>
      <w:pPr>
        <w:pStyle w:val="0"/>
        <w:spacing w:before="200" w:line-rule="auto"/>
        <w:ind w:firstLine="540"/>
        <w:jc w:val="both"/>
      </w:pPr>
      <w:r>
        <w:rPr>
          <w:sz w:val="20"/>
        </w:rPr>
        <w:t xml:space="preserve">23.5.1.4. Мировой океан - основная часть гидросферы.</w:t>
      </w:r>
    </w:p>
    <w:p>
      <w:pPr>
        <w:pStyle w:val="0"/>
        <w:spacing w:before="200" w:line-rule="auto"/>
        <w:ind w:firstLine="540"/>
        <w:jc w:val="both"/>
      </w:pPr>
      <w:r>
        <w:rPr>
          <w:sz w:val="20"/>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Теплые и холодные океанические течения. Система океанических течений. Влияние теплых и холодных океанических течений на климат. Соленость поверхностных вод Мирового океана, ее измерение. Карта солености поверхностных вод Мирового океана. Географические закономерности изменения солености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ее пространственного распространения. Основные районы рыболовства. Экологические проблемы Мирового океана.</w:t>
      </w:r>
    </w:p>
    <w:p>
      <w:pPr>
        <w:pStyle w:val="0"/>
        <w:spacing w:before="200" w:line-rule="auto"/>
        <w:ind w:firstLine="540"/>
        <w:jc w:val="both"/>
      </w:pPr>
      <w:r>
        <w:rPr>
          <w:sz w:val="20"/>
        </w:rPr>
        <w:t xml:space="preserve">Практические работы: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pPr>
        <w:pStyle w:val="0"/>
        <w:spacing w:before="200" w:line-rule="auto"/>
        <w:ind w:firstLine="540"/>
        <w:jc w:val="both"/>
      </w:pPr>
      <w:r>
        <w:rPr>
          <w:sz w:val="20"/>
        </w:rPr>
        <w:t xml:space="preserve">23.5.2. Человечество на земле.</w:t>
      </w:r>
    </w:p>
    <w:p>
      <w:pPr>
        <w:pStyle w:val="0"/>
        <w:spacing w:before="200" w:line-rule="auto"/>
        <w:ind w:firstLine="540"/>
        <w:jc w:val="both"/>
      </w:pPr>
      <w:r>
        <w:rPr>
          <w:sz w:val="20"/>
        </w:rPr>
        <w:t xml:space="preserve">23.5.2.1. Численность населения.</w:t>
      </w:r>
    </w:p>
    <w:p>
      <w:pPr>
        <w:pStyle w:val="0"/>
        <w:spacing w:before="200" w:line-rule="auto"/>
        <w:ind w:firstLine="540"/>
        <w:jc w:val="both"/>
      </w:pPr>
      <w:r>
        <w:rPr>
          <w:sz w:val="20"/>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pPr>
        <w:pStyle w:val="0"/>
        <w:spacing w:before="200" w:line-rule="auto"/>
        <w:ind w:firstLine="540"/>
        <w:jc w:val="both"/>
      </w:pPr>
      <w:r>
        <w:rPr>
          <w:sz w:val="20"/>
        </w:rPr>
        <w:t xml:space="preserve">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pPr>
        <w:pStyle w:val="0"/>
        <w:spacing w:before="200" w:line-rule="auto"/>
        <w:ind w:firstLine="540"/>
        <w:jc w:val="both"/>
      </w:pPr>
      <w:r>
        <w:rPr>
          <w:sz w:val="20"/>
        </w:rPr>
        <w:t xml:space="preserve">23.5.2.2. Страны и народы мира.</w:t>
      </w:r>
    </w:p>
    <w:p>
      <w:pPr>
        <w:pStyle w:val="0"/>
        <w:spacing w:before="200" w:line-rule="auto"/>
        <w:ind w:firstLine="540"/>
        <w:jc w:val="both"/>
      </w:pPr>
      <w:r>
        <w:rPr>
          <w:sz w:val="20"/>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ее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pPr>
        <w:pStyle w:val="0"/>
        <w:spacing w:before="200" w:line-rule="auto"/>
        <w:ind w:firstLine="540"/>
        <w:jc w:val="both"/>
      </w:pPr>
      <w:r>
        <w:rPr>
          <w:sz w:val="20"/>
        </w:rPr>
        <w:t xml:space="preserve">Практическая работа "Сравнение занятости населения двух стран по комплексным картам".</w:t>
      </w:r>
    </w:p>
    <w:p>
      <w:pPr>
        <w:pStyle w:val="0"/>
        <w:spacing w:before="200" w:line-rule="auto"/>
        <w:ind w:firstLine="540"/>
        <w:jc w:val="both"/>
      </w:pPr>
      <w:r>
        <w:rPr>
          <w:sz w:val="20"/>
        </w:rPr>
        <w:t xml:space="preserve">23.5.3. Материки и страны.</w:t>
      </w:r>
    </w:p>
    <w:p>
      <w:pPr>
        <w:pStyle w:val="0"/>
        <w:spacing w:before="200" w:line-rule="auto"/>
        <w:ind w:firstLine="540"/>
        <w:jc w:val="both"/>
      </w:pPr>
      <w:r>
        <w:rPr>
          <w:sz w:val="20"/>
        </w:rPr>
        <w:t xml:space="preserve">23.5.3.1. Южные материки.</w:t>
      </w:r>
    </w:p>
    <w:p>
      <w:pPr>
        <w:pStyle w:val="0"/>
        <w:spacing w:before="200" w:line-rule="auto"/>
        <w:ind w:firstLine="540"/>
        <w:jc w:val="both"/>
      </w:pPr>
      <w:r>
        <w:rPr>
          <w:sz w:val="20"/>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 - XXI вв. Современные исследования в Антарктиде. Роль России в открытиях и исследованиях ледового континента.</w:t>
      </w:r>
    </w:p>
    <w:p>
      <w:pPr>
        <w:pStyle w:val="0"/>
        <w:spacing w:before="200" w:line-rule="auto"/>
        <w:ind w:firstLine="540"/>
        <w:jc w:val="both"/>
      </w:pPr>
      <w:r>
        <w:rPr>
          <w:sz w:val="20"/>
        </w:rPr>
        <w:t xml:space="preserve">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pPr>
        <w:pStyle w:val="0"/>
        <w:spacing w:before="200" w:line-rule="auto"/>
        <w:ind w:firstLine="540"/>
        <w:jc w:val="both"/>
      </w:pPr>
      <w:r>
        <w:rPr>
          <w:sz w:val="20"/>
        </w:rPr>
        <w:t xml:space="preserve">23.5.3.2. Северные материки.</w:t>
      </w:r>
    </w:p>
    <w:p>
      <w:pPr>
        <w:pStyle w:val="0"/>
        <w:spacing w:before="200" w:line-rule="auto"/>
        <w:ind w:firstLine="540"/>
        <w:jc w:val="both"/>
      </w:pPr>
      <w:r>
        <w:rPr>
          <w:sz w:val="20"/>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pPr>
        <w:pStyle w:val="0"/>
        <w:spacing w:before="200" w:line-rule="auto"/>
        <w:ind w:firstLine="540"/>
        <w:jc w:val="both"/>
      </w:pPr>
      <w:r>
        <w:rPr>
          <w:sz w:val="20"/>
        </w:rPr>
        <w:t xml:space="preserve">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pPr>
        <w:pStyle w:val="0"/>
        <w:spacing w:before="200" w:line-rule="auto"/>
        <w:ind w:firstLine="540"/>
        <w:jc w:val="both"/>
      </w:pPr>
      <w:r>
        <w:rPr>
          <w:sz w:val="20"/>
        </w:rPr>
        <w:t xml:space="preserve">23.5.3.3. Взаимодействие природы и общества.</w:t>
      </w:r>
    </w:p>
    <w:p>
      <w:pPr>
        <w:pStyle w:val="0"/>
        <w:spacing w:before="200" w:line-rule="auto"/>
        <w:ind w:firstLine="540"/>
        <w:jc w:val="both"/>
      </w:pPr>
      <w:r>
        <w:rPr>
          <w:sz w:val="20"/>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ее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pPr>
        <w:pStyle w:val="0"/>
        <w:spacing w:before="200" w:line-rule="auto"/>
        <w:ind w:firstLine="540"/>
        <w:jc w:val="both"/>
      </w:pPr>
      <w:r>
        <w:rPr>
          <w:sz w:val="20"/>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pPr>
        <w:pStyle w:val="0"/>
        <w:spacing w:before="200" w:line-rule="auto"/>
        <w:ind w:firstLine="540"/>
        <w:jc w:val="both"/>
      </w:pPr>
      <w:r>
        <w:rPr>
          <w:sz w:val="20"/>
        </w:rPr>
        <w:t xml:space="preserve">Практическая работа "Характеристика изменений компонентов природы на территории одной из стран мира в результате деятельности человека".</w:t>
      </w:r>
    </w:p>
    <w:p>
      <w:pPr>
        <w:pStyle w:val="0"/>
        <w:ind w:firstLine="540"/>
        <w:jc w:val="both"/>
      </w:pPr>
      <w:r>
        <w:rPr>
          <w:sz w:val="20"/>
        </w:rPr>
      </w:r>
    </w:p>
    <w:p>
      <w:pPr>
        <w:pStyle w:val="2"/>
        <w:outlineLvl w:val="3"/>
        <w:ind w:firstLine="540"/>
        <w:jc w:val="both"/>
      </w:pPr>
      <w:r>
        <w:rPr>
          <w:sz w:val="20"/>
        </w:rPr>
        <w:t xml:space="preserve">23.6. Содержание обучения географии в 8 классе.</w:t>
      </w:r>
    </w:p>
    <w:p>
      <w:pPr>
        <w:pStyle w:val="0"/>
        <w:spacing w:before="200" w:line-rule="auto"/>
        <w:ind w:firstLine="540"/>
        <w:jc w:val="both"/>
      </w:pPr>
      <w:r>
        <w:rPr>
          <w:sz w:val="20"/>
        </w:rPr>
        <w:t xml:space="preserve">23.6.1. Географическое пространство России.</w:t>
      </w:r>
    </w:p>
    <w:p>
      <w:pPr>
        <w:pStyle w:val="0"/>
        <w:spacing w:before="200" w:line-rule="auto"/>
        <w:ind w:firstLine="540"/>
        <w:jc w:val="both"/>
      </w:pPr>
      <w:r>
        <w:rPr>
          <w:sz w:val="20"/>
        </w:rPr>
        <w:t xml:space="preserve">23.6.1.1. История формирования и освоения территории России.</w:t>
      </w:r>
    </w:p>
    <w:p>
      <w:pPr>
        <w:pStyle w:val="0"/>
        <w:spacing w:before="200" w:line-rule="auto"/>
        <w:ind w:firstLine="540"/>
        <w:jc w:val="both"/>
      </w:pPr>
      <w:r>
        <w:rPr>
          <w:sz w:val="20"/>
        </w:rPr>
        <w:t xml:space="preserve">История освоения и заселения территории современной России в XI - XVI вв. Расширение территории России в XVI - XIX вв. Русские первопроходцы. Изменения внешних границ России в XX в. Воссоединение Крыма с Россией.</w:t>
      </w:r>
    </w:p>
    <w:p>
      <w:pPr>
        <w:pStyle w:val="0"/>
        <w:spacing w:before="200" w:line-rule="auto"/>
        <w:ind w:firstLine="540"/>
        <w:jc w:val="both"/>
      </w:pPr>
      <w:r>
        <w:rPr>
          <w:sz w:val="20"/>
        </w:rPr>
        <w:t xml:space="preserve">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pPr>
        <w:pStyle w:val="0"/>
        <w:spacing w:before="200" w:line-rule="auto"/>
        <w:ind w:firstLine="540"/>
        <w:jc w:val="both"/>
      </w:pPr>
      <w:r>
        <w:rPr>
          <w:sz w:val="20"/>
        </w:rPr>
        <w:t xml:space="preserve">23.6.1.2. Географическое положение и границы России.</w:t>
      </w:r>
    </w:p>
    <w:p>
      <w:pPr>
        <w:pStyle w:val="0"/>
        <w:spacing w:before="200" w:line-rule="auto"/>
        <w:ind w:firstLine="540"/>
        <w:jc w:val="both"/>
      </w:pPr>
      <w:r>
        <w:rPr>
          <w:sz w:val="20"/>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pPr>
        <w:pStyle w:val="0"/>
        <w:spacing w:before="200" w:line-rule="auto"/>
        <w:ind w:firstLine="540"/>
        <w:jc w:val="both"/>
      </w:pPr>
      <w:r>
        <w:rPr>
          <w:sz w:val="20"/>
        </w:rPr>
        <w:t xml:space="preserve">23.6.1.3. Время на территории России.</w:t>
      </w:r>
    </w:p>
    <w:p>
      <w:pPr>
        <w:pStyle w:val="0"/>
        <w:spacing w:before="200" w:line-rule="auto"/>
        <w:ind w:firstLine="540"/>
        <w:jc w:val="both"/>
      </w:pPr>
      <w:r>
        <w:rPr>
          <w:sz w:val="20"/>
        </w:rPr>
        <w:t xml:space="preserve">Россия на карте часовых поясов мира. Карта часовых зон России. Местное, поясное и зональное время: роль в хозяйстве и жизни людей.</w:t>
      </w:r>
    </w:p>
    <w:p>
      <w:pPr>
        <w:pStyle w:val="0"/>
        <w:spacing w:before="200" w:line-rule="auto"/>
        <w:ind w:firstLine="540"/>
        <w:jc w:val="both"/>
      </w:pPr>
      <w:r>
        <w:rPr>
          <w:sz w:val="20"/>
        </w:rPr>
        <w:t xml:space="preserve">Практическая работа "Определение различия во времени для разных городов России по карте часовых зон".</w:t>
      </w:r>
    </w:p>
    <w:p>
      <w:pPr>
        <w:pStyle w:val="0"/>
        <w:spacing w:before="200" w:line-rule="auto"/>
        <w:ind w:firstLine="540"/>
        <w:jc w:val="both"/>
      </w:pPr>
      <w:r>
        <w:rPr>
          <w:sz w:val="20"/>
        </w:rPr>
        <w:t xml:space="preserve">23.6.1.4. Административно-территориальное устройство России. Районирование территории.</w:t>
      </w:r>
    </w:p>
    <w:p>
      <w:pPr>
        <w:pStyle w:val="0"/>
        <w:spacing w:before="200" w:line-rule="auto"/>
        <w:ind w:firstLine="540"/>
        <w:jc w:val="both"/>
      </w:pPr>
      <w:r>
        <w:rPr>
          <w:sz w:val="20"/>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pPr>
        <w:pStyle w:val="0"/>
        <w:spacing w:before="200" w:line-rule="auto"/>
        <w:ind w:firstLine="540"/>
        <w:jc w:val="both"/>
      </w:pPr>
      <w:r>
        <w:rPr>
          <w:sz w:val="20"/>
        </w:rPr>
        <w:t xml:space="preserve">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pPr>
        <w:pStyle w:val="0"/>
        <w:spacing w:before="200" w:line-rule="auto"/>
        <w:ind w:firstLine="540"/>
        <w:jc w:val="both"/>
      </w:pPr>
      <w:r>
        <w:rPr>
          <w:sz w:val="20"/>
        </w:rPr>
        <w:t xml:space="preserve">23.6.2. Природа России.</w:t>
      </w:r>
    </w:p>
    <w:p>
      <w:pPr>
        <w:pStyle w:val="0"/>
        <w:spacing w:before="200" w:line-rule="auto"/>
        <w:ind w:firstLine="540"/>
        <w:jc w:val="both"/>
      </w:pPr>
      <w:r>
        <w:rPr>
          <w:sz w:val="20"/>
        </w:rPr>
        <w:t xml:space="preserve">23.6.2.1. Природные условия и ресурсы России.</w:t>
      </w:r>
    </w:p>
    <w:p>
      <w:pPr>
        <w:pStyle w:val="0"/>
        <w:spacing w:before="200" w:line-rule="auto"/>
        <w:ind w:firstLine="540"/>
        <w:jc w:val="both"/>
      </w:pPr>
      <w:r>
        <w:rPr>
          <w:sz w:val="20"/>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pPr>
        <w:pStyle w:val="0"/>
        <w:spacing w:before="200" w:line-rule="auto"/>
        <w:ind w:firstLine="540"/>
        <w:jc w:val="both"/>
      </w:pPr>
      <w:r>
        <w:rPr>
          <w:sz w:val="20"/>
        </w:rPr>
        <w:t xml:space="preserve">Практическая работа "Характеристика природно-ресурсного капитала своего края по картам и статистическим материалам".</w:t>
      </w:r>
    </w:p>
    <w:p>
      <w:pPr>
        <w:pStyle w:val="0"/>
        <w:spacing w:before="200" w:line-rule="auto"/>
        <w:ind w:firstLine="540"/>
        <w:jc w:val="both"/>
      </w:pPr>
      <w:r>
        <w:rPr>
          <w:sz w:val="20"/>
        </w:rPr>
        <w:t xml:space="preserve">23.6.2.2. Геологическое строение, рельеф и полезные ископаемые.</w:t>
      </w:r>
    </w:p>
    <w:p>
      <w:pPr>
        <w:pStyle w:val="0"/>
        <w:spacing w:before="200" w:line-rule="auto"/>
        <w:ind w:firstLine="540"/>
        <w:jc w:val="both"/>
      </w:pPr>
      <w:r>
        <w:rPr>
          <w:sz w:val="20"/>
        </w:rPr>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pPr>
        <w:pStyle w:val="0"/>
        <w:spacing w:before="200" w:line-rule="auto"/>
        <w:ind w:firstLine="540"/>
        <w:jc w:val="both"/>
      </w:pPr>
      <w:r>
        <w:rPr>
          <w:sz w:val="20"/>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pPr>
        <w:pStyle w:val="0"/>
        <w:spacing w:before="200" w:line-rule="auto"/>
        <w:ind w:firstLine="540"/>
        <w:jc w:val="both"/>
      </w:pPr>
      <w:r>
        <w:rPr>
          <w:sz w:val="20"/>
        </w:rPr>
        <w:t xml:space="preserve">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pPr>
        <w:pStyle w:val="0"/>
        <w:spacing w:before="200" w:line-rule="auto"/>
        <w:ind w:firstLine="540"/>
        <w:jc w:val="both"/>
      </w:pPr>
      <w:r>
        <w:rPr>
          <w:sz w:val="20"/>
        </w:rPr>
        <w:t xml:space="preserve">23.6.2.3. Климат и климатические ресурсы.</w:t>
      </w:r>
    </w:p>
    <w:p>
      <w:pPr>
        <w:pStyle w:val="0"/>
        <w:spacing w:before="200" w:line-rule="auto"/>
        <w:ind w:firstLine="540"/>
        <w:jc w:val="both"/>
      </w:pPr>
      <w:r>
        <w:rPr>
          <w:sz w:val="20"/>
        </w:rPr>
        <w:t xml:space="preserve">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pPr>
        <w:pStyle w:val="0"/>
        <w:spacing w:before="200" w:line-rule="auto"/>
        <w:ind w:firstLine="540"/>
        <w:jc w:val="both"/>
      </w:pPr>
      <w:r>
        <w:rPr>
          <w:sz w:val="20"/>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pPr>
        <w:pStyle w:val="0"/>
        <w:spacing w:before="200" w:line-rule="auto"/>
        <w:ind w:firstLine="540"/>
        <w:jc w:val="both"/>
      </w:pPr>
      <w:r>
        <w:rPr>
          <w:sz w:val="20"/>
        </w:rPr>
        <w:t xml:space="preserve">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pPr>
        <w:pStyle w:val="0"/>
        <w:spacing w:before="200" w:line-rule="auto"/>
        <w:ind w:firstLine="540"/>
        <w:jc w:val="both"/>
      </w:pPr>
      <w:r>
        <w:rPr>
          <w:sz w:val="20"/>
        </w:rPr>
        <w:t xml:space="preserve">23.6.2.4. Моря России. Внутренние воды и водные ресурсы.</w:t>
      </w:r>
    </w:p>
    <w:p>
      <w:pPr>
        <w:pStyle w:val="0"/>
        <w:spacing w:before="200" w:line-rule="auto"/>
        <w:ind w:firstLine="540"/>
        <w:jc w:val="both"/>
      </w:pPr>
      <w:r>
        <w:rPr>
          <w:sz w:val="20"/>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pPr>
        <w:pStyle w:val="0"/>
        <w:spacing w:before="200" w:line-rule="auto"/>
        <w:ind w:firstLine="540"/>
        <w:jc w:val="both"/>
      </w:pPr>
      <w:r>
        <w:rPr>
          <w:sz w:val="20"/>
        </w:rPr>
        <w:t xml:space="preserve">Крупнейшие озера,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pPr>
        <w:pStyle w:val="0"/>
        <w:spacing w:before="200" w:line-rule="auto"/>
        <w:ind w:firstLine="540"/>
        <w:jc w:val="both"/>
      </w:pPr>
      <w:r>
        <w:rPr>
          <w:sz w:val="20"/>
        </w:rPr>
        <w:t xml:space="preserve">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pPr>
        <w:pStyle w:val="0"/>
        <w:spacing w:before="200" w:line-rule="auto"/>
        <w:ind w:firstLine="540"/>
        <w:jc w:val="both"/>
      </w:pPr>
      <w:r>
        <w:rPr>
          <w:sz w:val="20"/>
        </w:rPr>
        <w:t xml:space="preserve">23.6.2.5. Природно-хозяйственные зоны.</w:t>
      </w:r>
    </w:p>
    <w:p>
      <w:pPr>
        <w:pStyle w:val="0"/>
        <w:spacing w:before="200" w:line-rule="auto"/>
        <w:ind w:firstLine="540"/>
        <w:jc w:val="both"/>
      </w:pPr>
      <w:r>
        <w:rPr>
          <w:sz w:val="20"/>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pPr>
        <w:pStyle w:val="0"/>
        <w:spacing w:before="200" w:line-rule="auto"/>
        <w:ind w:firstLine="540"/>
        <w:jc w:val="both"/>
      </w:pPr>
      <w:r>
        <w:rPr>
          <w:sz w:val="20"/>
        </w:rPr>
        <w:t xml:space="preserve">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pPr>
        <w:pStyle w:val="0"/>
        <w:spacing w:before="200" w:line-rule="auto"/>
        <w:ind w:firstLine="540"/>
        <w:jc w:val="both"/>
      </w:pPr>
      <w:r>
        <w:rPr>
          <w:sz w:val="20"/>
        </w:rPr>
        <w:t xml:space="preserve">Природно-хозяйственные зоны России: взаимосвязь и взаимообусловленность их компонентов.</w:t>
      </w:r>
    </w:p>
    <w:p>
      <w:pPr>
        <w:pStyle w:val="0"/>
        <w:spacing w:before="200" w:line-rule="auto"/>
        <w:ind w:firstLine="540"/>
        <w:jc w:val="both"/>
      </w:pPr>
      <w:r>
        <w:rPr>
          <w:sz w:val="20"/>
        </w:rPr>
        <w:t xml:space="preserve">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pPr>
        <w:pStyle w:val="0"/>
        <w:spacing w:before="200" w:line-rule="auto"/>
        <w:ind w:firstLine="540"/>
        <w:jc w:val="both"/>
      </w:pPr>
      <w:r>
        <w:rPr>
          <w:sz w:val="20"/>
        </w:rPr>
        <w:t xml:space="preserve">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p>
      <w:pPr>
        <w:pStyle w:val="0"/>
        <w:spacing w:before="200" w:line-rule="auto"/>
        <w:ind w:firstLine="540"/>
        <w:jc w:val="both"/>
      </w:pPr>
      <w:r>
        <w:rPr>
          <w:sz w:val="20"/>
        </w:rPr>
        <w:t xml:space="preserve">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pPr>
        <w:pStyle w:val="0"/>
        <w:spacing w:before="200" w:line-rule="auto"/>
        <w:ind w:firstLine="540"/>
        <w:jc w:val="both"/>
      </w:pPr>
      <w:r>
        <w:rPr>
          <w:sz w:val="20"/>
        </w:rPr>
        <w:t xml:space="preserve">23.6.3. Население России.</w:t>
      </w:r>
    </w:p>
    <w:p>
      <w:pPr>
        <w:pStyle w:val="0"/>
        <w:spacing w:before="200" w:line-rule="auto"/>
        <w:ind w:firstLine="540"/>
        <w:jc w:val="both"/>
      </w:pPr>
      <w:r>
        <w:rPr>
          <w:sz w:val="20"/>
        </w:rPr>
        <w:t xml:space="preserve">23.6.3.1. Численность населения России.</w:t>
      </w:r>
    </w:p>
    <w:p>
      <w:pPr>
        <w:pStyle w:val="0"/>
        <w:spacing w:before="200" w:line-rule="auto"/>
        <w:ind w:firstLine="540"/>
        <w:jc w:val="both"/>
      </w:pPr>
      <w:r>
        <w:rPr>
          <w:sz w:val="20"/>
        </w:rPr>
        <w:t xml:space="preserve">Динамика численности населения России в XX - XXI вв. и факторы, определяющие ее.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pPr>
        <w:pStyle w:val="0"/>
        <w:spacing w:before="200" w:line-rule="auto"/>
        <w:ind w:firstLine="540"/>
        <w:jc w:val="both"/>
      </w:pPr>
      <w:r>
        <w:rPr>
          <w:sz w:val="20"/>
        </w:rPr>
        <w:t xml:space="preserve">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pPr>
        <w:pStyle w:val="0"/>
        <w:spacing w:before="200" w:line-rule="auto"/>
        <w:ind w:firstLine="540"/>
        <w:jc w:val="both"/>
      </w:pPr>
      <w:r>
        <w:rPr>
          <w:sz w:val="20"/>
        </w:rPr>
        <w:t xml:space="preserve">23.6.3.2. Территориальные особенности размещения населения России.</w:t>
      </w:r>
    </w:p>
    <w:p>
      <w:pPr>
        <w:pStyle w:val="0"/>
        <w:spacing w:before="200" w:line-rule="auto"/>
        <w:ind w:firstLine="540"/>
        <w:jc w:val="both"/>
      </w:pPr>
      <w:r>
        <w:rPr>
          <w:sz w:val="20"/>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населенных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pPr>
        <w:pStyle w:val="0"/>
        <w:spacing w:before="200" w:line-rule="auto"/>
        <w:ind w:firstLine="540"/>
        <w:jc w:val="both"/>
      </w:pPr>
      <w:r>
        <w:rPr>
          <w:sz w:val="20"/>
        </w:rPr>
        <w:t xml:space="preserve">23.6.3.3. Народы и религии России.</w:t>
      </w:r>
    </w:p>
    <w:p>
      <w:pPr>
        <w:pStyle w:val="0"/>
        <w:spacing w:before="200" w:line-rule="auto"/>
        <w:ind w:firstLine="540"/>
        <w:jc w:val="both"/>
      </w:pPr>
      <w:r>
        <w:rPr>
          <w:sz w:val="20"/>
        </w:rPr>
        <w:t xml:space="preserve">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pPr>
        <w:pStyle w:val="0"/>
        <w:spacing w:before="200" w:line-rule="auto"/>
        <w:ind w:firstLine="540"/>
        <w:jc w:val="both"/>
      </w:pPr>
      <w:r>
        <w:rPr>
          <w:sz w:val="20"/>
        </w:rPr>
        <w:t xml:space="preserve">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pPr>
        <w:pStyle w:val="0"/>
        <w:spacing w:before="200" w:line-rule="auto"/>
        <w:ind w:firstLine="540"/>
        <w:jc w:val="both"/>
      </w:pPr>
      <w:r>
        <w:rPr>
          <w:sz w:val="20"/>
        </w:rPr>
        <w:t xml:space="preserve">23.6.3.4. Половой и возрастной состав населения России.</w:t>
      </w:r>
    </w:p>
    <w:p>
      <w:pPr>
        <w:pStyle w:val="0"/>
        <w:spacing w:before="200" w:line-rule="auto"/>
        <w:ind w:firstLine="540"/>
        <w:jc w:val="both"/>
      </w:pPr>
      <w:r>
        <w:rPr>
          <w:sz w:val="20"/>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ее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pPr>
        <w:pStyle w:val="0"/>
        <w:spacing w:before="200" w:line-rule="auto"/>
        <w:ind w:firstLine="540"/>
        <w:jc w:val="both"/>
      </w:pPr>
      <w:r>
        <w:rPr>
          <w:sz w:val="20"/>
        </w:rPr>
        <w:t xml:space="preserve">Практическая работа "Объяснение динамики половозрастного состава населения России на основе анализа половозрастных пирамид".</w:t>
      </w:r>
    </w:p>
    <w:p>
      <w:pPr>
        <w:pStyle w:val="0"/>
        <w:spacing w:before="200" w:line-rule="auto"/>
        <w:ind w:firstLine="540"/>
        <w:jc w:val="both"/>
      </w:pPr>
      <w:r>
        <w:rPr>
          <w:sz w:val="20"/>
        </w:rPr>
        <w:t xml:space="preserve">23.6.3.5. Человеческий капитал России.</w:t>
      </w:r>
    </w:p>
    <w:p>
      <w:pPr>
        <w:pStyle w:val="0"/>
        <w:spacing w:before="200" w:line-rule="auto"/>
        <w:ind w:firstLine="540"/>
        <w:jc w:val="both"/>
      </w:pPr>
      <w:r>
        <w:rPr>
          <w:sz w:val="20"/>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pPr>
        <w:pStyle w:val="0"/>
        <w:spacing w:before="200" w:line-rule="auto"/>
        <w:ind w:firstLine="540"/>
        <w:jc w:val="both"/>
      </w:pPr>
      <w:r>
        <w:rPr>
          <w:sz w:val="20"/>
        </w:rPr>
        <w:t xml:space="preserve">Практическая работа "Классификация Федеральных округов по особенностям естественного и механического движения населения".</w:t>
      </w:r>
    </w:p>
    <w:p>
      <w:pPr>
        <w:pStyle w:val="0"/>
        <w:ind w:firstLine="540"/>
        <w:jc w:val="both"/>
      </w:pPr>
      <w:r>
        <w:rPr>
          <w:sz w:val="20"/>
        </w:rPr>
      </w:r>
    </w:p>
    <w:p>
      <w:pPr>
        <w:pStyle w:val="2"/>
        <w:outlineLvl w:val="3"/>
        <w:ind w:firstLine="540"/>
        <w:jc w:val="both"/>
      </w:pPr>
      <w:r>
        <w:rPr>
          <w:sz w:val="20"/>
        </w:rPr>
        <w:t xml:space="preserve">23.7. Содержание обучения географии в 9 классе.</w:t>
      </w:r>
    </w:p>
    <w:p>
      <w:pPr>
        <w:pStyle w:val="0"/>
        <w:spacing w:before="200" w:line-rule="auto"/>
        <w:ind w:firstLine="540"/>
        <w:jc w:val="both"/>
      </w:pPr>
      <w:r>
        <w:rPr>
          <w:sz w:val="20"/>
        </w:rPr>
        <w:t xml:space="preserve">23.7.1. Хозяйство России.</w:t>
      </w:r>
    </w:p>
    <w:p>
      <w:pPr>
        <w:pStyle w:val="0"/>
        <w:spacing w:before="200" w:line-rule="auto"/>
        <w:ind w:firstLine="540"/>
        <w:jc w:val="both"/>
      </w:pPr>
      <w:r>
        <w:rPr>
          <w:sz w:val="20"/>
        </w:rPr>
        <w:t xml:space="preserve">23.7.1.1. Общая характеристика хозяйства России.</w:t>
      </w:r>
    </w:p>
    <w:p>
      <w:pPr>
        <w:pStyle w:val="0"/>
        <w:spacing w:before="200" w:line-rule="auto"/>
        <w:ind w:firstLine="540"/>
        <w:jc w:val="both"/>
      </w:pPr>
      <w:r>
        <w:rPr>
          <w:sz w:val="20"/>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ее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pPr>
        <w:pStyle w:val="0"/>
        <w:spacing w:before="200" w:line-rule="auto"/>
        <w:ind w:firstLine="540"/>
        <w:jc w:val="both"/>
      </w:pPr>
      <w:r>
        <w:rPr>
          <w:sz w:val="20"/>
        </w:rPr>
        <w:t xml:space="preserve">Производственный капитал. Распределение производственного капитала по территории страны. Условия и факторы размещения хозяйства.</w:t>
      </w:r>
    </w:p>
    <w:p>
      <w:pPr>
        <w:pStyle w:val="0"/>
        <w:spacing w:before="200" w:line-rule="auto"/>
        <w:ind w:firstLine="540"/>
        <w:jc w:val="both"/>
      </w:pPr>
      <w:r>
        <w:rPr>
          <w:sz w:val="20"/>
        </w:rPr>
        <w:t xml:space="preserve">Практическая работа "Определение влияния географического положения России на особенности отраслевой и территориальной структуры хозяйства".</w:t>
      </w:r>
    </w:p>
    <w:p>
      <w:pPr>
        <w:pStyle w:val="0"/>
        <w:spacing w:before="200" w:line-rule="auto"/>
        <w:ind w:firstLine="540"/>
        <w:jc w:val="both"/>
      </w:pPr>
      <w:r>
        <w:rPr>
          <w:sz w:val="20"/>
        </w:rPr>
        <w:t xml:space="preserve">23.7.1.2. Топливно-энергетический комплекс (ТЭК).</w:t>
      </w:r>
    </w:p>
    <w:p>
      <w:pPr>
        <w:pStyle w:val="0"/>
        <w:spacing w:before="200" w:line-rule="auto"/>
        <w:ind w:firstLine="540"/>
        <w:jc w:val="both"/>
      </w:pPr>
      <w:r>
        <w:rPr>
          <w:sz w:val="20"/>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pPr>
        <w:pStyle w:val="0"/>
        <w:spacing w:before="200" w:line-rule="auto"/>
        <w:ind w:firstLine="540"/>
        <w:jc w:val="both"/>
      </w:pPr>
      <w:r>
        <w:rPr>
          <w:sz w:val="20"/>
        </w:rPr>
        <w:t xml:space="preserve">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pPr>
        <w:pStyle w:val="0"/>
        <w:spacing w:before="200" w:line-rule="auto"/>
        <w:ind w:firstLine="540"/>
        <w:jc w:val="both"/>
      </w:pPr>
      <w:r>
        <w:rPr>
          <w:sz w:val="20"/>
        </w:rPr>
        <w:t xml:space="preserve">23.7.1.3. Металлургический комплекс.</w:t>
      </w:r>
    </w:p>
    <w:p>
      <w:pPr>
        <w:pStyle w:val="0"/>
        <w:spacing w:before="200" w:line-rule="auto"/>
        <w:ind w:firstLine="540"/>
        <w:jc w:val="both"/>
      </w:pPr>
      <w:r>
        <w:rPr>
          <w:sz w:val="20"/>
        </w:rPr>
        <w:t xml:space="preserve">Состав, место и значение в хозяйстве. Место России в мировом производстве черных и цветных металлов. Особенности технологии производства черных и цветных металлов. Факторы размещения предприятий разных отраслей металлургического комплекса. География металлургии черных, легких и тяжелых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w:t>
      </w:r>
    </w:p>
    <w:p>
      <w:pPr>
        <w:pStyle w:val="0"/>
        <w:spacing w:before="200" w:line-rule="auto"/>
        <w:ind w:firstLine="540"/>
        <w:jc w:val="both"/>
      </w:pPr>
      <w:r>
        <w:rPr>
          <w:sz w:val="20"/>
        </w:rPr>
        <w:t xml:space="preserve">23.7.1.4. Машиностроительный комплекс.</w:t>
      </w:r>
    </w:p>
    <w:p>
      <w:pPr>
        <w:pStyle w:val="0"/>
        <w:spacing w:before="200" w:line-rule="auto"/>
        <w:ind w:firstLine="540"/>
        <w:jc w:val="both"/>
      </w:pPr>
      <w:r>
        <w:rPr>
          <w:sz w:val="20"/>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pPr>
        <w:pStyle w:val="0"/>
        <w:spacing w:before="200" w:line-rule="auto"/>
        <w:ind w:firstLine="540"/>
        <w:jc w:val="both"/>
      </w:pPr>
      <w:r>
        <w:rPr>
          <w:sz w:val="20"/>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pPr>
        <w:pStyle w:val="0"/>
        <w:spacing w:before="200" w:line-rule="auto"/>
        <w:ind w:firstLine="540"/>
        <w:jc w:val="both"/>
      </w:pPr>
      <w:r>
        <w:rPr>
          <w:sz w:val="20"/>
        </w:rPr>
        <w:t xml:space="preserve">23.7.1.5. Химико-лесной комплекс.</w:t>
      </w:r>
    </w:p>
    <w:p>
      <w:pPr>
        <w:pStyle w:val="0"/>
        <w:spacing w:before="200" w:line-rule="auto"/>
        <w:ind w:firstLine="540"/>
        <w:jc w:val="both"/>
      </w:pPr>
      <w:r>
        <w:rPr>
          <w:sz w:val="20"/>
        </w:rPr>
        <w:t xml:space="preserve">Химическая промышленность.</w:t>
      </w:r>
    </w:p>
    <w:p>
      <w:pPr>
        <w:pStyle w:val="0"/>
        <w:spacing w:before="200" w:line-rule="auto"/>
        <w:ind w:firstLine="540"/>
        <w:jc w:val="both"/>
      </w:pPr>
      <w:r>
        <w:rPr>
          <w:sz w:val="20"/>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pPr>
        <w:pStyle w:val="0"/>
        <w:spacing w:before="200" w:line-rule="auto"/>
        <w:ind w:firstLine="540"/>
        <w:jc w:val="both"/>
      </w:pPr>
      <w:r>
        <w:rPr>
          <w:sz w:val="20"/>
        </w:rPr>
        <w:t xml:space="preserve">Лесопромышленный комплекс.</w:t>
      </w:r>
    </w:p>
    <w:p>
      <w:pPr>
        <w:pStyle w:val="0"/>
        <w:spacing w:before="200" w:line-rule="auto"/>
        <w:ind w:firstLine="540"/>
        <w:jc w:val="both"/>
      </w:pPr>
      <w:r>
        <w:rPr>
          <w:sz w:val="20"/>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pPr>
        <w:pStyle w:val="0"/>
        <w:spacing w:before="200" w:line-rule="auto"/>
        <w:ind w:firstLine="540"/>
        <w:jc w:val="both"/>
      </w:pPr>
      <w:r>
        <w:rPr>
          <w:sz w:val="20"/>
        </w:rPr>
        <w:t xml:space="preserve">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pPr>
        <w:pStyle w:val="0"/>
        <w:spacing w:before="200" w:line-rule="auto"/>
        <w:ind w:firstLine="540"/>
        <w:jc w:val="both"/>
      </w:pPr>
      <w:r>
        <w:rPr>
          <w:sz w:val="20"/>
        </w:rPr>
        <w:t xml:space="preserve">Практическая работа "Анализ документов "Прогноз развития лесного сектора Российской Федерации до 2030 года" и "Стратегия развития лесного комплекса Российской Федерации до 2030 года" с целью определения перспектив и проблем развития комплекса".</w:t>
      </w:r>
    </w:p>
    <w:p>
      <w:pPr>
        <w:pStyle w:val="0"/>
        <w:spacing w:before="200" w:line-rule="auto"/>
        <w:ind w:firstLine="540"/>
        <w:jc w:val="both"/>
      </w:pPr>
      <w:r>
        <w:rPr>
          <w:sz w:val="20"/>
        </w:rPr>
        <w:t xml:space="preserve">23.7.1.6. Агропромышленный комплекс (АПК).</w:t>
      </w:r>
    </w:p>
    <w:p>
      <w:pPr>
        <w:pStyle w:val="0"/>
        <w:spacing w:before="200" w:line-rule="auto"/>
        <w:ind w:firstLine="540"/>
        <w:jc w:val="both"/>
      </w:pPr>
      <w:r>
        <w:rPr>
          <w:sz w:val="20"/>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pPr>
        <w:pStyle w:val="0"/>
        <w:spacing w:before="200" w:line-rule="auto"/>
        <w:ind w:firstLine="540"/>
        <w:jc w:val="both"/>
      </w:pPr>
      <w:r>
        <w:rPr>
          <w:sz w:val="20"/>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pPr>
        <w:pStyle w:val="0"/>
        <w:spacing w:before="200" w:line-rule="auto"/>
        <w:ind w:firstLine="540"/>
        <w:jc w:val="both"/>
      </w:pPr>
      <w:r>
        <w:rPr>
          <w:sz w:val="20"/>
        </w:rPr>
        <w:t xml:space="preserve">Практическая работа. "Определение влияния природных и социальных факторов на размещение отраслей АПК".</w:t>
      </w:r>
    </w:p>
    <w:p>
      <w:pPr>
        <w:pStyle w:val="0"/>
        <w:spacing w:before="200" w:line-rule="auto"/>
        <w:ind w:firstLine="540"/>
        <w:jc w:val="both"/>
      </w:pPr>
      <w:r>
        <w:rPr>
          <w:sz w:val="20"/>
        </w:rPr>
        <w:t xml:space="preserve">23.7.1.7. Инфраструктурный комплекс.</w:t>
      </w:r>
    </w:p>
    <w:p>
      <w:pPr>
        <w:pStyle w:val="0"/>
        <w:spacing w:before="200" w:line-rule="auto"/>
        <w:ind w:firstLine="540"/>
        <w:jc w:val="both"/>
      </w:pPr>
      <w:r>
        <w:rPr>
          <w:sz w:val="20"/>
        </w:rPr>
        <w:t xml:space="preserve">Состав: транспорт, информационная инфраструктура; сфера обслуживания, рекреационное хозяйство - место и значение в хозяйстве.</w:t>
      </w:r>
    </w:p>
    <w:p>
      <w:pPr>
        <w:pStyle w:val="0"/>
        <w:spacing w:before="200" w:line-rule="auto"/>
        <w:ind w:firstLine="540"/>
        <w:jc w:val="both"/>
      </w:pPr>
      <w:r>
        <w:rPr>
          <w:sz w:val="20"/>
        </w:rPr>
        <w:t xml:space="preserve">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pPr>
        <w:pStyle w:val="0"/>
        <w:spacing w:before="200" w:line-rule="auto"/>
        <w:ind w:firstLine="540"/>
        <w:jc w:val="both"/>
      </w:pPr>
      <w:r>
        <w:rPr>
          <w:sz w:val="20"/>
        </w:rPr>
        <w:t xml:space="preserve">Транспорт и охрана окружающей среды.</w:t>
      </w:r>
    </w:p>
    <w:p>
      <w:pPr>
        <w:pStyle w:val="0"/>
        <w:spacing w:before="200" w:line-rule="auto"/>
        <w:ind w:firstLine="540"/>
        <w:jc w:val="both"/>
      </w:pPr>
      <w:r>
        <w:rPr>
          <w:sz w:val="20"/>
        </w:rPr>
        <w:t xml:space="preserve">Информационная инфраструктура. Рекреационное хозяйство. Особенности сферы обслуживания своего края.</w:t>
      </w:r>
    </w:p>
    <w:p>
      <w:pPr>
        <w:pStyle w:val="0"/>
        <w:spacing w:before="200" w:line-rule="auto"/>
        <w:ind w:firstLine="540"/>
        <w:jc w:val="both"/>
      </w:pPr>
      <w:r>
        <w:rPr>
          <w:sz w:val="20"/>
        </w:rPr>
        <w:t xml:space="preserve">Проблемы и перспективы развития комплекса. "Стратегия развития транспорта России на период до 2030 года".</w:t>
      </w:r>
    </w:p>
    <w:p>
      <w:pPr>
        <w:pStyle w:val="0"/>
        <w:spacing w:before="200" w:line-rule="auto"/>
        <w:ind w:firstLine="540"/>
        <w:jc w:val="both"/>
      </w:pPr>
      <w:r>
        <w:rPr>
          <w:sz w:val="20"/>
        </w:rPr>
        <w:t xml:space="preserve">Федеральный проект "Информационная инфраструктура".</w:t>
      </w:r>
    </w:p>
    <w:p>
      <w:pPr>
        <w:pStyle w:val="0"/>
        <w:spacing w:before="200" w:line-rule="auto"/>
        <w:ind w:firstLine="540"/>
        <w:jc w:val="both"/>
      </w:pPr>
      <w:r>
        <w:rPr>
          <w:sz w:val="20"/>
        </w:rPr>
        <w:t xml:space="preserve">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pPr>
        <w:pStyle w:val="0"/>
        <w:spacing w:before="200" w:line-rule="auto"/>
        <w:ind w:firstLine="540"/>
        <w:jc w:val="both"/>
      </w:pPr>
      <w:r>
        <w:rPr>
          <w:sz w:val="20"/>
        </w:rPr>
        <w:t xml:space="preserve">23.7.1.8. Обобщение знаний.</w:t>
      </w:r>
    </w:p>
    <w:p>
      <w:pPr>
        <w:pStyle w:val="0"/>
        <w:spacing w:before="200" w:line-rule="auto"/>
        <w:ind w:firstLine="540"/>
        <w:jc w:val="both"/>
      </w:pPr>
      <w:r>
        <w:rPr>
          <w:sz w:val="20"/>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pPr>
        <w:pStyle w:val="0"/>
        <w:spacing w:before="200" w:line-rule="auto"/>
        <w:ind w:firstLine="540"/>
        <w:jc w:val="both"/>
      </w:pPr>
      <w:r>
        <w:rPr>
          <w:sz w:val="20"/>
        </w:rPr>
        <w:t xml:space="preserve">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pPr>
        <w:pStyle w:val="0"/>
        <w:spacing w:before="200" w:line-rule="auto"/>
        <w:ind w:firstLine="540"/>
        <w:jc w:val="both"/>
      </w:pPr>
      <w:r>
        <w:rPr>
          <w:sz w:val="20"/>
        </w:rPr>
        <w:t xml:space="preserve">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pPr>
        <w:pStyle w:val="0"/>
        <w:spacing w:before="200" w:line-rule="auto"/>
        <w:ind w:firstLine="540"/>
        <w:jc w:val="both"/>
      </w:pPr>
      <w:r>
        <w:rPr>
          <w:sz w:val="20"/>
        </w:rPr>
        <w:t xml:space="preserve">23.7.2. Регионы России.</w:t>
      </w:r>
    </w:p>
    <w:p>
      <w:pPr>
        <w:pStyle w:val="0"/>
        <w:spacing w:before="200" w:line-rule="auto"/>
        <w:ind w:firstLine="540"/>
        <w:jc w:val="both"/>
      </w:pPr>
      <w:r>
        <w:rPr>
          <w:sz w:val="20"/>
        </w:rPr>
        <w:t xml:space="preserve">23.7.2.1. Западный макрорегион (Европейская часть) России.</w:t>
      </w:r>
    </w:p>
    <w:p>
      <w:pPr>
        <w:pStyle w:val="0"/>
        <w:spacing w:before="200" w:line-rule="auto"/>
        <w:ind w:firstLine="540"/>
        <w:jc w:val="both"/>
      </w:pPr>
      <w:r>
        <w:rPr>
          <w:sz w:val="20"/>
        </w:rPr>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pPr>
        <w:pStyle w:val="0"/>
        <w:spacing w:before="200" w:line-rule="auto"/>
        <w:ind w:firstLine="540"/>
        <w:jc w:val="both"/>
      </w:pPr>
      <w:r>
        <w:rPr>
          <w:sz w:val="20"/>
        </w:rPr>
        <w:t xml:space="preserve">Практические работы: "Сравнение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pPr>
        <w:pStyle w:val="0"/>
        <w:spacing w:before="200" w:line-rule="auto"/>
        <w:ind w:firstLine="540"/>
        <w:jc w:val="both"/>
      </w:pPr>
      <w:r>
        <w:rPr>
          <w:sz w:val="20"/>
        </w:rPr>
        <w:t xml:space="preserve">23.7.2.2. Восточный макрорегион России.</w:t>
      </w:r>
    </w:p>
    <w:p>
      <w:pPr>
        <w:pStyle w:val="0"/>
        <w:spacing w:before="200" w:line-rule="auto"/>
        <w:ind w:firstLine="540"/>
        <w:jc w:val="both"/>
      </w:pPr>
      <w:r>
        <w:rPr>
          <w:sz w:val="20"/>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pPr>
        <w:pStyle w:val="0"/>
        <w:spacing w:before="200" w:line-rule="auto"/>
        <w:ind w:firstLine="540"/>
        <w:jc w:val="both"/>
      </w:pPr>
      <w:r>
        <w:rPr>
          <w:sz w:val="20"/>
        </w:rPr>
        <w:t xml:space="preserve">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pPr>
        <w:pStyle w:val="0"/>
        <w:spacing w:before="200" w:line-rule="auto"/>
        <w:ind w:firstLine="540"/>
        <w:jc w:val="both"/>
      </w:pPr>
      <w:r>
        <w:rPr>
          <w:sz w:val="20"/>
        </w:rPr>
        <w:t xml:space="preserve">23.7.2.3. Обобщение знаний.</w:t>
      </w:r>
    </w:p>
    <w:p>
      <w:pPr>
        <w:pStyle w:val="0"/>
        <w:spacing w:before="200" w:line-rule="auto"/>
        <w:ind w:firstLine="540"/>
        <w:jc w:val="both"/>
      </w:pPr>
      <w:r>
        <w:rPr>
          <w:sz w:val="20"/>
        </w:rPr>
        <w:t xml:space="preserve">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pPr>
        <w:pStyle w:val="0"/>
        <w:spacing w:before="200" w:line-rule="auto"/>
        <w:ind w:firstLine="540"/>
        <w:jc w:val="both"/>
      </w:pPr>
      <w:r>
        <w:rPr>
          <w:sz w:val="20"/>
        </w:rPr>
        <w:t xml:space="preserve">23.7.3. Россия в современном мире.</w:t>
      </w:r>
    </w:p>
    <w:p>
      <w:pPr>
        <w:pStyle w:val="0"/>
        <w:spacing w:before="200" w:line-rule="auto"/>
        <w:ind w:firstLine="540"/>
        <w:jc w:val="both"/>
      </w:pPr>
      <w:r>
        <w:rPr>
          <w:sz w:val="20"/>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pPr>
        <w:pStyle w:val="0"/>
        <w:spacing w:before="200" w:line-rule="auto"/>
        <w:ind w:firstLine="540"/>
        <w:jc w:val="both"/>
      </w:pPr>
      <w:r>
        <w:rPr>
          <w:sz w:val="20"/>
        </w:rPr>
        <w:t xml:space="preserve">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pPr>
        <w:pStyle w:val="0"/>
        <w:ind w:firstLine="540"/>
        <w:jc w:val="both"/>
      </w:pPr>
      <w:r>
        <w:rPr>
          <w:sz w:val="20"/>
        </w:rPr>
      </w:r>
    </w:p>
    <w:p>
      <w:pPr>
        <w:pStyle w:val="2"/>
        <w:outlineLvl w:val="3"/>
        <w:ind w:firstLine="540"/>
        <w:jc w:val="both"/>
      </w:pPr>
      <w:r>
        <w:rPr>
          <w:sz w:val="20"/>
        </w:rPr>
        <w:t xml:space="preserve">23.8. Планируемые результаты освоения географии.</w:t>
      </w:r>
    </w:p>
    <w:p>
      <w:pPr>
        <w:pStyle w:val="0"/>
        <w:spacing w:before="200" w:line-rule="auto"/>
        <w:ind w:firstLine="540"/>
        <w:jc w:val="both"/>
      </w:pPr>
      <w:r>
        <w:rPr>
          <w:sz w:val="20"/>
        </w:rPr>
        <w:t xml:space="preserve">23.8.1. 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pPr>
        <w:pStyle w:val="0"/>
        <w:spacing w:before="200" w:line-rule="auto"/>
        <w:ind w:firstLine="540"/>
        <w:jc w:val="both"/>
      </w:pPr>
      <w:r>
        <w:rPr>
          <w:sz w:val="20"/>
        </w:rPr>
        <w:t xml:space="preserve">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pPr>
        <w:pStyle w:val="0"/>
        <w:spacing w:before="200" w:line-rule="auto"/>
        <w:ind w:firstLine="540"/>
        <w:jc w:val="both"/>
      </w:pPr>
      <w:r>
        <w:rPr>
          <w:sz w:val="20"/>
        </w:rPr>
        <w:t xml:space="preserve">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pPr>
        <w:pStyle w:val="0"/>
        <w:spacing w:before="200" w:line-rule="auto"/>
        <w:ind w:firstLine="540"/>
        <w:jc w:val="both"/>
      </w:pPr>
      <w:r>
        <w:rPr>
          <w:sz w:val="20"/>
        </w:rPr>
        <w:t xml:space="preserve">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pPr>
        <w:pStyle w:val="0"/>
        <w:spacing w:before="200" w:line-rule="auto"/>
        <w:ind w:firstLine="540"/>
        <w:jc w:val="both"/>
      </w:pPr>
      <w:r>
        <w:rPr>
          <w:sz w:val="20"/>
        </w:rPr>
        <w:t xml:space="preserve">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pPr>
        <w:pStyle w:val="0"/>
        <w:spacing w:before="200" w:line-rule="auto"/>
        <w:ind w:firstLine="540"/>
        <w:jc w:val="both"/>
      </w:pPr>
      <w:r>
        <w:rPr>
          <w:sz w:val="20"/>
        </w:rPr>
        <w:t xml:space="preserve">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pPr>
        <w:pStyle w:val="0"/>
        <w:spacing w:before="200" w:line-rule="auto"/>
        <w:ind w:firstLine="540"/>
        <w:jc w:val="both"/>
      </w:pPr>
      <w:r>
        <w:rPr>
          <w:sz w:val="20"/>
        </w:rPr>
        <w:t xml:space="preserve">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pPr>
        <w:pStyle w:val="0"/>
        <w:spacing w:before="200" w:line-rule="auto"/>
        <w:ind w:firstLine="540"/>
        <w:jc w:val="both"/>
      </w:pPr>
      <w:r>
        <w:rPr>
          <w:sz w:val="20"/>
        </w:rPr>
        <w:t xml:space="preserve">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pStyle w:val="0"/>
        <w:spacing w:before="200" w:line-rule="auto"/>
        <w:ind w:firstLine="540"/>
        <w:jc w:val="both"/>
      </w:pPr>
      <w:r>
        <w:rPr>
          <w:sz w:val="20"/>
        </w:rPr>
        <w:t xml:space="preserve">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23.8.2. 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23.8.2.1. У обучающегося будут сформированы следующие базовые логические действия как часть познавательных универсальных учебных действий:</w:t>
      </w:r>
    </w:p>
    <w:p>
      <w:pPr>
        <w:pStyle w:val="0"/>
        <w:spacing w:before="200" w:line-rule="auto"/>
        <w:ind w:firstLine="540"/>
        <w:jc w:val="both"/>
      </w:pPr>
      <w:r>
        <w:rPr>
          <w:sz w:val="20"/>
        </w:rPr>
        <w:t xml:space="preserve">выявлять и характеризовать существенные признаки географических объектов, процессов и явлений;</w:t>
      </w:r>
    </w:p>
    <w:p>
      <w:pPr>
        <w:pStyle w:val="0"/>
        <w:spacing w:before="200" w:line-rule="auto"/>
        <w:ind w:firstLine="540"/>
        <w:jc w:val="both"/>
      </w:pPr>
      <w:r>
        <w:rPr>
          <w:sz w:val="20"/>
        </w:rPr>
        <w:t xml:space="preserve">устанавливать существенный признак классификации географических объектов, процессов и явлений, основания для их сравнения;</w:t>
      </w:r>
    </w:p>
    <w:p>
      <w:pPr>
        <w:pStyle w:val="0"/>
        <w:spacing w:before="200" w:line-rule="auto"/>
        <w:ind w:firstLine="540"/>
        <w:jc w:val="both"/>
      </w:pPr>
      <w:r>
        <w:rPr>
          <w:sz w:val="20"/>
        </w:rPr>
        <w:t xml:space="preserve">выявлять закономерности и противоречия в рассматриваемых фактах и данных наблюдений с учетом предложенной географической задачи;</w:t>
      </w:r>
    </w:p>
    <w:p>
      <w:pPr>
        <w:pStyle w:val="0"/>
        <w:spacing w:before="200" w:line-rule="auto"/>
        <w:ind w:firstLine="540"/>
        <w:jc w:val="both"/>
      </w:pPr>
      <w:r>
        <w:rPr>
          <w:sz w:val="20"/>
        </w:rPr>
        <w:t xml:space="preserve">выявлять дефициты географической информации, данных, необходимых для решения поставленной задачи;</w:t>
      </w:r>
    </w:p>
    <w:p>
      <w:pPr>
        <w:pStyle w:val="0"/>
        <w:spacing w:before="200" w:line-rule="auto"/>
        <w:ind w:firstLine="540"/>
        <w:jc w:val="both"/>
      </w:pPr>
      <w:r>
        <w:rPr>
          <w:sz w:val="20"/>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pPr>
        <w:pStyle w:val="0"/>
        <w:spacing w:before="200" w:line-rule="auto"/>
        <w:ind w:firstLine="540"/>
        <w:jc w:val="both"/>
      </w:pPr>
      <w:r>
        <w:rPr>
          <w:sz w:val="20"/>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pPr>
        <w:pStyle w:val="0"/>
        <w:spacing w:before="200" w:line-rule="auto"/>
        <w:ind w:firstLine="540"/>
        <w:jc w:val="both"/>
      </w:pPr>
      <w:r>
        <w:rPr>
          <w:sz w:val="20"/>
        </w:rPr>
        <w:t xml:space="preserve">23.8.2.2.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использовать географические вопросы как исследовательский инструмент познания;</w:t>
      </w:r>
    </w:p>
    <w:p>
      <w:pPr>
        <w:pStyle w:val="0"/>
        <w:spacing w:before="200" w:line-rule="auto"/>
        <w:ind w:firstLine="540"/>
        <w:jc w:val="both"/>
      </w:pPr>
      <w:r>
        <w:rPr>
          <w:sz w:val="20"/>
        </w:rPr>
        <w:t xml:space="preserve">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pPr>
        <w:pStyle w:val="0"/>
        <w:spacing w:before="200" w:line-rule="auto"/>
        <w:ind w:firstLine="540"/>
        <w:jc w:val="both"/>
      </w:pPr>
      <w:r>
        <w:rPr>
          <w:sz w:val="20"/>
        </w:rPr>
        <w:t xml:space="preserve">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pPr>
        <w:pStyle w:val="0"/>
        <w:spacing w:before="200" w:line-rule="auto"/>
        <w:ind w:firstLine="540"/>
        <w:jc w:val="both"/>
      </w:pPr>
      <w:r>
        <w:rPr>
          <w:sz w:val="20"/>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pPr>
        <w:pStyle w:val="0"/>
        <w:spacing w:before="200" w:line-rule="auto"/>
        <w:ind w:firstLine="540"/>
        <w:jc w:val="both"/>
      </w:pPr>
      <w:r>
        <w:rPr>
          <w:sz w:val="20"/>
        </w:rPr>
        <w:t xml:space="preserve">оценивать достоверность информации, полученной в ходе географического исследования;</w:t>
      </w:r>
    </w:p>
    <w:p>
      <w:pPr>
        <w:pStyle w:val="0"/>
        <w:spacing w:before="200" w:line-rule="auto"/>
        <w:ind w:firstLine="540"/>
        <w:jc w:val="both"/>
      </w:pPr>
      <w:r>
        <w:rPr>
          <w:sz w:val="20"/>
        </w:rPr>
        <w:t xml:space="preserve">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pPr>
        <w:pStyle w:val="0"/>
        <w:spacing w:before="200" w:line-rule="auto"/>
        <w:ind w:firstLine="540"/>
        <w:jc w:val="both"/>
      </w:pPr>
      <w:r>
        <w:rPr>
          <w:sz w:val="20"/>
        </w:rPr>
        <w:t xml:space="preserve">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pPr>
        <w:pStyle w:val="0"/>
        <w:spacing w:before="200" w:line-rule="auto"/>
        <w:ind w:firstLine="540"/>
        <w:jc w:val="both"/>
      </w:pPr>
      <w:r>
        <w:rPr>
          <w:sz w:val="20"/>
        </w:rPr>
        <w:t xml:space="preserve">23.8.2.3.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pPr>
        <w:pStyle w:val="0"/>
        <w:spacing w:before="200" w:line-rule="auto"/>
        <w:ind w:firstLine="540"/>
        <w:jc w:val="both"/>
      </w:pPr>
      <w:r>
        <w:rPr>
          <w:sz w:val="20"/>
        </w:rPr>
        <w:t xml:space="preserve">выбирать, анализировать и интерпретировать географическую информацию различных видов и форм представления;</w:t>
      </w:r>
    </w:p>
    <w:p>
      <w:pPr>
        <w:pStyle w:val="0"/>
        <w:spacing w:before="200" w:line-rule="auto"/>
        <w:ind w:firstLine="540"/>
        <w:jc w:val="both"/>
      </w:pPr>
      <w:r>
        <w:rPr>
          <w:sz w:val="20"/>
        </w:rPr>
        <w:t xml:space="preserve">находить сходные аргументы, подтверждающие или опровергающие одну и ту же идею, в различных источниках географической информации;</w:t>
      </w:r>
    </w:p>
    <w:p>
      <w:pPr>
        <w:pStyle w:val="0"/>
        <w:spacing w:before="200" w:line-rule="auto"/>
        <w:ind w:firstLine="540"/>
        <w:jc w:val="both"/>
      </w:pPr>
      <w:r>
        <w:rPr>
          <w:sz w:val="20"/>
        </w:rPr>
        <w:t xml:space="preserve">самостоятельно выбирать оптимальную форму представления географической информации;</w:t>
      </w:r>
    </w:p>
    <w:p>
      <w:pPr>
        <w:pStyle w:val="0"/>
        <w:spacing w:before="200" w:line-rule="auto"/>
        <w:ind w:firstLine="540"/>
        <w:jc w:val="both"/>
      </w:pPr>
      <w:r>
        <w:rPr>
          <w:sz w:val="20"/>
        </w:rPr>
        <w:t xml:space="preserve">оценивать надежность географической информации по критериям, предложенным учителем или сформулированным самостоятельно;</w:t>
      </w:r>
    </w:p>
    <w:p>
      <w:pPr>
        <w:pStyle w:val="0"/>
        <w:spacing w:before="200" w:line-rule="auto"/>
        <w:ind w:firstLine="540"/>
        <w:jc w:val="both"/>
      </w:pPr>
      <w:r>
        <w:rPr>
          <w:sz w:val="20"/>
        </w:rPr>
        <w:t xml:space="preserve">систематизировать географическую информацию в разных формах.</w:t>
      </w:r>
    </w:p>
    <w:p>
      <w:pPr>
        <w:pStyle w:val="0"/>
        <w:spacing w:before="200" w:line-rule="auto"/>
        <w:ind w:firstLine="540"/>
        <w:jc w:val="both"/>
      </w:pPr>
      <w:r>
        <w:rPr>
          <w:sz w:val="20"/>
        </w:rPr>
        <w:t xml:space="preserve">23.8.2.4.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формулировать суждения, выражать свою точку зрения по географическим аспектам различных вопросов в устных и письменных текстах;</w:t>
      </w:r>
    </w:p>
    <w:p>
      <w:pPr>
        <w:pStyle w:val="0"/>
        <w:spacing w:before="200" w:line-rule="auto"/>
        <w:ind w:firstLine="540"/>
        <w:jc w:val="both"/>
      </w:pPr>
      <w:r>
        <w:rPr>
          <w:sz w:val="20"/>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0"/>
        <w:spacing w:before="200" w:line-rule="auto"/>
        <w:ind w:firstLine="540"/>
        <w:jc w:val="both"/>
      </w:pPr>
      <w:r>
        <w:rPr>
          <w:sz w:val="20"/>
        </w:rPr>
        <w:t xml:space="preserve">сопоставлять свои суждения по географическим вопросам с суждениями других участников диалога, обнаруживать различие и сходство позиций;</w:t>
      </w:r>
    </w:p>
    <w:p>
      <w:pPr>
        <w:pStyle w:val="0"/>
        <w:spacing w:before="200" w:line-rule="auto"/>
        <w:ind w:firstLine="540"/>
        <w:jc w:val="both"/>
      </w:pPr>
      <w:r>
        <w:rPr>
          <w:sz w:val="20"/>
        </w:rPr>
        <w:t xml:space="preserve">публично представлять результаты выполненного исследования или проекта.</w:t>
      </w:r>
    </w:p>
    <w:p>
      <w:pPr>
        <w:pStyle w:val="0"/>
        <w:spacing w:before="200" w:line-rule="auto"/>
        <w:ind w:firstLine="540"/>
        <w:jc w:val="both"/>
      </w:pPr>
      <w:r>
        <w:rPr>
          <w:sz w:val="20"/>
        </w:rPr>
        <w:t xml:space="preserve">23.8.2.5. У обучающегося будут сформированы следующие умения самоорганизации как части регулятивных универсальных учебных действий:</w:t>
      </w:r>
    </w:p>
    <w:p>
      <w:pPr>
        <w:pStyle w:val="0"/>
        <w:spacing w:before="200" w:line-rule="auto"/>
        <w:ind w:firstLine="540"/>
        <w:jc w:val="both"/>
      </w:pPr>
      <w:r>
        <w:rPr>
          <w:sz w:val="20"/>
        </w:rPr>
        <w:t xml:space="preserve">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pPr>
        <w:pStyle w:val="0"/>
        <w:spacing w:before="200" w:line-rule="auto"/>
        <w:ind w:firstLine="540"/>
        <w:jc w:val="both"/>
      </w:pPr>
      <w:r>
        <w:rPr>
          <w:sz w:val="20"/>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pPr>
        <w:pStyle w:val="0"/>
        <w:spacing w:before="200" w:line-rule="auto"/>
        <w:ind w:firstLine="540"/>
        <w:jc w:val="both"/>
      </w:pPr>
      <w:r>
        <w:rPr>
          <w:sz w:val="20"/>
        </w:rPr>
        <w:t xml:space="preserve">23.8.2.6.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pPr>
        <w:pStyle w:val="0"/>
        <w:spacing w:before="200" w:line-rule="auto"/>
        <w:ind w:firstLine="540"/>
        <w:jc w:val="both"/>
      </w:pPr>
      <w:r>
        <w:rPr>
          <w:sz w:val="20"/>
        </w:rPr>
        <w:t xml:space="preserve">владеть способами самоконтроля и рефлексии;</w:t>
      </w:r>
    </w:p>
    <w:p>
      <w:pPr>
        <w:pStyle w:val="0"/>
        <w:spacing w:before="200" w:line-rule="auto"/>
        <w:ind w:firstLine="540"/>
        <w:jc w:val="both"/>
      </w:pPr>
      <w:r>
        <w:rPr>
          <w:sz w:val="20"/>
        </w:rPr>
        <w:t xml:space="preserve">объяснять причины достижения (недостижения) результатов деятельности, давать оценку приобретенному опыту;</w:t>
      </w:r>
    </w:p>
    <w:p>
      <w:pPr>
        <w:pStyle w:val="0"/>
        <w:spacing w:before="200" w:line-rule="auto"/>
        <w:ind w:firstLine="540"/>
        <w:jc w:val="both"/>
      </w:pPr>
      <w:r>
        <w:rPr>
          <w:sz w:val="20"/>
        </w:rPr>
        <w:t xml:space="preserve">вносить коррективы в деятельность на основе новых обстоятельств, изменившихся ситуаций, установленных ошибок, возникших трудностей;</w:t>
      </w:r>
    </w:p>
    <w:p>
      <w:pPr>
        <w:pStyle w:val="0"/>
        <w:spacing w:before="200" w:line-rule="auto"/>
        <w:ind w:firstLine="540"/>
        <w:jc w:val="both"/>
      </w:pPr>
      <w:r>
        <w:rPr>
          <w:sz w:val="20"/>
        </w:rPr>
        <w:t xml:space="preserve">оценивать соответствие результата цели и условиям;</w:t>
      </w:r>
    </w:p>
    <w:p>
      <w:pPr>
        <w:pStyle w:val="0"/>
        <w:spacing w:before="200" w:line-rule="auto"/>
        <w:ind w:firstLine="540"/>
        <w:jc w:val="both"/>
      </w:pPr>
      <w:r>
        <w:rPr>
          <w:sz w:val="20"/>
        </w:rPr>
        <w:t xml:space="preserve">принятие себя и других:</w:t>
      </w:r>
    </w:p>
    <w:p>
      <w:pPr>
        <w:pStyle w:val="0"/>
        <w:spacing w:before="200" w:line-rule="auto"/>
        <w:ind w:firstLine="540"/>
        <w:jc w:val="both"/>
      </w:pPr>
      <w:r>
        <w:rPr>
          <w:sz w:val="20"/>
        </w:rPr>
        <w:t xml:space="preserve">осознанно относиться к другому человеку, его мнению;</w:t>
      </w:r>
    </w:p>
    <w:p>
      <w:pPr>
        <w:pStyle w:val="0"/>
        <w:spacing w:before="200" w:line-rule="auto"/>
        <w:ind w:firstLine="540"/>
        <w:jc w:val="both"/>
      </w:pPr>
      <w:r>
        <w:rPr>
          <w:sz w:val="20"/>
        </w:rPr>
        <w:t xml:space="preserve">признавать свое право на ошибку и такое же право другого.</w:t>
      </w:r>
    </w:p>
    <w:p>
      <w:pPr>
        <w:pStyle w:val="0"/>
        <w:spacing w:before="200" w:line-rule="auto"/>
        <w:ind w:firstLine="540"/>
        <w:jc w:val="both"/>
      </w:pPr>
      <w:r>
        <w:rPr>
          <w:sz w:val="20"/>
        </w:rPr>
        <w:t xml:space="preserve">23.8.2.7.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00" w:line-rule="auto"/>
        <w:ind w:firstLine="540"/>
        <w:jc w:val="both"/>
      </w:pPr>
      <w:r>
        <w:rPr>
          <w:sz w:val="20"/>
        </w:rPr>
        <w:t xml:space="preserve">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pStyle w:val="0"/>
        <w:spacing w:before="200" w:line-rule="auto"/>
        <w:ind w:firstLine="540"/>
        <w:jc w:val="both"/>
      </w:pPr>
      <w:r>
        <w:rPr>
          <w:sz w:val="20"/>
        </w:rP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pPr>
        <w:pStyle w:val="0"/>
        <w:spacing w:before="200" w:line-rule="auto"/>
        <w:ind w:firstLine="540"/>
        <w:jc w:val="both"/>
      </w:pPr>
      <w:r>
        <w:rPr>
          <w:sz w:val="20"/>
        </w:rPr>
        <w:t xml:space="preserve">23.8.3. Предметные результаты освоения программы по географии. К концу 5 класса обучающийся научится:</w:t>
      </w:r>
    </w:p>
    <w:p>
      <w:pPr>
        <w:pStyle w:val="0"/>
        <w:spacing w:before="200" w:line-rule="auto"/>
        <w:ind w:firstLine="540"/>
        <w:jc w:val="both"/>
      </w:pPr>
      <w:r>
        <w:rPr>
          <w:sz w:val="20"/>
        </w:rPr>
        <w:t xml:space="preserve">приводить примеры географических объектов, процессов и явлений, изучаемых различными ветвями географической науки;</w:t>
      </w:r>
    </w:p>
    <w:p>
      <w:pPr>
        <w:pStyle w:val="0"/>
        <w:spacing w:before="200" w:line-rule="auto"/>
        <w:ind w:firstLine="540"/>
        <w:jc w:val="both"/>
      </w:pPr>
      <w:r>
        <w:rPr>
          <w:sz w:val="20"/>
        </w:rPr>
        <w:t xml:space="preserve">приводить примеры методов исследования, применяемых в географии;</w:t>
      </w:r>
    </w:p>
    <w:p>
      <w:pPr>
        <w:pStyle w:val="0"/>
        <w:spacing w:before="200" w:line-rule="auto"/>
        <w:ind w:firstLine="540"/>
        <w:jc w:val="both"/>
      </w:pPr>
      <w:r>
        <w:rPr>
          <w:sz w:val="20"/>
        </w:rPr>
        <w:t xml:space="preserve">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pPr>
        <w:pStyle w:val="0"/>
        <w:spacing w:before="200" w:line-rule="auto"/>
        <w:ind w:firstLine="540"/>
        <w:jc w:val="both"/>
      </w:pPr>
      <w:r>
        <w:rPr>
          <w:sz w:val="20"/>
        </w:rPr>
        <w:t xml:space="preserve">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pPr>
        <w:pStyle w:val="0"/>
        <w:spacing w:before="200" w:line-rule="auto"/>
        <w:ind w:firstLine="540"/>
        <w:jc w:val="both"/>
      </w:pPr>
      <w:r>
        <w:rPr>
          <w:sz w:val="20"/>
        </w:rPr>
        <w:t xml:space="preserve">различать вклад великих путешественников в географическое изучение Земли;</w:t>
      </w:r>
    </w:p>
    <w:p>
      <w:pPr>
        <w:pStyle w:val="0"/>
        <w:spacing w:before="200" w:line-rule="auto"/>
        <w:ind w:firstLine="540"/>
        <w:jc w:val="both"/>
      </w:pPr>
      <w:r>
        <w:rPr>
          <w:sz w:val="20"/>
        </w:rPr>
        <w:t xml:space="preserve">описывать и сравнивать маршруты их путешествий;</w:t>
      </w:r>
    </w:p>
    <w:p>
      <w:pPr>
        <w:pStyle w:val="0"/>
        <w:spacing w:before="200" w:line-rule="auto"/>
        <w:ind w:firstLine="540"/>
        <w:jc w:val="both"/>
      </w:pPr>
      <w:r>
        <w:rPr>
          <w:sz w:val="20"/>
        </w:rPr>
        <w:t xml:space="preserve">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pPr>
        <w:pStyle w:val="0"/>
        <w:spacing w:before="200" w:line-rule="auto"/>
        <w:ind w:firstLine="540"/>
        <w:jc w:val="both"/>
      </w:pPr>
      <w:r>
        <w:rPr>
          <w:sz w:val="20"/>
        </w:rPr>
        <w:t xml:space="preserve">определять направления, расстояния по плану местности и по географическим картам, географические координаты по географическим картам;</w:t>
      </w:r>
    </w:p>
    <w:p>
      <w:pPr>
        <w:pStyle w:val="0"/>
        <w:spacing w:before="200" w:line-rule="auto"/>
        <w:ind w:firstLine="540"/>
        <w:jc w:val="both"/>
      </w:pPr>
      <w:r>
        <w:rPr>
          <w:sz w:val="20"/>
        </w:rPr>
        <w:t xml:space="preserve">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pPr>
        <w:pStyle w:val="0"/>
        <w:spacing w:before="200" w:line-rule="auto"/>
        <w:ind w:firstLine="540"/>
        <w:jc w:val="both"/>
      </w:pPr>
      <w:r>
        <w:rPr>
          <w:sz w:val="20"/>
        </w:rPr>
        <w:t xml:space="preserve">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pPr>
        <w:pStyle w:val="0"/>
        <w:spacing w:before="200" w:line-rule="auto"/>
        <w:ind w:firstLine="540"/>
        <w:jc w:val="both"/>
      </w:pPr>
      <w:r>
        <w:rPr>
          <w:sz w:val="20"/>
        </w:rPr>
        <w:t xml:space="preserve">различать понятия "план местности" и "географическая карта", "параллель" и "меридиан";</w:t>
      </w:r>
    </w:p>
    <w:p>
      <w:pPr>
        <w:pStyle w:val="0"/>
        <w:spacing w:before="200" w:line-rule="auto"/>
        <w:ind w:firstLine="540"/>
        <w:jc w:val="both"/>
      </w:pPr>
      <w:r>
        <w:rPr>
          <w:sz w:val="20"/>
        </w:rPr>
        <w:t xml:space="preserve">приводить примеры влияния Солнца на мир живой и неживой природы;</w:t>
      </w:r>
    </w:p>
    <w:p>
      <w:pPr>
        <w:pStyle w:val="0"/>
        <w:spacing w:before="200" w:line-rule="auto"/>
        <w:ind w:firstLine="540"/>
        <w:jc w:val="both"/>
      </w:pPr>
      <w:r>
        <w:rPr>
          <w:sz w:val="20"/>
        </w:rPr>
        <w:t xml:space="preserve">объяснять причины смены дня и ночи и времен года;</w:t>
      </w:r>
    </w:p>
    <w:p>
      <w:pPr>
        <w:pStyle w:val="0"/>
        <w:spacing w:before="200" w:line-rule="auto"/>
        <w:ind w:firstLine="540"/>
        <w:jc w:val="both"/>
      </w:pPr>
      <w:r>
        <w:rPr>
          <w:sz w:val="20"/>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pPr>
        <w:pStyle w:val="0"/>
        <w:spacing w:before="200" w:line-rule="auto"/>
        <w:ind w:firstLine="540"/>
        <w:jc w:val="both"/>
      </w:pPr>
      <w:r>
        <w:rPr>
          <w:sz w:val="20"/>
        </w:rPr>
        <w:t xml:space="preserve">описывать внутреннее строение Земли;</w:t>
      </w:r>
    </w:p>
    <w:p>
      <w:pPr>
        <w:pStyle w:val="0"/>
        <w:spacing w:before="200" w:line-rule="auto"/>
        <w:ind w:firstLine="540"/>
        <w:jc w:val="both"/>
      </w:pPr>
      <w:r>
        <w:rPr>
          <w:sz w:val="20"/>
        </w:rPr>
        <w:t xml:space="preserve">различать понятия "земная кора"; "ядро", "мантия"; "минерал" и "горная порода";</w:t>
      </w:r>
    </w:p>
    <w:p>
      <w:pPr>
        <w:pStyle w:val="0"/>
        <w:spacing w:before="200" w:line-rule="auto"/>
        <w:ind w:firstLine="540"/>
        <w:jc w:val="both"/>
      </w:pPr>
      <w:r>
        <w:rPr>
          <w:sz w:val="20"/>
        </w:rPr>
        <w:t xml:space="preserve">различать понятия "материковая" и "океаническая" земная кора;</w:t>
      </w:r>
    </w:p>
    <w:p>
      <w:pPr>
        <w:pStyle w:val="0"/>
        <w:spacing w:before="200" w:line-rule="auto"/>
        <w:ind w:firstLine="540"/>
        <w:jc w:val="both"/>
      </w:pPr>
      <w:r>
        <w:rPr>
          <w:sz w:val="20"/>
        </w:rPr>
        <w:t xml:space="preserve">различать изученные минералы и горные породы, материковую и океаническую земную кору;</w:t>
      </w:r>
    </w:p>
    <w:p>
      <w:pPr>
        <w:pStyle w:val="0"/>
        <w:spacing w:before="200" w:line-rule="auto"/>
        <w:ind w:firstLine="540"/>
        <w:jc w:val="both"/>
      </w:pPr>
      <w:r>
        <w:rPr>
          <w:sz w:val="20"/>
        </w:rPr>
        <w:t xml:space="preserve">показывать на карте и обозначать на контурной карте материки и океаны, крупные формы рельефа Земли;</w:t>
      </w:r>
    </w:p>
    <w:p>
      <w:pPr>
        <w:pStyle w:val="0"/>
        <w:spacing w:before="200" w:line-rule="auto"/>
        <w:ind w:firstLine="540"/>
        <w:jc w:val="both"/>
      </w:pPr>
      <w:r>
        <w:rPr>
          <w:sz w:val="20"/>
        </w:rPr>
        <w:t xml:space="preserve">различать горы и равнины;</w:t>
      </w:r>
    </w:p>
    <w:p>
      <w:pPr>
        <w:pStyle w:val="0"/>
        <w:spacing w:before="200" w:line-rule="auto"/>
        <w:ind w:firstLine="540"/>
        <w:jc w:val="both"/>
      </w:pPr>
      <w:r>
        <w:rPr>
          <w:sz w:val="20"/>
        </w:rPr>
        <w:t xml:space="preserve">классифицировать формы рельефа суши по высоте и по внешнему облику;</w:t>
      </w:r>
    </w:p>
    <w:p>
      <w:pPr>
        <w:pStyle w:val="0"/>
        <w:spacing w:before="200" w:line-rule="auto"/>
        <w:ind w:firstLine="540"/>
        <w:jc w:val="both"/>
      </w:pPr>
      <w:r>
        <w:rPr>
          <w:sz w:val="20"/>
        </w:rPr>
        <w:t xml:space="preserve">называть причины землетрясений и вулканических извержений;</w:t>
      </w:r>
    </w:p>
    <w:p>
      <w:pPr>
        <w:pStyle w:val="0"/>
        <w:spacing w:before="200" w:line-rule="auto"/>
        <w:ind w:firstLine="540"/>
        <w:jc w:val="both"/>
      </w:pPr>
      <w:r>
        <w:rPr>
          <w:sz w:val="20"/>
        </w:rPr>
        <w:t xml:space="preserve">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pPr>
        <w:pStyle w:val="0"/>
        <w:spacing w:before="200" w:line-rule="auto"/>
        <w:ind w:firstLine="540"/>
        <w:jc w:val="both"/>
      </w:pPr>
      <w:r>
        <w:rPr>
          <w:sz w:val="20"/>
        </w:rPr>
        <w:t xml:space="preserve">применять понятия "эпицентр землетрясения" и "очаг землетрясения" для решения познавательных задач;</w:t>
      </w:r>
    </w:p>
    <w:p>
      <w:pPr>
        <w:pStyle w:val="0"/>
        <w:spacing w:before="200" w:line-rule="auto"/>
        <w:ind w:firstLine="540"/>
        <w:jc w:val="both"/>
      </w:pPr>
      <w:r>
        <w:rPr>
          <w:sz w:val="20"/>
        </w:rPr>
        <w:t xml:space="preserve">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pPr>
        <w:pStyle w:val="0"/>
        <w:spacing w:before="200" w:line-rule="auto"/>
        <w:ind w:firstLine="540"/>
        <w:jc w:val="both"/>
      </w:pPr>
      <w:r>
        <w:rPr>
          <w:sz w:val="20"/>
        </w:rPr>
        <w:t xml:space="preserve">классифицировать острова по происхождению;</w:t>
      </w:r>
    </w:p>
    <w:p>
      <w:pPr>
        <w:pStyle w:val="0"/>
        <w:spacing w:before="200" w:line-rule="auto"/>
        <w:ind w:firstLine="540"/>
        <w:jc w:val="both"/>
      </w:pPr>
      <w:r>
        <w:rPr>
          <w:sz w:val="20"/>
        </w:rPr>
        <w:t xml:space="preserve">приводить примеры опасных природных явлений в литосфере и средств их предупреждения;</w:t>
      </w:r>
    </w:p>
    <w:p>
      <w:pPr>
        <w:pStyle w:val="0"/>
        <w:spacing w:before="200" w:line-rule="auto"/>
        <w:ind w:firstLine="540"/>
        <w:jc w:val="both"/>
      </w:pPr>
      <w:r>
        <w:rPr>
          <w:sz w:val="20"/>
        </w:rPr>
        <w:t xml:space="preserve">приводить примеры изменений в литосфере в результате деятельности человека на примере своей местности, России и мира;</w:t>
      </w:r>
    </w:p>
    <w:p>
      <w:pPr>
        <w:pStyle w:val="0"/>
        <w:spacing w:before="200" w:line-rule="auto"/>
        <w:ind w:firstLine="540"/>
        <w:jc w:val="both"/>
      </w:pPr>
      <w:r>
        <w:rPr>
          <w:sz w:val="20"/>
        </w:rP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pPr>
        <w:pStyle w:val="0"/>
        <w:spacing w:before="200" w:line-rule="auto"/>
        <w:ind w:firstLine="540"/>
        <w:jc w:val="both"/>
      </w:pPr>
      <w:r>
        <w:rPr>
          <w:sz w:val="20"/>
        </w:rPr>
        <w:t xml:space="preserve">приводить примеры действия внешних процессов рельефообразования и наличия полезных ископаемых в своей местности;</w:t>
      </w:r>
    </w:p>
    <w:p>
      <w:pPr>
        <w:pStyle w:val="0"/>
        <w:spacing w:before="200" w:line-rule="auto"/>
        <w:ind w:firstLine="540"/>
        <w:jc w:val="both"/>
      </w:pPr>
      <w:r>
        <w:rPr>
          <w:sz w:val="20"/>
        </w:rPr>
        <w:t xml:space="preserve">представлять результаты фенологических наблюдений и наблюдений за погодой в различной форме (табличной, графической, географического описания).</w:t>
      </w:r>
    </w:p>
    <w:p>
      <w:pPr>
        <w:pStyle w:val="0"/>
        <w:spacing w:before="200" w:line-rule="auto"/>
        <w:ind w:firstLine="540"/>
        <w:jc w:val="both"/>
      </w:pPr>
      <w:r>
        <w:rPr>
          <w:sz w:val="20"/>
        </w:rPr>
        <w:t xml:space="preserve">23.8.4. Предметные результаты освоения программы по географии. К концу 6 класса обучающийся научится:</w:t>
      </w:r>
    </w:p>
    <w:p>
      <w:pPr>
        <w:pStyle w:val="0"/>
        <w:spacing w:before="200" w:line-rule="auto"/>
        <w:ind w:firstLine="540"/>
        <w:jc w:val="both"/>
      </w:pPr>
      <w:r>
        <w:rPr>
          <w:sz w:val="20"/>
        </w:rPr>
        <w:t xml:space="preserve">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pPr>
        <w:pStyle w:val="0"/>
        <w:spacing w:before="200" w:line-rule="auto"/>
        <w:ind w:firstLine="540"/>
        <w:jc w:val="both"/>
      </w:pPr>
      <w:r>
        <w:rPr>
          <w:sz w:val="20"/>
        </w:rPr>
        <w:t xml:space="preserve">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pPr>
        <w:pStyle w:val="0"/>
        <w:spacing w:before="200" w:line-rule="auto"/>
        <w:ind w:firstLine="540"/>
        <w:jc w:val="both"/>
      </w:pPr>
      <w:r>
        <w:rPr>
          <w:sz w:val="20"/>
        </w:rPr>
        <w:t xml:space="preserve">приводить примеры опасных природных явлений в геосферах и средств их предупреждения;</w:t>
      </w:r>
    </w:p>
    <w:p>
      <w:pPr>
        <w:pStyle w:val="0"/>
        <w:spacing w:before="200" w:line-rule="auto"/>
        <w:ind w:firstLine="540"/>
        <w:jc w:val="both"/>
      </w:pPr>
      <w:r>
        <w:rPr>
          <w:sz w:val="20"/>
        </w:rPr>
        <w:t xml:space="preserve">сравнивать инструментарий (способы) получения географической информации на разных этапах географического изучения Земли;</w:t>
      </w:r>
    </w:p>
    <w:p>
      <w:pPr>
        <w:pStyle w:val="0"/>
        <w:spacing w:before="200" w:line-rule="auto"/>
        <w:ind w:firstLine="540"/>
        <w:jc w:val="both"/>
      </w:pPr>
      <w:r>
        <w:rPr>
          <w:sz w:val="20"/>
        </w:rPr>
        <w:t xml:space="preserve">различать свойства вод отдельных частей Мирового океана;</w:t>
      </w:r>
    </w:p>
    <w:p>
      <w:pPr>
        <w:pStyle w:val="0"/>
        <w:spacing w:before="200" w:line-rule="auto"/>
        <w:ind w:firstLine="540"/>
        <w:jc w:val="both"/>
      </w:pPr>
      <w:r>
        <w:rPr>
          <w:sz w:val="20"/>
        </w:rPr>
        <w:t xml:space="preserve">применять понятия "гидросфера", "круговорот воды", "цунами", "приливы и отливы" для решения учебных и (или) практико-ориентированных задач;</w:t>
      </w:r>
    </w:p>
    <w:p>
      <w:pPr>
        <w:pStyle w:val="0"/>
        <w:spacing w:before="200" w:line-rule="auto"/>
        <w:ind w:firstLine="540"/>
        <w:jc w:val="both"/>
      </w:pPr>
      <w:r>
        <w:rPr>
          <w:sz w:val="20"/>
        </w:rPr>
        <w:t xml:space="preserve">классифицировать объекты гидросферы (моря, озера, реки, подземные воды, болота, ледники) по заданным признакам;</w:t>
      </w:r>
    </w:p>
    <w:p>
      <w:pPr>
        <w:pStyle w:val="0"/>
        <w:spacing w:before="200" w:line-rule="auto"/>
        <w:ind w:firstLine="540"/>
        <w:jc w:val="both"/>
      </w:pPr>
      <w:r>
        <w:rPr>
          <w:sz w:val="20"/>
        </w:rPr>
        <w:t xml:space="preserve">различать питание и режим рек;</w:t>
      </w:r>
    </w:p>
    <w:p>
      <w:pPr>
        <w:pStyle w:val="0"/>
        <w:spacing w:before="200" w:line-rule="auto"/>
        <w:ind w:firstLine="540"/>
        <w:jc w:val="both"/>
      </w:pPr>
      <w:r>
        <w:rPr>
          <w:sz w:val="20"/>
        </w:rPr>
        <w:t xml:space="preserve">сравнивать реки по заданным признакам;</w:t>
      </w:r>
    </w:p>
    <w:p>
      <w:pPr>
        <w:pStyle w:val="0"/>
        <w:spacing w:before="200" w:line-rule="auto"/>
        <w:ind w:firstLine="540"/>
        <w:jc w:val="both"/>
      </w:pPr>
      <w:r>
        <w:rPr>
          <w:sz w:val="20"/>
        </w:rPr>
        <w:t xml:space="preserve">различать понятия "грунтовые, межпластовые и артезианские воды" и применять их для решения учебных и (или) практико-ориентированных задач;</w:t>
      </w:r>
    </w:p>
    <w:p>
      <w:pPr>
        <w:pStyle w:val="0"/>
        <w:spacing w:before="200" w:line-rule="auto"/>
        <w:ind w:firstLine="540"/>
        <w:jc w:val="both"/>
      </w:pPr>
      <w:r>
        <w:rPr>
          <w:sz w:val="20"/>
        </w:rPr>
        <w:t xml:space="preserve">устанавливать причинно-следственные связи между питанием, режимом реки и климатом на территории речного бассейна;</w:t>
      </w:r>
    </w:p>
    <w:p>
      <w:pPr>
        <w:pStyle w:val="0"/>
        <w:spacing w:before="200" w:line-rule="auto"/>
        <w:ind w:firstLine="540"/>
        <w:jc w:val="both"/>
      </w:pPr>
      <w:r>
        <w:rPr>
          <w:sz w:val="20"/>
        </w:rPr>
        <w:t xml:space="preserve">приводить примеры районов распространения многолетней мерзлоты;</w:t>
      </w:r>
    </w:p>
    <w:p>
      <w:pPr>
        <w:pStyle w:val="0"/>
        <w:spacing w:before="200" w:line-rule="auto"/>
        <w:ind w:firstLine="540"/>
        <w:jc w:val="both"/>
      </w:pPr>
      <w:r>
        <w:rPr>
          <w:sz w:val="20"/>
        </w:rPr>
        <w:t xml:space="preserve">называть причины образования цунами, приливов и отливов;</w:t>
      </w:r>
    </w:p>
    <w:p>
      <w:pPr>
        <w:pStyle w:val="0"/>
        <w:spacing w:before="200" w:line-rule="auto"/>
        <w:ind w:firstLine="540"/>
        <w:jc w:val="both"/>
      </w:pPr>
      <w:r>
        <w:rPr>
          <w:sz w:val="20"/>
        </w:rPr>
        <w:t xml:space="preserve">описывать состав, строение атмосферы;</w:t>
      </w:r>
    </w:p>
    <w:p>
      <w:pPr>
        <w:pStyle w:val="0"/>
        <w:spacing w:before="200" w:line-rule="auto"/>
        <w:ind w:firstLine="540"/>
        <w:jc w:val="both"/>
      </w:pPr>
      <w:r>
        <w:rPr>
          <w:sz w:val="20"/>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pPr>
        <w:pStyle w:val="0"/>
        <w:spacing w:before="200" w:line-rule="auto"/>
        <w:ind w:firstLine="540"/>
        <w:jc w:val="both"/>
      </w:pPr>
      <w:r>
        <w:rPr>
          <w:sz w:val="20"/>
        </w:rPr>
        <w:t xml:space="preserve">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pPr>
        <w:pStyle w:val="0"/>
        <w:spacing w:before="200" w:line-rule="auto"/>
        <w:ind w:firstLine="540"/>
        <w:jc w:val="both"/>
      </w:pPr>
      <w:r>
        <w:rPr>
          <w:sz w:val="20"/>
        </w:rPr>
        <w:t xml:space="preserve">различать свойства воздуха; климаты Земли; климатообразующие факторы;</w:t>
      </w:r>
    </w:p>
    <w:p>
      <w:pPr>
        <w:pStyle w:val="0"/>
        <w:spacing w:before="200" w:line-rule="auto"/>
        <w:ind w:firstLine="540"/>
        <w:jc w:val="both"/>
      </w:pPr>
      <w:r>
        <w:rPr>
          <w:sz w:val="20"/>
        </w:rPr>
        <w:t xml:space="preserve">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pPr>
        <w:pStyle w:val="0"/>
        <w:spacing w:before="200" w:line-rule="auto"/>
        <w:ind w:firstLine="540"/>
        <w:jc w:val="both"/>
      </w:pPr>
      <w:r>
        <w:rPr>
          <w:sz w:val="20"/>
        </w:rPr>
        <w:t xml:space="preserve">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pPr>
        <w:pStyle w:val="0"/>
        <w:spacing w:before="200" w:line-rule="auto"/>
        <w:ind w:firstLine="540"/>
        <w:jc w:val="both"/>
      </w:pPr>
      <w:r>
        <w:rPr>
          <w:sz w:val="20"/>
        </w:rPr>
        <w:t xml:space="preserve">различать виды атмосферных осадков;</w:t>
      </w:r>
    </w:p>
    <w:p>
      <w:pPr>
        <w:pStyle w:val="0"/>
        <w:spacing w:before="200" w:line-rule="auto"/>
        <w:ind w:firstLine="540"/>
        <w:jc w:val="both"/>
      </w:pPr>
      <w:r>
        <w:rPr>
          <w:sz w:val="20"/>
        </w:rPr>
        <w:t xml:space="preserve">различать понятия "бризы" и "муссоны";</w:t>
      </w:r>
    </w:p>
    <w:p>
      <w:pPr>
        <w:pStyle w:val="0"/>
        <w:spacing w:before="200" w:line-rule="auto"/>
        <w:ind w:firstLine="540"/>
        <w:jc w:val="both"/>
      </w:pPr>
      <w:r>
        <w:rPr>
          <w:sz w:val="20"/>
        </w:rPr>
        <w:t xml:space="preserve">различать понятия "погода" и "климат";</w:t>
      </w:r>
    </w:p>
    <w:p>
      <w:pPr>
        <w:pStyle w:val="0"/>
        <w:spacing w:before="200" w:line-rule="auto"/>
        <w:ind w:firstLine="540"/>
        <w:jc w:val="both"/>
      </w:pPr>
      <w:r>
        <w:rPr>
          <w:sz w:val="20"/>
        </w:rPr>
        <w:t xml:space="preserve">различать понятия "атмосфера", "тропосфера", "стратосфера", "верхние слои атмосферы";</w:t>
      </w:r>
    </w:p>
    <w:p>
      <w:pPr>
        <w:pStyle w:val="0"/>
        <w:spacing w:before="200" w:line-rule="auto"/>
        <w:ind w:firstLine="540"/>
        <w:jc w:val="both"/>
      </w:pPr>
      <w:r>
        <w:rPr>
          <w:sz w:val="20"/>
        </w:rPr>
        <w:t xml:space="preserve">применять понятия "атмосферное давление", "ветер", "атмосферные осадки", "воздушные массы" для решения учебных и (или) практико-ориентированных задач;</w:t>
      </w:r>
    </w:p>
    <w:p>
      <w:pPr>
        <w:pStyle w:val="0"/>
        <w:spacing w:before="200" w:line-rule="auto"/>
        <w:ind w:firstLine="540"/>
        <w:jc w:val="both"/>
      </w:pPr>
      <w:r>
        <w:rPr>
          <w:sz w:val="20"/>
        </w:rPr>
        <w:t xml:space="preserve">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pPr>
        <w:pStyle w:val="0"/>
        <w:spacing w:before="200" w:line-rule="auto"/>
        <w:ind w:firstLine="540"/>
        <w:jc w:val="both"/>
      </w:pPr>
      <w:r>
        <w:rPr>
          <w:sz w:val="20"/>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pPr>
        <w:pStyle w:val="0"/>
        <w:spacing w:before="200" w:line-rule="auto"/>
        <w:ind w:firstLine="540"/>
        <w:jc w:val="both"/>
      </w:pPr>
      <w:r>
        <w:rPr>
          <w:sz w:val="20"/>
        </w:rPr>
        <w:t xml:space="preserve">называть границы биосферы;</w:t>
      </w:r>
    </w:p>
    <w:p>
      <w:pPr>
        <w:pStyle w:val="0"/>
        <w:spacing w:before="200" w:line-rule="auto"/>
        <w:ind w:firstLine="540"/>
        <w:jc w:val="both"/>
      </w:pPr>
      <w:r>
        <w:rPr>
          <w:sz w:val="20"/>
        </w:rPr>
        <w:t xml:space="preserve">приводить примеры приспособления живых организмов к среде обитания в разных природных зонах;</w:t>
      </w:r>
    </w:p>
    <w:p>
      <w:pPr>
        <w:pStyle w:val="0"/>
        <w:spacing w:before="200" w:line-rule="auto"/>
        <w:ind w:firstLine="540"/>
        <w:jc w:val="both"/>
      </w:pPr>
      <w:r>
        <w:rPr>
          <w:sz w:val="20"/>
        </w:rPr>
        <w:t xml:space="preserve">различать растительный и животный мир разных территорий Земли;</w:t>
      </w:r>
    </w:p>
    <w:p>
      <w:pPr>
        <w:pStyle w:val="0"/>
        <w:spacing w:before="200" w:line-rule="auto"/>
        <w:ind w:firstLine="540"/>
        <w:jc w:val="both"/>
      </w:pPr>
      <w:r>
        <w:rPr>
          <w:sz w:val="20"/>
        </w:rPr>
        <w:t xml:space="preserve">объяснять взаимосвязи компонентов природы в природно-территориальном комплексе;</w:t>
      </w:r>
    </w:p>
    <w:p>
      <w:pPr>
        <w:pStyle w:val="0"/>
        <w:spacing w:before="200" w:line-rule="auto"/>
        <w:ind w:firstLine="540"/>
        <w:jc w:val="both"/>
      </w:pPr>
      <w:r>
        <w:rPr>
          <w:sz w:val="20"/>
        </w:rPr>
        <w:t xml:space="preserve">сравнивать особенности растительного и животного мира в различных природных зонах;</w:t>
      </w:r>
    </w:p>
    <w:p>
      <w:pPr>
        <w:pStyle w:val="0"/>
        <w:spacing w:before="200" w:line-rule="auto"/>
        <w:ind w:firstLine="540"/>
        <w:jc w:val="both"/>
      </w:pPr>
      <w:r>
        <w:rPr>
          <w:sz w:val="20"/>
        </w:rPr>
        <w:t xml:space="preserve">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pPr>
        <w:pStyle w:val="0"/>
        <w:spacing w:before="200" w:line-rule="auto"/>
        <w:ind w:firstLine="540"/>
        <w:jc w:val="both"/>
      </w:pPr>
      <w:r>
        <w:rPr>
          <w:sz w:val="20"/>
        </w:rPr>
        <w:t xml:space="preserve">сравнивать плодородие почв в различных природных зонах;</w:t>
      </w:r>
    </w:p>
    <w:p>
      <w:pPr>
        <w:pStyle w:val="0"/>
        <w:spacing w:before="200" w:line-rule="auto"/>
        <w:ind w:firstLine="540"/>
        <w:jc w:val="both"/>
      </w:pPr>
      <w:r>
        <w:rPr>
          <w:sz w:val="20"/>
        </w:rPr>
        <w:t xml:space="preserve">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pPr>
        <w:pStyle w:val="0"/>
        <w:spacing w:before="200" w:line-rule="auto"/>
        <w:ind w:firstLine="540"/>
        <w:jc w:val="both"/>
      </w:pPr>
      <w:r>
        <w:rPr>
          <w:sz w:val="20"/>
        </w:rPr>
        <w:t xml:space="preserve">23.8.5. Предметные результаты освоения программы по географии. К концу 7 класса обучающийся научится:</w:t>
      </w:r>
    </w:p>
    <w:p>
      <w:pPr>
        <w:pStyle w:val="0"/>
        <w:spacing w:before="200" w:line-rule="auto"/>
        <w:ind w:firstLine="540"/>
        <w:jc w:val="both"/>
      </w:pPr>
      <w:r>
        <w:rPr>
          <w:sz w:val="20"/>
        </w:rPr>
        <w:t xml:space="preserve">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pPr>
        <w:pStyle w:val="0"/>
        <w:spacing w:before="200" w:line-rule="auto"/>
        <w:ind w:firstLine="540"/>
        <w:jc w:val="both"/>
      </w:pPr>
      <w:r>
        <w:rPr>
          <w:sz w:val="20"/>
        </w:rPr>
        <w:t xml:space="preserve">называть: строение и свойства (целостность, зональность, ритмичность) географической оболочки;</w:t>
      </w:r>
    </w:p>
    <w:p>
      <w:pPr>
        <w:pStyle w:val="0"/>
        <w:spacing w:before="200" w:line-rule="auto"/>
        <w:ind w:firstLine="540"/>
        <w:jc w:val="both"/>
      </w:pPr>
      <w:r>
        <w:rPr>
          <w:sz w:val="20"/>
        </w:rPr>
        <w:t xml:space="preserve">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pPr>
        <w:pStyle w:val="0"/>
        <w:spacing w:before="200" w:line-rule="auto"/>
        <w:ind w:firstLine="540"/>
        <w:jc w:val="both"/>
      </w:pPr>
      <w:r>
        <w:rPr>
          <w:sz w:val="20"/>
        </w:rPr>
        <w:t xml:space="preserve">определять природные зоны по их существенным признакам на основе интеграции и интерпретации информации об особенностях их природы;</w:t>
      </w:r>
    </w:p>
    <w:p>
      <w:pPr>
        <w:pStyle w:val="0"/>
        <w:spacing w:before="200" w:line-rule="auto"/>
        <w:ind w:firstLine="540"/>
        <w:jc w:val="both"/>
      </w:pPr>
      <w:r>
        <w:rPr>
          <w:sz w:val="20"/>
        </w:rPr>
        <w:t xml:space="preserve">различать изученные процессы и явления, происходящие в географической оболочке;</w:t>
      </w:r>
    </w:p>
    <w:p>
      <w:pPr>
        <w:pStyle w:val="0"/>
        <w:spacing w:before="200" w:line-rule="auto"/>
        <w:ind w:firstLine="540"/>
        <w:jc w:val="both"/>
      </w:pPr>
      <w:r>
        <w:rPr>
          <w:sz w:val="20"/>
        </w:rPr>
        <w:t xml:space="preserve">приводить примеры изменений в геосферах в результате деятельности человека;</w:t>
      </w:r>
    </w:p>
    <w:p>
      <w:pPr>
        <w:pStyle w:val="0"/>
        <w:spacing w:before="200" w:line-rule="auto"/>
        <w:ind w:firstLine="540"/>
        <w:jc w:val="both"/>
      </w:pPr>
      <w:r>
        <w:rPr>
          <w:sz w:val="20"/>
        </w:rPr>
        <w:t xml:space="preserve">описывать закономерности изменения в пространстве рельефа, климата, внутренних вод и органического мира;</w:t>
      </w:r>
    </w:p>
    <w:p>
      <w:pPr>
        <w:pStyle w:val="0"/>
        <w:spacing w:before="200" w:line-rule="auto"/>
        <w:ind w:firstLine="540"/>
        <w:jc w:val="both"/>
      </w:pPr>
      <w:r>
        <w:rPr>
          <w:sz w:val="20"/>
        </w:rPr>
        <w:t xml:space="preserve">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pPr>
        <w:pStyle w:val="0"/>
        <w:spacing w:before="200" w:line-rule="auto"/>
        <w:ind w:firstLine="540"/>
        <w:jc w:val="both"/>
      </w:pPr>
      <w:r>
        <w:rPr>
          <w:sz w:val="20"/>
        </w:rPr>
        <w:t xml:space="preserve">называть особенности географических процессов на границах литосферных плит с учетом характера взаимодействия и типа земной коры;</w:t>
      </w:r>
    </w:p>
    <w:p>
      <w:pPr>
        <w:pStyle w:val="0"/>
        <w:spacing w:before="200" w:line-rule="auto"/>
        <w:ind w:firstLine="540"/>
        <w:jc w:val="both"/>
      </w:pPr>
      <w:r>
        <w:rPr>
          <w:sz w:val="20"/>
        </w:rPr>
        <w:t xml:space="preserve">устанавливать (используя географические карты) взаимосвязи между движением литосферных плит и размещением крупных форм рельефа;</w:t>
      </w:r>
    </w:p>
    <w:p>
      <w:pPr>
        <w:pStyle w:val="0"/>
        <w:spacing w:before="200" w:line-rule="auto"/>
        <w:ind w:firstLine="540"/>
        <w:jc w:val="both"/>
      </w:pPr>
      <w:r>
        <w:rPr>
          <w:sz w:val="20"/>
        </w:rPr>
        <w:t xml:space="preserve">классифицировать воздушные массы Земли, типы климата по заданным показателям;</w:t>
      </w:r>
    </w:p>
    <w:p>
      <w:pPr>
        <w:pStyle w:val="0"/>
        <w:spacing w:before="200" w:line-rule="auto"/>
        <w:ind w:firstLine="540"/>
        <w:jc w:val="both"/>
      </w:pPr>
      <w:r>
        <w:rPr>
          <w:sz w:val="20"/>
        </w:rPr>
        <w:t xml:space="preserve">объяснять образование тропических муссонов, пассатов тропических широт, западных ветров;</w:t>
      </w:r>
    </w:p>
    <w:p>
      <w:pPr>
        <w:pStyle w:val="0"/>
        <w:spacing w:before="200" w:line-rule="auto"/>
        <w:ind w:firstLine="540"/>
        <w:jc w:val="both"/>
      </w:pPr>
      <w:r>
        <w:rPr>
          <w:sz w:val="20"/>
        </w:rPr>
        <w:t xml:space="preserve">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pPr>
        <w:pStyle w:val="0"/>
        <w:spacing w:before="200" w:line-rule="auto"/>
        <w:ind w:firstLine="540"/>
        <w:jc w:val="both"/>
      </w:pPr>
      <w:r>
        <w:rPr>
          <w:sz w:val="20"/>
        </w:rPr>
        <w:t xml:space="preserve">описывать климат территории по климатограмме;</w:t>
      </w:r>
    </w:p>
    <w:p>
      <w:pPr>
        <w:pStyle w:val="0"/>
        <w:spacing w:before="200" w:line-rule="auto"/>
        <w:ind w:firstLine="540"/>
        <w:jc w:val="both"/>
      </w:pPr>
      <w:r>
        <w:rPr>
          <w:sz w:val="20"/>
        </w:rPr>
        <w:t xml:space="preserve">объяснять влияние климатообразующих факторов на климатические особенности территории;</w:t>
      </w:r>
    </w:p>
    <w:p>
      <w:pPr>
        <w:pStyle w:val="0"/>
        <w:spacing w:before="200" w:line-rule="auto"/>
        <w:ind w:firstLine="540"/>
        <w:jc w:val="both"/>
      </w:pPr>
      <w:r>
        <w:rPr>
          <w:sz w:val="20"/>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pPr>
        <w:pStyle w:val="0"/>
        <w:spacing w:before="200" w:line-rule="auto"/>
        <w:ind w:firstLine="540"/>
        <w:jc w:val="both"/>
      </w:pPr>
      <w:r>
        <w:rPr>
          <w:sz w:val="20"/>
        </w:rPr>
        <w:t xml:space="preserve">различать океанические течения;</w:t>
      </w:r>
    </w:p>
    <w:p>
      <w:pPr>
        <w:pStyle w:val="0"/>
        <w:spacing w:before="200" w:line-rule="auto"/>
        <w:ind w:firstLine="540"/>
        <w:jc w:val="both"/>
      </w:pPr>
      <w:r>
        <w:rPr>
          <w:sz w:val="20"/>
        </w:rPr>
        <w:t xml:space="preserve">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pPr>
        <w:pStyle w:val="0"/>
        <w:spacing w:before="200" w:line-rule="auto"/>
        <w:ind w:firstLine="540"/>
        <w:jc w:val="both"/>
      </w:pPr>
      <w:r>
        <w:rPr>
          <w:sz w:val="20"/>
        </w:rPr>
        <w:t xml:space="preserve">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pPr>
        <w:pStyle w:val="0"/>
        <w:spacing w:before="200" w:line-rule="auto"/>
        <w:ind w:firstLine="540"/>
        <w:jc w:val="both"/>
      </w:pPr>
      <w:r>
        <w:rPr>
          <w:sz w:val="20"/>
        </w:rPr>
        <w:t xml:space="preserve">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pPr>
        <w:pStyle w:val="0"/>
        <w:spacing w:before="200" w:line-rule="auto"/>
        <w:ind w:firstLine="540"/>
        <w:jc w:val="both"/>
      </w:pPr>
      <w:r>
        <w:rPr>
          <w:sz w:val="20"/>
        </w:rPr>
        <w:t xml:space="preserve">различать и сравнивать численность населения крупных стран мира;</w:t>
      </w:r>
    </w:p>
    <w:p>
      <w:pPr>
        <w:pStyle w:val="0"/>
        <w:spacing w:before="200" w:line-rule="auto"/>
        <w:ind w:firstLine="540"/>
        <w:jc w:val="both"/>
      </w:pPr>
      <w:r>
        <w:rPr>
          <w:sz w:val="20"/>
        </w:rPr>
        <w:t xml:space="preserve">сравнивать плотность населения различных территорий;</w:t>
      </w:r>
    </w:p>
    <w:p>
      <w:pPr>
        <w:pStyle w:val="0"/>
        <w:spacing w:before="200" w:line-rule="auto"/>
        <w:ind w:firstLine="540"/>
        <w:jc w:val="both"/>
      </w:pPr>
      <w:r>
        <w:rPr>
          <w:sz w:val="20"/>
        </w:rPr>
        <w:t xml:space="preserve">применять понятие "плотность населения" для решения учебных и (или) практико-ориентированных задач;</w:t>
      </w:r>
    </w:p>
    <w:p>
      <w:pPr>
        <w:pStyle w:val="0"/>
        <w:spacing w:before="200" w:line-rule="auto"/>
        <w:ind w:firstLine="540"/>
        <w:jc w:val="both"/>
      </w:pPr>
      <w:r>
        <w:rPr>
          <w:sz w:val="20"/>
        </w:rPr>
        <w:t xml:space="preserve">различать городские и сельские поселения;</w:t>
      </w:r>
    </w:p>
    <w:p>
      <w:pPr>
        <w:pStyle w:val="0"/>
        <w:spacing w:before="200" w:line-rule="auto"/>
        <w:ind w:firstLine="540"/>
        <w:jc w:val="both"/>
      </w:pPr>
      <w:r>
        <w:rPr>
          <w:sz w:val="20"/>
        </w:rPr>
        <w:t xml:space="preserve">приводить примеры крупнейших городов мира;</w:t>
      </w:r>
    </w:p>
    <w:p>
      <w:pPr>
        <w:pStyle w:val="0"/>
        <w:spacing w:before="200" w:line-rule="auto"/>
        <w:ind w:firstLine="540"/>
        <w:jc w:val="both"/>
      </w:pPr>
      <w:r>
        <w:rPr>
          <w:sz w:val="20"/>
        </w:rPr>
        <w:t xml:space="preserve">приводить примеры мировых и национальных религий;</w:t>
      </w:r>
    </w:p>
    <w:p>
      <w:pPr>
        <w:pStyle w:val="0"/>
        <w:spacing w:before="200" w:line-rule="auto"/>
        <w:ind w:firstLine="540"/>
        <w:jc w:val="both"/>
      </w:pPr>
      <w:r>
        <w:rPr>
          <w:sz w:val="20"/>
        </w:rPr>
        <w:t xml:space="preserve">проводить языковую классификацию народов;</w:t>
      </w:r>
    </w:p>
    <w:p>
      <w:pPr>
        <w:pStyle w:val="0"/>
        <w:spacing w:before="200" w:line-rule="auto"/>
        <w:ind w:firstLine="540"/>
        <w:jc w:val="both"/>
      </w:pPr>
      <w:r>
        <w:rPr>
          <w:sz w:val="20"/>
        </w:rPr>
        <w:t xml:space="preserve">различать основные виды хозяйственной деятельности людей на различных территориях;</w:t>
      </w:r>
    </w:p>
    <w:p>
      <w:pPr>
        <w:pStyle w:val="0"/>
        <w:spacing w:before="200" w:line-rule="auto"/>
        <w:ind w:firstLine="540"/>
        <w:jc w:val="both"/>
      </w:pPr>
      <w:r>
        <w:rPr>
          <w:sz w:val="20"/>
        </w:rPr>
        <w:t xml:space="preserve">определять страны по их существенным признакам;</w:t>
      </w:r>
    </w:p>
    <w:p>
      <w:pPr>
        <w:pStyle w:val="0"/>
        <w:spacing w:before="200" w:line-rule="auto"/>
        <w:ind w:firstLine="540"/>
        <w:jc w:val="both"/>
      </w:pPr>
      <w:r>
        <w:rPr>
          <w:sz w:val="20"/>
        </w:rPr>
        <w:t xml:space="preserve">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pPr>
        <w:pStyle w:val="0"/>
        <w:spacing w:before="200" w:line-rule="auto"/>
        <w:ind w:firstLine="540"/>
        <w:jc w:val="both"/>
      </w:pPr>
      <w:r>
        <w:rPr>
          <w:sz w:val="20"/>
        </w:rPr>
        <w:t xml:space="preserve">объяснять особенности природы, населения и хозяйства отдельных территорий;</w:t>
      </w:r>
    </w:p>
    <w:p>
      <w:pPr>
        <w:pStyle w:val="0"/>
        <w:spacing w:before="200" w:line-rule="auto"/>
        <w:ind w:firstLine="540"/>
        <w:jc w:val="both"/>
      </w:pPr>
      <w:r>
        <w:rPr>
          <w:sz w:val="20"/>
        </w:rPr>
        <w:t xml:space="preserve">использовать знания о населении материков и стран для решения различных учебных и практико-ориентированных задач;</w:t>
      </w:r>
    </w:p>
    <w:p>
      <w:pPr>
        <w:pStyle w:val="0"/>
        <w:spacing w:before="200" w:line-rule="auto"/>
        <w:ind w:firstLine="540"/>
        <w:jc w:val="both"/>
      </w:pPr>
      <w:r>
        <w:rPr>
          <w:sz w:val="20"/>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pPr>
        <w:pStyle w:val="0"/>
        <w:spacing w:before="200" w:line-rule="auto"/>
        <w:ind w:firstLine="540"/>
        <w:jc w:val="both"/>
      </w:pPr>
      <w:r>
        <w:rPr>
          <w:sz w:val="20"/>
        </w:rPr>
        <w:t xml:space="preserve">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pPr>
        <w:pStyle w:val="0"/>
        <w:spacing w:before="200" w:line-rule="auto"/>
        <w:ind w:firstLine="540"/>
        <w:jc w:val="both"/>
      </w:pPr>
      <w:r>
        <w:rPr>
          <w:sz w:val="20"/>
        </w:rPr>
        <w:t xml:space="preserve">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pPr>
        <w:pStyle w:val="0"/>
        <w:spacing w:before="200" w:line-rule="auto"/>
        <w:ind w:firstLine="540"/>
        <w:jc w:val="both"/>
      </w:pPr>
      <w:r>
        <w:rPr>
          <w:sz w:val="20"/>
        </w:rPr>
        <w:t xml:space="preserve">приводить примеры взаимодействия природы и общества в пределах отдельных территорий;</w:t>
      </w:r>
    </w:p>
    <w:p>
      <w:pPr>
        <w:pStyle w:val="0"/>
        <w:spacing w:before="200" w:line-rule="auto"/>
        <w:ind w:firstLine="540"/>
        <w:jc w:val="both"/>
      </w:pPr>
      <w:r>
        <w:rPr>
          <w:sz w:val="20"/>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pPr>
        <w:pStyle w:val="0"/>
        <w:spacing w:before="200" w:line-rule="auto"/>
        <w:ind w:firstLine="540"/>
        <w:jc w:val="both"/>
      </w:pPr>
      <w:r>
        <w:rPr>
          <w:sz w:val="20"/>
        </w:rPr>
        <w:t xml:space="preserve">23.8.6. Предметные результаты освоения программы по географии. К концу 8 класса обучающийся научится:</w:t>
      </w:r>
    </w:p>
    <w:p>
      <w:pPr>
        <w:pStyle w:val="0"/>
        <w:spacing w:before="200" w:line-rule="auto"/>
        <w:ind w:firstLine="540"/>
        <w:jc w:val="both"/>
      </w:pPr>
      <w:r>
        <w:rPr>
          <w:sz w:val="20"/>
        </w:rPr>
        <w:t xml:space="preserve">характеризовать основные этапы истории формирования и изучения территории России;</w:t>
      </w:r>
    </w:p>
    <w:p>
      <w:pPr>
        <w:pStyle w:val="0"/>
        <w:spacing w:before="200" w:line-rule="auto"/>
        <w:ind w:firstLine="540"/>
        <w:jc w:val="both"/>
      </w:pPr>
      <w:r>
        <w:rPr>
          <w:sz w:val="20"/>
        </w:rPr>
        <w:t xml:space="preserve">находить в различных источниках информации факты, позволяющие определить вклад российских ученых и путешественников в освоение страны;</w:t>
      </w:r>
    </w:p>
    <w:p>
      <w:pPr>
        <w:pStyle w:val="0"/>
        <w:spacing w:before="200" w:line-rule="auto"/>
        <w:ind w:firstLine="540"/>
        <w:jc w:val="both"/>
      </w:pPr>
      <w:r>
        <w:rPr>
          <w:sz w:val="20"/>
        </w:rPr>
        <w:t xml:space="preserve">характеризовать географическое положение России с использованием информации из различных источников;</w:t>
      </w:r>
    </w:p>
    <w:p>
      <w:pPr>
        <w:pStyle w:val="0"/>
        <w:spacing w:before="200" w:line-rule="auto"/>
        <w:ind w:firstLine="540"/>
        <w:jc w:val="both"/>
      </w:pPr>
      <w:r>
        <w:rPr>
          <w:sz w:val="20"/>
        </w:rPr>
        <w:t xml:space="preserve">различать федеральные округа, крупные географические районы и макрорегионы России;</w:t>
      </w:r>
    </w:p>
    <w:p>
      <w:pPr>
        <w:pStyle w:val="0"/>
        <w:spacing w:before="200" w:line-rule="auto"/>
        <w:ind w:firstLine="540"/>
        <w:jc w:val="both"/>
      </w:pPr>
      <w:r>
        <w:rPr>
          <w:sz w:val="20"/>
        </w:rPr>
        <w:t xml:space="preserve">приводить примеры субъектов Российской Федерации разных видов и показывать их на географической карте;</w:t>
      </w:r>
    </w:p>
    <w:p>
      <w:pPr>
        <w:pStyle w:val="0"/>
        <w:spacing w:before="200" w:line-rule="auto"/>
        <w:ind w:firstLine="540"/>
        <w:jc w:val="both"/>
      </w:pPr>
      <w:r>
        <w:rPr>
          <w:sz w:val="20"/>
        </w:rPr>
        <w:t xml:space="preserve">оценивать влияние географического положения регионов России на особенности природы, жизнь и хозяйственную деятельность населения;</w:t>
      </w:r>
    </w:p>
    <w:p>
      <w:pPr>
        <w:pStyle w:val="0"/>
        <w:spacing w:before="200" w:line-rule="auto"/>
        <w:ind w:firstLine="540"/>
        <w:jc w:val="both"/>
      </w:pPr>
      <w:r>
        <w:rPr>
          <w:sz w:val="20"/>
        </w:rPr>
        <w:t xml:space="preserve">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pPr>
        <w:pStyle w:val="0"/>
        <w:spacing w:before="200" w:line-rule="auto"/>
        <w:ind w:firstLine="540"/>
        <w:jc w:val="both"/>
      </w:pPr>
      <w:r>
        <w:rPr>
          <w:sz w:val="20"/>
        </w:rPr>
        <w:t xml:space="preserve">оценивать степень благоприятности природных условий в пределах отдельных регионов страны;</w:t>
      </w:r>
    </w:p>
    <w:p>
      <w:pPr>
        <w:pStyle w:val="0"/>
        <w:spacing w:before="200" w:line-rule="auto"/>
        <w:ind w:firstLine="540"/>
        <w:jc w:val="both"/>
      </w:pPr>
      <w:r>
        <w:rPr>
          <w:sz w:val="20"/>
        </w:rPr>
        <w:t xml:space="preserve">проводить классификацию природных ресурсов;</w:t>
      </w:r>
    </w:p>
    <w:p>
      <w:pPr>
        <w:pStyle w:val="0"/>
        <w:spacing w:before="200" w:line-rule="auto"/>
        <w:ind w:firstLine="540"/>
        <w:jc w:val="both"/>
      </w:pPr>
      <w:r>
        <w:rPr>
          <w:sz w:val="20"/>
        </w:rPr>
        <w:t xml:space="preserve">распознавать типы природопользования;</w:t>
      </w:r>
    </w:p>
    <w:p>
      <w:pPr>
        <w:pStyle w:val="0"/>
        <w:spacing w:before="200" w:line-rule="auto"/>
        <w:ind w:firstLine="540"/>
        <w:jc w:val="both"/>
      </w:pPr>
      <w:r>
        <w:rPr>
          <w:sz w:val="20"/>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pPr>
        <w:pStyle w:val="0"/>
        <w:spacing w:before="200" w:line-rule="auto"/>
        <w:ind w:firstLine="540"/>
        <w:jc w:val="both"/>
      </w:pPr>
      <w:r>
        <w:rPr>
          <w:sz w:val="20"/>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pPr>
        <w:pStyle w:val="0"/>
        <w:spacing w:before="200" w:line-rule="auto"/>
        <w:ind w:firstLine="540"/>
        <w:jc w:val="both"/>
      </w:pPr>
      <w:r>
        <w:rPr>
          <w:sz w:val="20"/>
        </w:rPr>
        <w:t xml:space="preserve">сравнивать особенности компонентов природы отдельных территорий страны;</w:t>
      </w:r>
    </w:p>
    <w:p>
      <w:pPr>
        <w:pStyle w:val="0"/>
        <w:spacing w:before="200" w:line-rule="auto"/>
        <w:ind w:firstLine="540"/>
        <w:jc w:val="both"/>
      </w:pPr>
      <w:r>
        <w:rPr>
          <w:sz w:val="20"/>
        </w:rPr>
        <w:t xml:space="preserve">объяснять особенности компонентов природы отдельных территорий страны;</w:t>
      </w:r>
    </w:p>
    <w:p>
      <w:pPr>
        <w:pStyle w:val="0"/>
        <w:spacing w:before="200" w:line-rule="auto"/>
        <w:ind w:firstLine="540"/>
        <w:jc w:val="both"/>
      </w:pPr>
      <w:r>
        <w:rPr>
          <w:sz w:val="20"/>
        </w:rPr>
        <w:t xml:space="preserve">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pPr>
        <w:pStyle w:val="0"/>
        <w:spacing w:before="200" w:line-rule="auto"/>
        <w:ind w:firstLine="540"/>
        <w:jc w:val="both"/>
      </w:pPr>
      <w:r>
        <w:rPr>
          <w:sz w:val="20"/>
        </w:rPr>
        <w:t xml:space="preserve">называть географические процессы и явления, определяющие особенности природы страны, отдельных регионов и своей местности;</w:t>
      </w:r>
    </w:p>
    <w:p>
      <w:pPr>
        <w:pStyle w:val="0"/>
        <w:spacing w:before="200" w:line-rule="auto"/>
        <w:ind w:firstLine="540"/>
        <w:jc w:val="both"/>
      </w:pPr>
      <w:r>
        <w:rPr>
          <w:sz w:val="20"/>
        </w:rPr>
        <w:t xml:space="preserve">объяснять распространение по территории страны областей современного горообразования, землетрясений и вулканизма;</w:t>
      </w:r>
    </w:p>
    <w:p>
      <w:pPr>
        <w:pStyle w:val="0"/>
        <w:spacing w:before="200" w:line-rule="auto"/>
        <w:ind w:firstLine="540"/>
        <w:jc w:val="both"/>
      </w:pPr>
      <w:r>
        <w:rPr>
          <w:sz w:val="20"/>
        </w:rPr>
        <w:t xml:space="preserve">применять понятия "плита", "щит", "моренный холм", "бараньи лбы", "бархан", "дюна" для решения учебных и (или) практико-ориентированных задач;</w:t>
      </w:r>
    </w:p>
    <w:p>
      <w:pPr>
        <w:pStyle w:val="0"/>
        <w:spacing w:before="200" w:line-rule="auto"/>
        <w:ind w:firstLine="540"/>
        <w:jc w:val="both"/>
      </w:pPr>
      <w:r>
        <w:rPr>
          <w:sz w:val="20"/>
        </w:rP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pPr>
        <w:pStyle w:val="0"/>
        <w:spacing w:before="200" w:line-rule="auto"/>
        <w:ind w:firstLine="540"/>
        <w:jc w:val="both"/>
      </w:pPr>
      <w:r>
        <w:rPr>
          <w:sz w:val="20"/>
        </w:rPr>
        <w:t xml:space="preserve">различать понятия "испарение", "испаряемость", "коэффициент увлажнения"; использовать их для решения учебных и (или) практико-ориентированных задач;</w:t>
      </w:r>
    </w:p>
    <w:p>
      <w:pPr>
        <w:pStyle w:val="0"/>
        <w:spacing w:before="200" w:line-rule="auto"/>
        <w:ind w:firstLine="540"/>
        <w:jc w:val="both"/>
      </w:pPr>
      <w:r>
        <w:rPr>
          <w:sz w:val="20"/>
        </w:rPr>
        <w:t xml:space="preserve">описывать и прогнозировать погоду территории по карте погоды;</w:t>
      </w:r>
    </w:p>
    <w:p>
      <w:pPr>
        <w:pStyle w:val="0"/>
        <w:spacing w:before="200" w:line-rule="auto"/>
        <w:ind w:firstLine="540"/>
        <w:jc w:val="both"/>
      </w:pPr>
      <w:r>
        <w:rPr>
          <w:sz w:val="20"/>
        </w:rPr>
        <w:t xml:space="preserve">использовать понятия "циклон", "антициклон", "атмосферный фронт" для объяснения особенностей погоды отдельных территорий с помощью карт погоды;</w:t>
      </w:r>
    </w:p>
    <w:p>
      <w:pPr>
        <w:pStyle w:val="0"/>
        <w:spacing w:before="200" w:line-rule="auto"/>
        <w:ind w:firstLine="540"/>
        <w:jc w:val="both"/>
      </w:pPr>
      <w:r>
        <w:rPr>
          <w:sz w:val="20"/>
        </w:rPr>
        <w:t xml:space="preserve">проводить классификацию типов климата и почв России;</w:t>
      </w:r>
    </w:p>
    <w:p>
      <w:pPr>
        <w:pStyle w:val="0"/>
        <w:spacing w:before="200" w:line-rule="auto"/>
        <w:ind w:firstLine="540"/>
        <w:jc w:val="both"/>
      </w:pPr>
      <w:r>
        <w:rPr>
          <w:sz w:val="20"/>
        </w:rPr>
        <w:t xml:space="preserve">распознавать показатели, характеризующие состояние окружающей среды;</w:t>
      </w:r>
    </w:p>
    <w:p>
      <w:pPr>
        <w:pStyle w:val="0"/>
        <w:spacing w:before="200" w:line-rule="auto"/>
        <w:ind w:firstLine="540"/>
        <w:jc w:val="both"/>
      </w:pPr>
      <w:r>
        <w:rPr>
          <w:sz w:val="20"/>
        </w:rPr>
        <w:t xml:space="preserve">показывать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pPr>
        <w:pStyle w:val="0"/>
        <w:spacing w:before="200" w:line-rule="auto"/>
        <w:ind w:firstLine="540"/>
        <w:jc w:val="both"/>
      </w:pPr>
      <w:r>
        <w:rPr>
          <w:sz w:val="20"/>
        </w:rPr>
        <w:t xml:space="preserve">приводить примеры мер безопасности, в том числе для экономики семьи, в случае природных стихийных бедствий и техногенных катастроф;</w:t>
      </w:r>
    </w:p>
    <w:p>
      <w:pPr>
        <w:pStyle w:val="0"/>
        <w:spacing w:before="200" w:line-rule="auto"/>
        <w:ind w:firstLine="540"/>
        <w:jc w:val="both"/>
      </w:pPr>
      <w:r>
        <w:rPr>
          <w:sz w:val="20"/>
        </w:rPr>
        <w:t xml:space="preserve">приводить примеры рационального и нерационального природопользования;</w:t>
      </w:r>
    </w:p>
    <w:p>
      <w:pPr>
        <w:pStyle w:val="0"/>
        <w:spacing w:before="200" w:line-rule="auto"/>
        <w:ind w:firstLine="540"/>
        <w:jc w:val="both"/>
      </w:pPr>
      <w:r>
        <w:rPr>
          <w:sz w:val="20"/>
        </w:rPr>
        <w:t xml:space="preserve">приводить примеры особо охраняемых природных территорий России и своего края, животных и растений, занесенных в Красную книгу России;</w:t>
      </w:r>
    </w:p>
    <w:p>
      <w:pPr>
        <w:pStyle w:val="0"/>
        <w:spacing w:before="200" w:line-rule="auto"/>
        <w:ind w:firstLine="540"/>
        <w:jc w:val="both"/>
      </w:pPr>
      <w:r>
        <w:rPr>
          <w:sz w:val="20"/>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pPr>
        <w:pStyle w:val="0"/>
        <w:spacing w:before="200" w:line-rule="auto"/>
        <w:ind w:firstLine="540"/>
        <w:jc w:val="both"/>
      </w:pPr>
      <w:r>
        <w:rPr>
          <w:sz w:val="20"/>
        </w:rPr>
        <w:t xml:space="preserve">приводить примеры адаптации человека к разнообразным природным условиям на территории страны;</w:t>
      </w:r>
    </w:p>
    <w:p>
      <w:pPr>
        <w:pStyle w:val="0"/>
        <w:spacing w:before="200" w:line-rule="auto"/>
        <w:ind w:firstLine="540"/>
        <w:jc w:val="both"/>
      </w:pPr>
      <w:r>
        <w:rPr>
          <w:sz w:val="20"/>
        </w:rPr>
        <w:t xml:space="preserve">сравнивать показатели воспроизводства и качества населения России с мировыми показателями и показателями других стран;</w:t>
      </w:r>
    </w:p>
    <w:p>
      <w:pPr>
        <w:pStyle w:val="0"/>
        <w:spacing w:before="200" w:line-rule="auto"/>
        <w:ind w:firstLine="540"/>
        <w:jc w:val="both"/>
      </w:pPr>
      <w:r>
        <w:rPr>
          <w:sz w:val="20"/>
        </w:rPr>
        <w:t xml:space="preserve">различать демографические процессы и явления, характеризующие динамику численности населения России, ее отдельных регионов и своего края;</w:t>
      </w:r>
    </w:p>
    <w:p>
      <w:pPr>
        <w:pStyle w:val="0"/>
        <w:spacing w:before="200" w:line-rule="auto"/>
        <w:ind w:firstLine="540"/>
        <w:jc w:val="both"/>
      </w:pPr>
      <w:r>
        <w:rPr>
          <w:sz w:val="20"/>
        </w:rPr>
        <w:t xml:space="preserve">проводить классификацию населенных пунктов и регионов России по заданным основаниям;</w:t>
      </w:r>
    </w:p>
    <w:p>
      <w:pPr>
        <w:pStyle w:val="0"/>
        <w:spacing w:before="200" w:line-rule="auto"/>
        <w:ind w:firstLine="540"/>
        <w:jc w:val="both"/>
      </w:pPr>
      <w:r>
        <w:rPr>
          <w:sz w:val="20"/>
        </w:rPr>
        <w:t xml:space="preserve">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pPr>
        <w:pStyle w:val="0"/>
        <w:spacing w:before="200" w:line-rule="auto"/>
        <w:ind w:firstLine="540"/>
        <w:jc w:val="both"/>
      </w:pPr>
      <w:r>
        <w:rPr>
          <w:sz w:val="20"/>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pPr>
        <w:pStyle w:val="0"/>
        <w:spacing w:before="200" w:line-rule="auto"/>
        <w:ind w:firstLine="540"/>
        <w:jc w:val="both"/>
      </w:pPr>
      <w:r>
        <w:rPr>
          <w:sz w:val="20"/>
        </w:rPr>
        <w:t xml:space="preserve">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pPr>
        <w:pStyle w:val="0"/>
        <w:spacing w:before="200" w:line-rule="auto"/>
        <w:ind w:firstLine="540"/>
        <w:jc w:val="both"/>
      </w:pPr>
      <w:r>
        <w:rPr>
          <w:sz w:val="20"/>
        </w:rPr>
        <w:t xml:space="preserve">23.8.7. Предметные результаты освоения программы по географии. К концу 9 класса обучающийся научится:</w:t>
      </w:r>
    </w:p>
    <w:p>
      <w:pPr>
        <w:pStyle w:val="0"/>
        <w:spacing w:before="200" w:line-rule="auto"/>
        <w:ind w:firstLine="540"/>
        <w:jc w:val="both"/>
      </w:pPr>
      <w:r>
        <w:rPr>
          <w:sz w:val="20"/>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pPr>
        <w:pStyle w:val="0"/>
        <w:spacing w:before="200" w:line-rule="auto"/>
        <w:ind w:firstLine="540"/>
        <w:jc w:val="both"/>
      </w:pPr>
      <w:r>
        <w:rPr>
          <w:sz w:val="20"/>
        </w:rPr>
        <w:t xml:space="preserve">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pPr>
        <w:pStyle w:val="0"/>
        <w:spacing w:before="200" w:line-rule="auto"/>
        <w:ind w:firstLine="540"/>
        <w:jc w:val="both"/>
      </w:pPr>
      <w:r>
        <w:rPr>
          <w:sz w:val="20"/>
        </w:rPr>
        <w:t xml:space="preserve">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pPr>
        <w:pStyle w:val="0"/>
        <w:spacing w:before="200" w:line-rule="auto"/>
        <w:ind w:firstLine="540"/>
        <w:jc w:val="both"/>
      </w:pPr>
      <w:r>
        <w:rPr>
          <w:sz w:val="20"/>
        </w:rPr>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pPr>
        <w:pStyle w:val="0"/>
        <w:spacing w:before="200" w:line-rule="auto"/>
        <w:ind w:firstLine="540"/>
        <w:jc w:val="both"/>
      </w:pPr>
      <w:r>
        <w:rPr>
          <w:sz w:val="20"/>
        </w:rPr>
        <w:t xml:space="preserve">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pPr>
        <w:pStyle w:val="0"/>
        <w:spacing w:before="200" w:line-rule="auto"/>
        <w:ind w:firstLine="540"/>
        <w:jc w:val="both"/>
      </w:pPr>
      <w:r>
        <w:rPr>
          <w:sz w:val="20"/>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pPr>
        <w:pStyle w:val="0"/>
        <w:spacing w:before="200" w:line-rule="auto"/>
        <w:ind w:firstLine="540"/>
        <w:jc w:val="both"/>
      </w:pPr>
      <w:r>
        <w:rPr>
          <w:sz w:val="20"/>
        </w:rPr>
        <w:t xml:space="preserve">различать территории опережающего развития (ТОР), Арктическую зону и зону Севера России;</w:t>
      </w:r>
    </w:p>
    <w:p>
      <w:pPr>
        <w:pStyle w:val="0"/>
        <w:spacing w:before="200" w:line-rule="auto"/>
        <w:ind w:firstLine="540"/>
        <w:jc w:val="both"/>
      </w:pPr>
      <w:r>
        <w:rPr>
          <w:sz w:val="20"/>
        </w:rPr>
        <w:t xml:space="preserve">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pPr>
        <w:pStyle w:val="0"/>
        <w:spacing w:before="200" w:line-rule="auto"/>
        <w:ind w:firstLine="540"/>
        <w:jc w:val="both"/>
      </w:pPr>
      <w:r>
        <w:rPr>
          <w:sz w:val="20"/>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pPr>
        <w:pStyle w:val="0"/>
        <w:spacing w:before="200" w:line-rule="auto"/>
        <w:ind w:firstLine="540"/>
        <w:jc w:val="both"/>
      </w:pPr>
      <w:r>
        <w:rPr>
          <w:sz w:val="20"/>
        </w:rPr>
        <w:t xml:space="preserve">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pPr>
        <w:pStyle w:val="0"/>
        <w:spacing w:before="200" w:line-rule="auto"/>
        <w:ind w:firstLine="540"/>
        <w:jc w:val="both"/>
      </w:pPr>
      <w:r>
        <w:rPr>
          <w:sz w:val="20"/>
        </w:rPr>
        <w:t xml:space="preserve">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w:t>
      </w:r>
    </w:p>
    <w:p>
      <w:pPr>
        <w:pStyle w:val="0"/>
        <w:spacing w:before="200" w:line-rule="auto"/>
        <w:ind w:firstLine="540"/>
        <w:jc w:val="both"/>
      </w:pPr>
      <w:r>
        <w:rPr>
          <w:sz w:val="20"/>
        </w:rPr>
        <w:t xml:space="preserve">различать природно-ресурсный, человеческий и производственный капитал;</w:t>
      </w:r>
    </w:p>
    <w:p>
      <w:pPr>
        <w:pStyle w:val="0"/>
        <w:spacing w:before="200" w:line-rule="auto"/>
        <w:ind w:firstLine="540"/>
        <w:jc w:val="both"/>
      </w:pPr>
      <w:r>
        <w:rPr>
          <w:sz w:val="20"/>
        </w:rPr>
        <w:t xml:space="preserve">различать виды транспорта и основные показатели их работы: грузооборот и пассажирооборот;</w:t>
      </w:r>
    </w:p>
    <w:p>
      <w:pPr>
        <w:pStyle w:val="0"/>
        <w:spacing w:before="200" w:line-rule="auto"/>
        <w:ind w:firstLine="540"/>
        <w:jc w:val="both"/>
      </w:pPr>
      <w:r>
        <w:rPr>
          <w:sz w:val="20"/>
        </w:rPr>
        <w:t xml:space="preserve">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pPr>
        <w:pStyle w:val="0"/>
        <w:spacing w:before="200" w:line-rule="auto"/>
        <w:ind w:firstLine="540"/>
        <w:jc w:val="both"/>
      </w:pPr>
      <w:r>
        <w:rPr>
          <w:sz w:val="20"/>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pPr>
        <w:pStyle w:val="0"/>
        <w:spacing w:before="200" w:line-rule="auto"/>
        <w:ind w:firstLine="540"/>
        <w:jc w:val="both"/>
      </w:pPr>
      <w:r>
        <w:rPr>
          <w:sz w:val="20"/>
        </w:rPr>
        <w:t xml:space="preserve">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p>
      <w:pPr>
        <w:pStyle w:val="0"/>
        <w:spacing w:before="200" w:line-rule="auto"/>
        <w:ind w:firstLine="540"/>
        <w:jc w:val="both"/>
      </w:pPr>
      <w:r>
        <w:rPr>
          <w:sz w:val="20"/>
        </w:rPr>
        <w:t xml:space="preserve">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pPr>
        <w:pStyle w:val="0"/>
        <w:spacing w:before="200" w:line-rule="auto"/>
        <w:ind w:firstLine="540"/>
        <w:jc w:val="both"/>
      </w:pPr>
      <w:r>
        <w:rPr>
          <w:sz w:val="20"/>
        </w:rPr>
        <w:t xml:space="preserve">оценивать влияние географического положения отдельных регионов России на особенности природы, жизнь и хозяйственную деятельность населения;</w:t>
      </w:r>
    </w:p>
    <w:p>
      <w:pPr>
        <w:pStyle w:val="0"/>
        <w:spacing w:before="200" w:line-rule="auto"/>
        <w:ind w:firstLine="540"/>
        <w:jc w:val="both"/>
      </w:pPr>
      <w:r>
        <w:rPr>
          <w:sz w:val="20"/>
        </w:rPr>
        <w:t xml:space="preserve">объяснять географические различия населения и хозяйства территорий крупных регионов страны;</w:t>
      </w:r>
    </w:p>
    <w:p>
      <w:pPr>
        <w:pStyle w:val="0"/>
        <w:spacing w:before="200" w:line-rule="auto"/>
        <w:ind w:firstLine="540"/>
        <w:jc w:val="both"/>
      </w:pPr>
      <w:r>
        <w:rPr>
          <w:sz w:val="20"/>
        </w:rPr>
        <w:t xml:space="preserve">сравнивать географическое положение, географические особенности природно-ресурсного потенциала, населения и хозяйства регионов России;</w:t>
      </w:r>
    </w:p>
    <w:p>
      <w:pPr>
        <w:pStyle w:val="0"/>
        <w:spacing w:before="200" w:line-rule="auto"/>
        <w:ind w:firstLine="540"/>
        <w:jc w:val="both"/>
      </w:pPr>
      <w:r>
        <w:rPr>
          <w:sz w:val="20"/>
        </w:rPr>
        <w:t xml:space="preserve">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pPr>
        <w:pStyle w:val="0"/>
        <w:spacing w:before="200" w:line-rule="auto"/>
        <w:ind w:firstLine="540"/>
        <w:jc w:val="both"/>
      </w:pPr>
      <w:r>
        <w:rPr>
          <w:sz w:val="20"/>
        </w:rPr>
        <w:t xml:space="preserve">приводить примеры объектов Всемирного наследия ЮНЕСКО и описывать их местоположение на географической карте;</w:t>
      </w:r>
    </w:p>
    <w:p>
      <w:pPr>
        <w:pStyle w:val="0"/>
        <w:spacing w:before="200" w:line-rule="auto"/>
        <w:ind w:firstLine="540"/>
        <w:jc w:val="both"/>
      </w:pPr>
      <w:r>
        <w:rPr>
          <w:sz w:val="20"/>
        </w:rPr>
        <w:t xml:space="preserve">характеризовать место и роль России в мировом хозяйстве.</w:t>
      </w:r>
    </w:p>
    <w:p>
      <w:pPr>
        <w:pStyle w:val="0"/>
        <w:ind w:firstLine="540"/>
        <w:jc w:val="both"/>
      </w:pPr>
      <w:r>
        <w:rPr>
          <w:sz w:val="20"/>
        </w:rPr>
      </w:r>
    </w:p>
    <w:p>
      <w:pPr>
        <w:pStyle w:val="2"/>
        <w:outlineLvl w:val="2"/>
        <w:ind w:firstLine="540"/>
        <w:jc w:val="both"/>
      </w:pPr>
      <w:r>
        <w:rPr>
          <w:sz w:val="20"/>
        </w:rPr>
        <w:t xml:space="preserve">24. Федеральная рабочая программа по учебному предмету "Основы безопасности жизнедеятельности".</w:t>
      </w:r>
    </w:p>
    <w:p>
      <w:pPr>
        <w:pStyle w:val="0"/>
        <w:spacing w:before="200" w:line-rule="auto"/>
        <w:ind w:firstLine="540"/>
        <w:jc w:val="both"/>
      </w:pPr>
      <w:r>
        <w:rPr>
          <w:sz w:val="20"/>
        </w:rPr>
        <w:t xml:space="preserve">24.1. Федеральная 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pPr>
        <w:pStyle w:val="0"/>
        <w:ind w:firstLine="540"/>
        <w:jc w:val="both"/>
      </w:pPr>
      <w:r>
        <w:rPr>
          <w:sz w:val="20"/>
        </w:rPr>
      </w:r>
    </w:p>
    <w:p>
      <w:pPr>
        <w:pStyle w:val="2"/>
        <w:outlineLvl w:val="3"/>
        <w:ind w:firstLine="540"/>
        <w:jc w:val="both"/>
      </w:pPr>
      <w:r>
        <w:rPr>
          <w:sz w:val="20"/>
        </w:rPr>
        <w:t xml:space="preserve">24.2. Пояснительная записка.</w:t>
      </w:r>
    </w:p>
    <w:p>
      <w:pPr>
        <w:pStyle w:val="0"/>
        <w:spacing w:before="200" w:line-rule="auto"/>
        <w:ind w:firstLine="540"/>
        <w:jc w:val="both"/>
      </w:pPr>
      <w:r>
        <w:rPr>
          <w:sz w:val="20"/>
        </w:rPr>
        <w:t xml:space="preserve">24.2.1. Программа ОБЖ разработана на основе требований к результатам освоения программы основного общего образования, представленных в </w:t>
      </w:r>
      <w:hyperlink w:history="0" r:id="rId81"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федеральной программы воспитания, </w:t>
      </w:r>
      <w:hyperlink w:history="0" r:id="rId82" w:tooltip="&quot;Концепция преподавания учебного предмета &quot;Основы безопасности жизнедеятельности&quot; в образовательных организациях Российской Федерации, реализующих основные общеобразовательные программы&quot; (утв. Решением Коллегии Минпросвещения России, протокол от 24.12.2018 N ПК-1вн) {КонсультантПлюс}">
        <w:r>
          <w:rPr>
            <w:sz w:val="20"/>
            <w:color w:val="0000ff"/>
          </w:rPr>
          <w:t xml:space="preserve">Концепции</w:t>
        </w:r>
      </w:hyperlink>
      <w:r>
        <w:rPr>
          <w:sz w:val="20"/>
        </w:rPr>
        <w:t xml:space="preserve"> преподавания учебного предмета "Основы безопасности жизнедеятельности" и предусматривает непосредственное применение при реализации ООП ООО.</w:t>
      </w:r>
    </w:p>
    <w:p>
      <w:pPr>
        <w:pStyle w:val="0"/>
        <w:spacing w:before="200" w:line-rule="auto"/>
        <w:ind w:firstLine="540"/>
        <w:jc w:val="both"/>
      </w:pPr>
      <w:r>
        <w:rPr>
          <w:sz w:val="20"/>
        </w:rPr>
        <w:t xml:space="preserve">24.2.2. 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pPr>
        <w:pStyle w:val="0"/>
        <w:spacing w:before="200" w:line-rule="auto"/>
        <w:ind w:firstLine="540"/>
        <w:jc w:val="both"/>
      </w:pPr>
      <w:r>
        <w:rPr>
          <w:sz w:val="20"/>
        </w:rPr>
        <w:t xml:space="preserve">24.2.3. Программа ОБЖ обеспечивает:</w:t>
      </w:r>
    </w:p>
    <w:p>
      <w:pPr>
        <w:pStyle w:val="0"/>
        <w:spacing w:before="200" w:line-rule="auto"/>
        <w:ind w:firstLine="540"/>
        <w:jc w:val="both"/>
      </w:pPr>
      <w:r>
        <w:rPr>
          <w:sz w:val="20"/>
        </w:rPr>
        <w:t xml:space="preserve">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pPr>
        <w:pStyle w:val="0"/>
        <w:spacing w:before="200" w:line-rule="auto"/>
        <w:ind w:firstLine="540"/>
        <w:jc w:val="both"/>
      </w:pPr>
      <w:r>
        <w:rPr>
          <w:sz w:val="20"/>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pPr>
        <w:pStyle w:val="0"/>
        <w:spacing w:before="200" w:line-rule="auto"/>
        <w:ind w:firstLine="540"/>
        <w:jc w:val="both"/>
      </w:pPr>
      <w:r>
        <w:rPr>
          <w:sz w:val="20"/>
        </w:rPr>
        <w:t xml:space="preserve">возможность выработки и закрепления у обучающихся умений и навыков, необходимых для последующей жизни;</w:t>
      </w:r>
    </w:p>
    <w:p>
      <w:pPr>
        <w:pStyle w:val="0"/>
        <w:spacing w:before="200" w:line-rule="auto"/>
        <w:ind w:firstLine="540"/>
        <w:jc w:val="both"/>
      </w:pPr>
      <w:r>
        <w:rPr>
          <w:sz w:val="20"/>
        </w:rPr>
        <w:t xml:space="preserve">выработку практико-ориентированных компетенций, соответствующих потребностям современности;</w:t>
      </w:r>
    </w:p>
    <w:p>
      <w:pPr>
        <w:pStyle w:val="0"/>
        <w:spacing w:before="200" w:line-rule="auto"/>
        <w:ind w:firstLine="540"/>
        <w:jc w:val="both"/>
      </w:pPr>
      <w:r>
        <w:rPr>
          <w:sz w:val="20"/>
        </w:rPr>
        <w:t xml:space="preserve">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pPr>
        <w:pStyle w:val="0"/>
        <w:spacing w:before="200" w:line-rule="auto"/>
        <w:ind w:firstLine="540"/>
        <w:jc w:val="both"/>
      </w:pPr>
      <w:r>
        <w:rPr>
          <w:sz w:val="20"/>
        </w:rPr>
        <w:t xml:space="preserve">24.2.4.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pPr>
        <w:pStyle w:val="0"/>
        <w:spacing w:before="200" w:line-rule="auto"/>
        <w:ind w:firstLine="540"/>
        <w:jc w:val="both"/>
      </w:pPr>
      <w:r>
        <w:rPr>
          <w:sz w:val="20"/>
        </w:rPr>
        <w:t xml:space="preserve">модуль N 1 "Культура безопасности жизнедеятельности в современном обществе";</w:t>
      </w:r>
    </w:p>
    <w:p>
      <w:pPr>
        <w:pStyle w:val="0"/>
        <w:spacing w:before="200" w:line-rule="auto"/>
        <w:ind w:firstLine="540"/>
        <w:jc w:val="both"/>
      </w:pPr>
      <w:r>
        <w:rPr>
          <w:sz w:val="20"/>
        </w:rPr>
        <w:t xml:space="preserve">модуль N 2 "Безопасность в быту";</w:t>
      </w:r>
    </w:p>
    <w:p>
      <w:pPr>
        <w:pStyle w:val="0"/>
        <w:spacing w:before="200" w:line-rule="auto"/>
        <w:ind w:firstLine="540"/>
        <w:jc w:val="both"/>
      </w:pPr>
      <w:r>
        <w:rPr>
          <w:sz w:val="20"/>
        </w:rPr>
        <w:t xml:space="preserve">модуль N 3 "Безопасность на транспорте";</w:t>
      </w:r>
    </w:p>
    <w:p>
      <w:pPr>
        <w:pStyle w:val="0"/>
        <w:spacing w:before="200" w:line-rule="auto"/>
        <w:ind w:firstLine="540"/>
        <w:jc w:val="both"/>
      </w:pPr>
      <w:r>
        <w:rPr>
          <w:sz w:val="20"/>
        </w:rPr>
        <w:t xml:space="preserve">модуль N 4 "Безопасность в общественных местах";</w:t>
      </w:r>
    </w:p>
    <w:p>
      <w:pPr>
        <w:pStyle w:val="0"/>
        <w:spacing w:before="200" w:line-rule="auto"/>
        <w:ind w:firstLine="540"/>
        <w:jc w:val="both"/>
      </w:pPr>
      <w:r>
        <w:rPr>
          <w:sz w:val="20"/>
        </w:rPr>
        <w:t xml:space="preserve">модуль N 5 "Безопасность в природной среде";</w:t>
      </w:r>
    </w:p>
    <w:p>
      <w:pPr>
        <w:pStyle w:val="0"/>
        <w:spacing w:before="200" w:line-rule="auto"/>
        <w:ind w:firstLine="540"/>
        <w:jc w:val="both"/>
      </w:pPr>
      <w:r>
        <w:rPr>
          <w:sz w:val="20"/>
        </w:rPr>
        <w:t xml:space="preserve">модуль N 6 "Здоровье и как его сохранить. Основы медицинских знаний";</w:t>
      </w:r>
    </w:p>
    <w:p>
      <w:pPr>
        <w:pStyle w:val="0"/>
        <w:spacing w:before="200" w:line-rule="auto"/>
        <w:ind w:firstLine="540"/>
        <w:jc w:val="both"/>
      </w:pPr>
      <w:r>
        <w:rPr>
          <w:sz w:val="20"/>
        </w:rPr>
        <w:t xml:space="preserve">модуль N 7 "Безопасность в социуме";</w:t>
      </w:r>
    </w:p>
    <w:p>
      <w:pPr>
        <w:pStyle w:val="0"/>
        <w:spacing w:before="200" w:line-rule="auto"/>
        <w:ind w:firstLine="540"/>
        <w:jc w:val="both"/>
      </w:pPr>
      <w:r>
        <w:rPr>
          <w:sz w:val="20"/>
        </w:rPr>
        <w:t xml:space="preserve">модуль N 8 "Безопасность в информационном пространстве";</w:t>
      </w:r>
    </w:p>
    <w:p>
      <w:pPr>
        <w:pStyle w:val="0"/>
        <w:spacing w:before="200" w:line-rule="auto"/>
        <w:ind w:firstLine="540"/>
        <w:jc w:val="both"/>
      </w:pPr>
      <w:r>
        <w:rPr>
          <w:sz w:val="20"/>
        </w:rPr>
        <w:t xml:space="preserve">модуль N 9 "Основы противодействия экстремизму и терроризму";</w:t>
      </w:r>
    </w:p>
    <w:p>
      <w:pPr>
        <w:pStyle w:val="0"/>
        <w:spacing w:before="200" w:line-rule="auto"/>
        <w:ind w:firstLine="540"/>
        <w:jc w:val="both"/>
      </w:pPr>
      <w:r>
        <w:rPr>
          <w:sz w:val="20"/>
        </w:rPr>
        <w:t xml:space="preserve">модуль N 10 "Взаимодействие личности, общества и государства в обеспечении безопасности жизни и здоровья населения".</w:t>
      </w:r>
    </w:p>
    <w:p>
      <w:pPr>
        <w:pStyle w:val="0"/>
        <w:spacing w:before="200" w:line-rule="auto"/>
        <w:ind w:firstLine="540"/>
        <w:jc w:val="both"/>
      </w:pPr>
      <w:r>
        <w:rPr>
          <w:sz w:val="20"/>
        </w:rPr>
        <w:t xml:space="preserve">24.2.5. В целях обеспечения системного подхода в изучении учебного предмета ОБЖ на уровне основного общего образования 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-&gt; по возможности ее избегать -&gt; при необходимости действовать".</w:t>
      </w:r>
    </w:p>
    <w:p>
      <w:pPr>
        <w:pStyle w:val="0"/>
        <w:spacing w:before="200" w:line-rule="auto"/>
        <w:ind w:firstLine="540"/>
        <w:jc w:val="both"/>
      </w:pPr>
      <w:r>
        <w:rPr>
          <w:sz w:val="20"/>
        </w:rPr>
        <w:t xml:space="preserve">24.2.6. Учебный материал систематизирован по сферам возможных проявлений рисков и опасностей:</w:t>
      </w:r>
    </w:p>
    <w:p>
      <w:pPr>
        <w:pStyle w:val="0"/>
        <w:spacing w:before="200" w:line-rule="auto"/>
        <w:ind w:firstLine="540"/>
        <w:jc w:val="both"/>
      </w:pPr>
      <w:r>
        <w:rPr>
          <w:sz w:val="20"/>
        </w:rPr>
        <w:t xml:space="preserve">помещения и бытовые условия; улица и общественные места;</w:t>
      </w:r>
    </w:p>
    <w:p>
      <w:pPr>
        <w:pStyle w:val="0"/>
        <w:spacing w:before="200" w:line-rule="auto"/>
        <w:ind w:firstLine="540"/>
        <w:jc w:val="both"/>
      </w:pPr>
      <w:r>
        <w:rPr>
          <w:sz w:val="20"/>
        </w:rPr>
        <w:t xml:space="preserve">природные условия; коммуникационные связи и каналы; объекты и учреждения культуры и другие.</w:t>
      </w:r>
    </w:p>
    <w:p>
      <w:pPr>
        <w:pStyle w:val="0"/>
        <w:spacing w:before="200" w:line-rule="auto"/>
        <w:ind w:firstLine="540"/>
        <w:jc w:val="both"/>
      </w:pPr>
      <w:r>
        <w:rPr>
          <w:sz w:val="20"/>
        </w:rPr>
        <w:t xml:space="preserve">24.2.7. Программой ОБЖ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pPr>
        <w:pStyle w:val="0"/>
        <w:spacing w:before="200" w:line-rule="auto"/>
        <w:ind w:firstLine="540"/>
        <w:jc w:val="both"/>
      </w:pPr>
      <w:r>
        <w:rPr>
          <w:sz w:val="20"/>
        </w:rPr>
        <w:t xml:space="preserve">24.2.8.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pPr>
        <w:pStyle w:val="0"/>
        <w:spacing w:before="200" w:line-rule="auto"/>
        <w:ind w:firstLine="540"/>
        <w:jc w:val="both"/>
      </w:pPr>
      <w:r>
        <w:rPr>
          <w:sz w:val="20"/>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w:t>
      </w:r>
      <w:hyperlink w:history="0" r:id="rId83" w:tooltip="Указ Президента РФ от 02.07.2021 N 400 &quot;О Стратегии национальной безопасности Российской Федерации&quot; {КонсультантПлюс}">
        <w:r>
          <w:rPr>
            <w:sz w:val="20"/>
            <w:color w:val="0000ff"/>
          </w:rPr>
          <w:t xml:space="preserve">Стратегия</w:t>
        </w:r>
      </w:hyperlink>
      <w:r>
        <w:rPr>
          <w:sz w:val="20"/>
        </w:rPr>
        <w:t xml:space="preserve"> национальной безопасности Российской Федерации (Указ Президента Российской Федерации от 2 июля 2021 г. N 400), </w:t>
      </w:r>
      <w:hyperlink w:history="0" r:id="rId84" w:tooltip="Указ Президента РФ от 05.12.2016 N 646 &quot;Об утверждении Доктрины информационной безопасности Российской Федерации&quot; {КонсультантПлюс}">
        <w:r>
          <w:rPr>
            <w:sz w:val="20"/>
            <w:color w:val="0000ff"/>
          </w:rPr>
          <w:t xml:space="preserve">Доктрина</w:t>
        </w:r>
      </w:hyperlink>
      <w:r>
        <w:rPr>
          <w:sz w:val="20"/>
        </w:rPr>
        <w:t xml:space="preserve"> информационной безопасности Российской Федерации (Указ Президента Российской Федерации от 5 декабря 2016 г. N 646), Национальные цели развития Российской Федерации на период до 2030 года (</w:t>
      </w:r>
      <w:hyperlink w:history="0" r:id="rId85" w:tooltip="Указ Президента РФ от 21.07.2020 N 474 &quot;О национальных целях развития Российской Федерации на период до 2030 года&quot; {КонсультантПлюс}">
        <w:r>
          <w:rPr>
            <w:sz w:val="20"/>
            <w:color w:val="0000ff"/>
          </w:rPr>
          <w:t xml:space="preserve">Указ</w:t>
        </w:r>
      </w:hyperlink>
      <w:r>
        <w:rPr>
          <w:sz w:val="20"/>
        </w:rPr>
        <w:t xml:space="preserve"> Президента Российской Федерации от 21 июля 2020 г. N 474), государственная </w:t>
      </w:r>
      <w:hyperlink w:history="0" r:id="rId86" w:tooltip="Постановление Правительства РФ от 26.12.2017 N 1642 (ред. от 27.02.2023) &quot;Об утверждении государственной программы Российской Федерации &quot;Развитие образования&quot; {КонсультантПлюс}">
        <w:r>
          <w:rPr>
            <w:sz w:val="20"/>
            <w:color w:val="0000ff"/>
          </w:rPr>
          <w:t xml:space="preserve">программа</w:t>
        </w:r>
      </w:hyperlink>
      <w:r>
        <w:rPr>
          <w:sz w:val="20"/>
        </w:rPr>
        <w:t xml:space="preserve"> Российской Федерации "Развитие образования" (постановление Правительства Российской Федерации от 26 декабря 2017 г. N 1642).</w:t>
      </w:r>
    </w:p>
    <w:p>
      <w:pPr>
        <w:pStyle w:val="0"/>
        <w:spacing w:before="200" w:line-rule="auto"/>
        <w:ind w:firstLine="540"/>
        <w:jc w:val="both"/>
      </w:pPr>
      <w:r>
        <w:rPr>
          <w:sz w:val="20"/>
        </w:rPr>
        <w:t xml:space="preserve">24.2.9. 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pPr>
        <w:pStyle w:val="0"/>
        <w:spacing w:before="200" w:line-rule="auto"/>
        <w:ind w:firstLine="540"/>
        <w:jc w:val="both"/>
      </w:pPr>
      <w:r>
        <w:rPr>
          <w:sz w:val="20"/>
        </w:rPr>
        <w:t xml:space="preserve">24.2.10. В настоящее время с учетом новых вызовов и угроз подходы к изучению 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pPr>
        <w:pStyle w:val="0"/>
        <w:spacing w:before="200" w:line-rule="auto"/>
        <w:ind w:firstLine="540"/>
        <w:jc w:val="both"/>
      </w:pPr>
      <w:r>
        <w:rPr>
          <w:sz w:val="20"/>
        </w:rPr>
        <w:t xml:space="preserve">24.2.11.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pPr>
        <w:pStyle w:val="0"/>
        <w:spacing w:before="200" w:line-rule="auto"/>
        <w:ind w:firstLine="540"/>
        <w:jc w:val="both"/>
      </w:pPr>
      <w:r>
        <w:rPr>
          <w:sz w:val="20"/>
        </w:rPr>
        <w:t xml:space="preserve">24.2.12.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pPr>
        <w:pStyle w:val="0"/>
        <w:spacing w:before="200" w:line-rule="auto"/>
        <w:ind w:firstLine="540"/>
        <w:jc w:val="both"/>
      </w:pPr>
      <w:r>
        <w:rPr>
          <w:sz w:val="20"/>
        </w:rPr>
        <w:t xml:space="preserve">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pPr>
        <w:pStyle w:val="0"/>
        <w:spacing w:before="200" w:line-rule="auto"/>
        <w:ind w:firstLine="540"/>
        <w:jc w:val="both"/>
      </w:pPr>
      <w:r>
        <w:rPr>
          <w:sz w:val="20"/>
        </w:rPr>
        <w:t xml:space="preserve">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pPr>
        <w:pStyle w:val="0"/>
        <w:spacing w:before="200" w:line-rule="auto"/>
        <w:ind w:firstLine="540"/>
        <w:jc w:val="both"/>
      </w:pPr>
      <w:r>
        <w:rPr>
          <w:sz w:val="20"/>
        </w:rPr>
        <w:t xml:space="preserve">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pPr>
        <w:pStyle w:val="0"/>
        <w:spacing w:before="200" w:line-rule="auto"/>
        <w:ind w:firstLine="540"/>
        <w:jc w:val="both"/>
      </w:pPr>
      <w:r>
        <w:rPr>
          <w:sz w:val="20"/>
        </w:rPr>
        <w:t xml:space="preserve">24.2.13.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pPr>
        <w:pStyle w:val="0"/>
        <w:spacing w:before="200" w:line-rule="auto"/>
        <w:ind w:firstLine="540"/>
        <w:jc w:val="both"/>
      </w:pPr>
      <w:r>
        <w:rPr>
          <w:sz w:val="20"/>
        </w:rPr>
        <w:t xml:space="preserve">Общее число часов, рекомендованных для изучения ОБЖ в 8 - 9 классах, составляет 68 часов, по 1 часу в неделю за счет обязательной части учебного плана основного общего образования.</w:t>
      </w:r>
    </w:p>
    <w:p>
      <w:pPr>
        <w:pStyle w:val="0"/>
        <w:spacing w:before="200" w:line-rule="auto"/>
        <w:ind w:firstLine="540"/>
        <w:jc w:val="both"/>
      </w:pPr>
      <w:r>
        <w:rPr>
          <w:sz w:val="20"/>
        </w:rPr>
        <w:t xml:space="preserve">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учетом региональных (географических, социальных, этнических и другие), а также бытовых и других местных особенностей.</w:t>
      </w:r>
    </w:p>
    <w:p>
      <w:pPr>
        <w:pStyle w:val="0"/>
        <w:ind w:firstLine="540"/>
        <w:jc w:val="both"/>
      </w:pPr>
      <w:r>
        <w:rPr>
          <w:sz w:val="20"/>
        </w:rPr>
      </w:r>
    </w:p>
    <w:p>
      <w:pPr>
        <w:pStyle w:val="2"/>
        <w:outlineLvl w:val="3"/>
        <w:ind w:firstLine="540"/>
        <w:jc w:val="both"/>
      </w:pPr>
      <w:r>
        <w:rPr>
          <w:sz w:val="20"/>
        </w:rPr>
        <w:t xml:space="preserve">24.3. Содержание обучения.</w:t>
      </w:r>
    </w:p>
    <w:p>
      <w:pPr>
        <w:pStyle w:val="0"/>
        <w:spacing w:before="200" w:line-rule="auto"/>
        <w:ind w:firstLine="540"/>
        <w:jc w:val="both"/>
      </w:pPr>
      <w:r>
        <w:rPr>
          <w:sz w:val="20"/>
        </w:rPr>
        <w:t xml:space="preserve">24.3.1. Модуль N 1 "Культура безопасности жизнедеятельности в современном обществе":</w:t>
      </w:r>
    </w:p>
    <w:p>
      <w:pPr>
        <w:pStyle w:val="0"/>
        <w:spacing w:before="200" w:line-rule="auto"/>
        <w:ind w:firstLine="540"/>
        <w:jc w:val="both"/>
      </w:pPr>
      <w:r>
        <w:rPr>
          <w:sz w:val="20"/>
        </w:rPr>
        <w:t xml:space="preserve">цель и задачи учебного предмета ОБЖ, его ключевые понятия и значение для человека;</w:t>
      </w:r>
    </w:p>
    <w:p>
      <w:pPr>
        <w:pStyle w:val="0"/>
        <w:spacing w:before="200" w:line-rule="auto"/>
        <w:ind w:firstLine="540"/>
        <w:jc w:val="both"/>
      </w:pPr>
      <w:r>
        <w:rPr>
          <w:sz w:val="20"/>
        </w:rPr>
        <w:t xml:space="preserve">смысл понятий "опасность", "безопасность", "риск", "культура безопасности жизнедеятельности";</w:t>
      </w:r>
    </w:p>
    <w:p>
      <w:pPr>
        <w:pStyle w:val="0"/>
        <w:spacing w:before="200" w:line-rule="auto"/>
        <w:ind w:firstLine="540"/>
        <w:jc w:val="both"/>
      </w:pPr>
      <w:r>
        <w:rPr>
          <w:sz w:val="20"/>
        </w:rPr>
        <w:t xml:space="preserve">источники и факторы опасности, их классификация;</w:t>
      </w:r>
    </w:p>
    <w:p>
      <w:pPr>
        <w:pStyle w:val="0"/>
        <w:spacing w:before="200" w:line-rule="auto"/>
        <w:ind w:firstLine="540"/>
        <w:jc w:val="both"/>
      </w:pPr>
      <w:r>
        <w:rPr>
          <w:sz w:val="20"/>
        </w:rPr>
        <w:t xml:space="preserve">общие принципы безопасного поведения;</w:t>
      </w:r>
    </w:p>
    <w:p>
      <w:pPr>
        <w:pStyle w:val="0"/>
        <w:spacing w:before="200" w:line-rule="auto"/>
        <w:ind w:firstLine="540"/>
        <w:jc w:val="both"/>
      </w:pPr>
      <w:r>
        <w:rPr>
          <w:sz w:val="20"/>
        </w:rPr>
        <w:t xml:space="preserve">виды чрезвычайных ситуаций, сходство и различия опасной, экстремальной и чрезвычайной ситуаций;</w:t>
      </w:r>
    </w:p>
    <w:p>
      <w:pPr>
        <w:pStyle w:val="0"/>
        <w:spacing w:before="200" w:line-rule="auto"/>
        <w:ind w:firstLine="540"/>
        <w:jc w:val="both"/>
      </w:pPr>
      <w:r>
        <w:rPr>
          <w:sz w:val="20"/>
        </w:rPr>
        <w:t xml:space="preserve">уровни взаимодействия человека и окружающей среды;</w:t>
      </w:r>
    </w:p>
    <w:p>
      <w:pPr>
        <w:pStyle w:val="0"/>
        <w:spacing w:before="200" w:line-rule="auto"/>
        <w:ind w:firstLine="540"/>
        <w:jc w:val="both"/>
      </w:pPr>
      <w:r>
        <w:rPr>
          <w:sz w:val="20"/>
        </w:rPr>
        <w:t xml:space="preserve">механизм перерастания повседневной ситуации в чрезвычайную ситуацию, правила поведения в опасных и чрезвычайных ситуациях.</w:t>
      </w:r>
    </w:p>
    <w:p>
      <w:pPr>
        <w:pStyle w:val="0"/>
        <w:spacing w:before="200" w:line-rule="auto"/>
        <w:ind w:firstLine="540"/>
        <w:jc w:val="both"/>
      </w:pPr>
      <w:r>
        <w:rPr>
          <w:sz w:val="20"/>
        </w:rPr>
        <w:t xml:space="preserve">24.3.2. Модуль N 2 "Безопасность в быту":</w:t>
      </w:r>
    </w:p>
    <w:p>
      <w:pPr>
        <w:pStyle w:val="0"/>
        <w:spacing w:before="200" w:line-rule="auto"/>
        <w:ind w:firstLine="540"/>
        <w:jc w:val="both"/>
      </w:pPr>
      <w:r>
        <w:rPr>
          <w:sz w:val="20"/>
        </w:rPr>
        <w:t xml:space="preserve">основные источники опасности в быту и их классификация;</w:t>
      </w:r>
    </w:p>
    <w:p>
      <w:pPr>
        <w:pStyle w:val="0"/>
        <w:spacing w:before="200" w:line-rule="auto"/>
        <w:ind w:firstLine="540"/>
        <w:jc w:val="both"/>
      </w:pPr>
      <w:r>
        <w:rPr>
          <w:sz w:val="20"/>
        </w:rPr>
        <w:t xml:space="preserve">защита прав потребителя, сроки годности и состав продуктов питания;</w:t>
      </w:r>
    </w:p>
    <w:p>
      <w:pPr>
        <w:pStyle w:val="0"/>
        <w:spacing w:before="200" w:line-rule="auto"/>
        <w:ind w:firstLine="540"/>
        <w:jc w:val="both"/>
      </w:pPr>
      <w:r>
        <w:rPr>
          <w:sz w:val="20"/>
        </w:rPr>
        <w:t xml:space="preserve">бытовые отравления и причины их возникновения, классификация ядовитых веществ и их опасности;</w:t>
      </w:r>
    </w:p>
    <w:p>
      <w:pPr>
        <w:pStyle w:val="0"/>
        <w:spacing w:before="200" w:line-rule="auto"/>
        <w:ind w:firstLine="540"/>
        <w:jc w:val="both"/>
      </w:pPr>
      <w:r>
        <w:rPr>
          <w:sz w:val="20"/>
        </w:rPr>
        <w:t xml:space="preserve">признаки отравления, приемы и правила оказания первой помощи;</w:t>
      </w:r>
    </w:p>
    <w:p>
      <w:pPr>
        <w:pStyle w:val="0"/>
        <w:spacing w:before="200" w:line-rule="auto"/>
        <w:ind w:firstLine="540"/>
        <w:jc w:val="both"/>
      </w:pPr>
      <w:r>
        <w:rPr>
          <w:sz w:val="20"/>
        </w:rPr>
        <w:t xml:space="preserve">правила комплектования и хранения домашней аптечки;</w:t>
      </w:r>
    </w:p>
    <w:p>
      <w:pPr>
        <w:pStyle w:val="0"/>
        <w:spacing w:before="200" w:line-rule="auto"/>
        <w:ind w:firstLine="540"/>
        <w:jc w:val="both"/>
      </w:pPr>
      <w:r>
        <w:rPr>
          <w:sz w:val="20"/>
        </w:rPr>
        <w:t xml:space="preserve">бытовые травмы и правила их предупреждения, приемы и правила оказания первой помощи;</w:t>
      </w:r>
    </w:p>
    <w:p>
      <w:pPr>
        <w:pStyle w:val="0"/>
        <w:spacing w:before="200" w:line-rule="auto"/>
        <w:ind w:firstLine="540"/>
        <w:jc w:val="both"/>
      </w:pPr>
      <w:r>
        <w:rPr>
          <w:sz w:val="20"/>
        </w:rPr>
        <w:t xml:space="preserve">правила обращения с газовыми и электрическими приборами, приемы и правила оказания первой помощи;</w:t>
      </w:r>
    </w:p>
    <w:p>
      <w:pPr>
        <w:pStyle w:val="0"/>
        <w:spacing w:before="200" w:line-rule="auto"/>
        <w:ind w:firstLine="540"/>
        <w:jc w:val="both"/>
      </w:pPr>
      <w:r>
        <w:rPr>
          <w:sz w:val="20"/>
        </w:rPr>
        <w:t xml:space="preserve">правила поведения в подъезде и лифте, а также при входе и выходе из них;</w:t>
      </w:r>
    </w:p>
    <w:p>
      <w:pPr>
        <w:pStyle w:val="0"/>
        <w:spacing w:before="200" w:line-rule="auto"/>
        <w:ind w:firstLine="540"/>
        <w:jc w:val="both"/>
      </w:pPr>
      <w:r>
        <w:rPr>
          <w:sz w:val="20"/>
        </w:rPr>
        <w:t xml:space="preserve">пожар и факторы его развития;</w:t>
      </w:r>
    </w:p>
    <w:p>
      <w:pPr>
        <w:pStyle w:val="0"/>
        <w:spacing w:before="200" w:line-rule="auto"/>
        <w:ind w:firstLine="540"/>
        <w:jc w:val="both"/>
      </w:pPr>
      <w:r>
        <w:rPr>
          <w:sz w:val="20"/>
        </w:rPr>
        <w:t xml:space="preserve">условия и причины возникновения пожаров, их возможные последствия, приемы и правила оказания первой помощи;</w:t>
      </w:r>
    </w:p>
    <w:p>
      <w:pPr>
        <w:pStyle w:val="0"/>
        <w:spacing w:before="200" w:line-rule="auto"/>
        <w:ind w:firstLine="540"/>
        <w:jc w:val="both"/>
      </w:pPr>
      <w:r>
        <w:rPr>
          <w:sz w:val="20"/>
        </w:rPr>
        <w:t xml:space="preserve">первичные средства пожаротушения;</w:t>
      </w:r>
    </w:p>
    <w:p>
      <w:pPr>
        <w:pStyle w:val="0"/>
        <w:spacing w:before="200" w:line-rule="auto"/>
        <w:ind w:firstLine="540"/>
        <w:jc w:val="both"/>
      </w:pPr>
      <w:r>
        <w:rPr>
          <w:sz w:val="20"/>
        </w:rPr>
        <w:t xml:space="preserve">правила вызова экстренных служб и порядок взаимодействия с ними, ответственность за ложные сообщения;</w:t>
      </w:r>
    </w:p>
    <w:p>
      <w:pPr>
        <w:pStyle w:val="0"/>
        <w:spacing w:before="200" w:line-rule="auto"/>
        <w:ind w:firstLine="540"/>
        <w:jc w:val="both"/>
      </w:pPr>
      <w:r>
        <w:rPr>
          <w:sz w:val="20"/>
        </w:rPr>
        <w:t xml:space="preserve">права, обязанности и ответственность граждан в области пожарной безопасности;</w:t>
      </w:r>
    </w:p>
    <w:p>
      <w:pPr>
        <w:pStyle w:val="0"/>
        <w:spacing w:before="200" w:line-rule="auto"/>
        <w:ind w:firstLine="540"/>
        <w:jc w:val="both"/>
      </w:pPr>
      <w:r>
        <w:rPr>
          <w:sz w:val="20"/>
        </w:rPr>
        <w:t xml:space="preserve">ситуации криминального характера, правила поведения с малознакомыми людьми;</w:t>
      </w:r>
    </w:p>
    <w:p>
      <w:pPr>
        <w:pStyle w:val="0"/>
        <w:spacing w:before="200" w:line-rule="auto"/>
        <w:ind w:firstLine="540"/>
        <w:jc w:val="both"/>
      </w:pPr>
      <w:r>
        <w:rPr>
          <w:sz w:val="20"/>
        </w:rPr>
        <w:t xml:space="preserve">меры по предотвращению проникновения злоумышленников в дом, правила поведения при попытке проникновения в дом посторонних;</w:t>
      </w:r>
    </w:p>
    <w:p>
      <w:pPr>
        <w:pStyle w:val="0"/>
        <w:spacing w:before="200" w:line-rule="auto"/>
        <w:ind w:firstLine="540"/>
        <w:jc w:val="both"/>
      </w:pPr>
      <w:r>
        <w:rPr>
          <w:sz w:val="20"/>
        </w:rPr>
        <w:t xml:space="preserve">классификация аварийных ситуаций в коммунальных системах жизнеобеспечения;</w:t>
      </w:r>
    </w:p>
    <w:p>
      <w:pPr>
        <w:pStyle w:val="0"/>
        <w:spacing w:before="200" w:line-rule="auto"/>
        <w:ind w:firstLine="540"/>
        <w:jc w:val="both"/>
      </w:pPr>
      <w:r>
        <w:rPr>
          <w:sz w:val="20"/>
        </w:rPr>
        <w:t xml:space="preserve">правила подготовки к возможным авариям на коммунальных системах, порядок действий при авариях на коммунальных системах.</w:t>
      </w:r>
    </w:p>
    <w:p>
      <w:pPr>
        <w:pStyle w:val="0"/>
        <w:spacing w:before="200" w:line-rule="auto"/>
        <w:ind w:firstLine="540"/>
        <w:jc w:val="both"/>
      </w:pPr>
      <w:r>
        <w:rPr>
          <w:sz w:val="20"/>
        </w:rPr>
        <w:t xml:space="preserve">24.3.3. Модуль N 3 "Безопасность на транспорте":</w:t>
      </w:r>
    </w:p>
    <w:p>
      <w:pPr>
        <w:pStyle w:val="0"/>
        <w:spacing w:before="200" w:line-rule="auto"/>
        <w:ind w:firstLine="540"/>
        <w:jc w:val="both"/>
      </w:pPr>
      <w:r>
        <w:rPr>
          <w:sz w:val="20"/>
        </w:rPr>
        <w:t xml:space="preserve">правила дорожного движения и их значение, условия обеспечения безопасности участников дорожного движения;</w:t>
      </w:r>
    </w:p>
    <w:p>
      <w:pPr>
        <w:pStyle w:val="0"/>
        <w:spacing w:before="200" w:line-rule="auto"/>
        <w:ind w:firstLine="540"/>
        <w:jc w:val="both"/>
      </w:pPr>
      <w:r>
        <w:rPr>
          <w:sz w:val="20"/>
        </w:rPr>
        <w:t xml:space="preserve">правила дорожного движения и дорожные знаки для пешеходов;</w:t>
      </w:r>
    </w:p>
    <w:p>
      <w:pPr>
        <w:pStyle w:val="0"/>
        <w:spacing w:before="200" w:line-rule="auto"/>
        <w:ind w:firstLine="540"/>
        <w:jc w:val="both"/>
      </w:pPr>
      <w:r>
        <w:rPr>
          <w:sz w:val="20"/>
        </w:rPr>
        <w:t xml:space="preserve">"дорожные ловушки" и правила их предупреждения; световозвращающие элементы и правила их применения; правила дорожного движения для пассажиров;</w:t>
      </w:r>
    </w:p>
    <w:p>
      <w:pPr>
        <w:pStyle w:val="0"/>
        <w:spacing w:before="200" w:line-rule="auto"/>
        <w:ind w:firstLine="540"/>
        <w:jc w:val="both"/>
      </w:pPr>
      <w:r>
        <w:rPr>
          <w:sz w:val="20"/>
        </w:rPr>
        <w:t xml:space="preserve">обязанности пассажиров маршрутных транспортных средств, ремень безопасности и правила его применения;</w:t>
      </w:r>
    </w:p>
    <w:p>
      <w:pPr>
        <w:pStyle w:val="0"/>
        <w:spacing w:before="200" w:line-rule="auto"/>
        <w:ind w:firstLine="540"/>
        <w:jc w:val="both"/>
      </w:pPr>
      <w:r>
        <w:rPr>
          <w:sz w:val="20"/>
        </w:rPr>
        <w:t xml:space="preserve">порядок действий пассажиров при различных происшествиях в маршрутных транспортных средствах, в том числе вызванных террористическим актом;</w:t>
      </w:r>
    </w:p>
    <w:p>
      <w:pPr>
        <w:pStyle w:val="0"/>
        <w:spacing w:before="200" w:line-rule="auto"/>
        <w:ind w:firstLine="540"/>
        <w:jc w:val="both"/>
      </w:pPr>
      <w:r>
        <w:rPr>
          <w:sz w:val="20"/>
        </w:rPr>
        <w:t xml:space="preserve">правила поведения пассажира мотоцикла;</w:t>
      </w:r>
    </w:p>
    <w:p>
      <w:pPr>
        <w:pStyle w:val="0"/>
        <w:spacing w:before="200" w:line-rule="auto"/>
        <w:ind w:firstLine="540"/>
        <w:jc w:val="both"/>
      </w:pPr>
      <w:r>
        <w:rPr>
          <w:sz w:val="20"/>
        </w:rPr>
        <w:t xml:space="preserve">правила дорожного движения для водителя велосипеда и иных индивидуальных средств передвижения (электросамокаты, гироскутеры, моноколеса, сигвеи и другие), правила безопасного использования мототранспорта (мопедов и мотоциклов);</w:t>
      </w:r>
    </w:p>
    <w:p>
      <w:pPr>
        <w:pStyle w:val="0"/>
        <w:spacing w:before="200" w:line-rule="auto"/>
        <w:ind w:firstLine="540"/>
        <w:jc w:val="both"/>
      </w:pPr>
      <w:r>
        <w:rPr>
          <w:sz w:val="20"/>
        </w:rPr>
        <w:t xml:space="preserve">дорожные знаки для водителя велосипеда, сигналы велосипедиста;</w:t>
      </w:r>
    </w:p>
    <w:p>
      <w:pPr>
        <w:pStyle w:val="0"/>
        <w:spacing w:before="200" w:line-rule="auto"/>
        <w:ind w:firstLine="540"/>
        <w:jc w:val="both"/>
      </w:pPr>
      <w:r>
        <w:rPr>
          <w:sz w:val="20"/>
        </w:rPr>
        <w:t xml:space="preserve">правила подготовки велосипеда к пользованию;</w:t>
      </w:r>
    </w:p>
    <w:p>
      <w:pPr>
        <w:pStyle w:val="0"/>
        <w:spacing w:before="200" w:line-rule="auto"/>
        <w:ind w:firstLine="540"/>
        <w:jc w:val="both"/>
      </w:pPr>
      <w:r>
        <w:rPr>
          <w:sz w:val="20"/>
        </w:rPr>
        <w:t xml:space="preserve">дорожно-транспортные происшествия и причины их возникновения;</w:t>
      </w:r>
    </w:p>
    <w:p>
      <w:pPr>
        <w:pStyle w:val="0"/>
        <w:spacing w:before="200" w:line-rule="auto"/>
        <w:ind w:firstLine="540"/>
        <w:jc w:val="both"/>
      </w:pPr>
      <w:r>
        <w:rPr>
          <w:sz w:val="20"/>
        </w:rPr>
        <w:t xml:space="preserve">основные факторы риска возникновения дорожно-транспортных происшествий;</w:t>
      </w:r>
    </w:p>
    <w:p>
      <w:pPr>
        <w:pStyle w:val="0"/>
        <w:spacing w:before="200" w:line-rule="auto"/>
        <w:ind w:firstLine="540"/>
        <w:jc w:val="both"/>
      </w:pPr>
      <w:r>
        <w:rPr>
          <w:sz w:val="20"/>
        </w:rPr>
        <w:t xml:space="preserve">порядок действий очевидца дорожно-транспортного происшествия;</w:t>
      </w:r>
    </w:p>
    <w:p>
      <w:pPr>
        <w:pStyle w:val="0"/>
        <w:spacing w:before="200" w:line-rule="auto"/>
        <w:ind w:firstLine="540"/>
        <w:jc w:val="both"/>
      </w:pPr>
      <w:r>
        <w:rPr>
          <w:sz w:val="20"/>
        </w:rPr>
        <w:t xml:space="preserve">порядок действий при пожаре на транспорте;</w:t>
      </w:r>
    </w:p>
    <w:p>
      <w:pPr>
        <w:pStyle w:val="0"/>
        <w:spacing w:before="200" w:line-rule="auto"/>
        <w:ind w:firstLine="540"/>
        <w:jc w:val="both"/>
      </w:pPr>
      <w:r>
        <w:rPr>
          <w:sz w:val="20"/>
        </w:rPr>
        <w:t xml:space="preserve">особенности различных видов транспорта (подземного, железнодорожного, водного, воздушного);</w:t>
      </w:r>
    </w:p>
    <w:p>
      <w:pPr>
        <w:pStyle w:val="0"/>
        <w:spacing w:before="200" w:line-rule="auto"/>
        <w:ind w:firstLine="540"/>
        <w:jc w:val="both"/>
      </w:pPr>
      <w:r>
        <w:rPr>
          <w:sz w:val="20"/>
        </w:rPr>
        <w:t xml:space="preserve">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pPr>
        <w:pStyle w:val="0"/>
        <w:spacing w:before="200" w:line-rule="auto"/>
        <w:ind w:firstLine="540"/>
        <w:jc w:val="both"/>
      </w:pPr>
      <w:r>
        <w:rPr>
          <w:sz w:val="20"/>
        </w:rPr>
        <w:t xml:space="preserve">первая помощь и последовательность ее оказания;</w:t>
      </w:r>
    </w:p>
    <w:p>
      <w:pPr>
        <w:pStyle w:val="0"/>
        <w:spacing w:before="200" w:line-rule="auto"/>
        <w:ind w:firstLine="540"/>
        <w:jc w:val="both"/>
      </w:pPr>
      <w:r>
        <w:rPr>
          <w:sz w:val="20"/>
        </w:rPr>
        <w:t xml:space="preserve">правила и приемы оказания первой помощи при различных травмах в результате чрезвычайных ситуаций на транспорте.</w:t>
      </w:r>
    </w:p>
    <w:p>
      <w:pPr>
        <w:pStyle w:val="0"/>
        <w:spacing w:before="200" w:line-rule="auto"/>
        <w:ind w:firstLine="540"/>
        <w:jc w:val="both"/>
      </w:pPr>
      <w:r>
        <w:rPr>
          <w:sz w:val="20"/>
        </w:rPr>
        <w:t xml:space="preserve">24.3.4. Модуль N 4 "Безопасность в общественных местах":</w:t>
      </w:r>
    </w:p>
    <w:p>
      <w:pPr>
        <w:pStyle w:val="0"/>
        <w:spacing w:before="200" w:line-rule="auto"/>
        <w:ind w:firstLine="540"/>
        <w:jc w:val="both"/>
      </w:pPr>
      <w:r>
        <w:rPr>
          <w:sz w:val="20"/>
        </w:rPr>
        <w:t xml:space="preserve">общественные места и их характеристики, потенциальные источники опасности в общественных местах;</w:t>
      </w:r>
    </w:p>
    <w:p>
      <w:pPr>
        <w:pStyle w:val="0"/>
        <w:spacing w:before="200" w:line-rule="auto"/>
        <w:ind w:firstLine="540"/>
        <w:jc w:val="both"/>
      </w:pPr>
      <w:r>
        <w:rPr>
          <w:sz w:val="20"/>
        </w:rPr>
        <w:t xml:space="preserve">правила вызова экстренных служб и порядок взаимодействия с ними;</w:t>
      </w:r>
    </w:p>
    <w:p>
      <w:pPr>
        <w:pStyle w:val="0"/>
        <w:spacing w:before="200" w:line-rule="auto"/>
        <w:ind w:firstLine="540"/>
        <w:jc w:val="both"/>
      </w:pPr>
      <w:r>
        <w:rPr>
          <w:sz w:val="20"/>
        </w:rPr>
        <w:t xml:space="preserve">массовые мероприятия и правила подготовки к ним, оборудование мест массового пребывания людей;</w:t>
      </w:r>
    </w:p>
    <w:p>
      <w:pPr>
        <w:pStyle w:val="0"/>
        <w:spacing w:before="200" w:line-rule="auto"/>
        <w:ind w:firstLine="540"/>
        <w:jc w:val="both"/>
      </w:pPr>
      <w:r>
        <w:rPr>
          <w:sz w:val="20"/>
        </w:rPr>
        <w:t xml:space="preserve">порядок действий при беспорядках в местах массового пребывания людей;</w:t>
      </w:r>
    </w:p>
    <w:p>
      <w:pPr>
        <w:pStyle w:val="0"/>
        <w:spacing w:before="200" w:line-rule="auto"/>
        <w:ind w:firstLine="540"/>
        <w:jc w:val="both"/>
      </w:pPr>
      <w:r>
        <w:rPr>
          <w:sz w:val="20"/>
        </w:rPr>
        <w:t xml:space="preserve">порядок действий при попадании в толпу и давку;</w:t>
      </w:r>
    </w:p>
    <w:p>
      <w:pPr>
        <w:pStyle w:val="0"/>
        <w:spacing w:before="200" w:line-rule="auto"/>
        <w:ind w:firstLine="540"/>
        <w:jc w:val="both"/>
      </w:pPr>
      <w:r>
        <w:rPr>
          <w:sz w:val="20"/>
        </w:rPr>
        <w:t xml:space="preserve">порядок действий при обнаружении угрозы возникновения пожара;</w:t>
      </w:r>
    </w:p>
    <w:p>
      <w:pPr>
        <w:pStyle w:val="0"/>
        <w:spacing w:before="200" w:line-rule="auto"/>
        <w:ind w:firstLine="540"/>
        <w:jc w:val="both"/>
      </w:pPr>
      <w:r>
        <w:rPr>
          <w:sz w:val="20"/>
        </w:rPr>
        <w:t xml:space="preserve">порядок действий при эвакуации из общественных мест и зданий;</w:t>
      </w:r>
    </w:p>
    <w:p>
      <w:pPr>
        <w:pStyle w:val="0"/>
        <w:spacing w:before="200" w:line-rule="auto"/>
        <w:ind w:firstLine="540"/>
        <w:jc w:val="both"/>
      </w:pPr>
      <w:r>
        <w:rPr>
          <w:sz w:val="20"/>
        </w:rPr>
        <w:t xml:space="preserve">опасности криминогенного и антиобщественного характера в общественных местах, порядок действий при их возникновении;</w:t>
      </w:r>
    </w:p>
    <w:p>
      <w:pPr>
        <w:pStyle w:val="0"/>
        <w:spacing w:before="200" w:line-rule="auto"/>
        <w:ind w:firstLine="540"/>
        <w:jc w:val="both"/>
      </w:pPr>
      <w:r>
        <w:rPr>
          <w:sz w:val="20"/>
        </w:rPr>
        <w:t xml:space="preserve">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pPr>
        <w:pStyle w:val="0"/>
        <w:spacing w:before="200" w:line-rule="auto"/>
        <w:ind w:firstLine="540"/>
        <w:jc w:val="both"/>
      </w:pPr>
      <w:r>
        <w:rPr>
          <w:sz w:val="20"/>
        </w:rPr>
        <w:t xml:space="preserve">порядок действий при взаимодействии с правоохранительными органами.</w:t>
      </w:r>
    </w:p>
    <w:p>
      <w:pPr>
        <w:pStyle w:val="0"/>
        <w:spacing w:before="200" w:line-rule="auto"/>
        <w:ind w:firstLine="540"/>
        <w:jc w:val="both"/>
      </w:pPr>
      <w:r>
        <w:rPr>
          <w:sz w:val="20"/>
        </w:rPr>
        <w:t xml:space="preserve">24.3.5. Модуль N 5 "Безопасность в природной среде":</w:t>
      </w:r>
    </w:p>
    <w:p>
      <w:pPr>
        <w:pStyle w:val="0"/>
        <w:spacing w:before="200" w:line-rule="auto"/>
        <w:ind w:firstLine="540"/>
        <w:jc w:val="both"/>
      </w:pPr>
      <w:r>
        <w:rPr>
          <w:sz w:val="20"/>
        </w:rPr>
        <w:t xml:space="preserve">чрезвычайные ситуации природного характера и их классификация;</w:t>
      </w:r>
    </w:p>
    <w:p>
      <w:pPr>
        <w:pStyle w:val="0"/>
        <w:spacing w:before="200" w:line-rule="auto"/>
        <w:ind w:firstLine="540"/>
        <w:jc w:val="both"/>
      </w:pPr>
      <w:r>
        <w:rPr>
          <w:sz w:val="20"/>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pPr>
        <w:pStyle w:val="0"/>
        <w:spacing w:before="200" w:line-rule="auto"/>
        <w:ind w:firstLine="540"/>
        <w:jc w:val="both"/>
      </w:pPr>
      <w:r>
        <w:rPr>
          <w:sz w:val="20"/>
        </w:rPr>
        <w:t xml:space="preserve">различия съедобных и ядовитых грибов и растений, правила поведения, необходимые для снижения риска отравления ядовитыми грибами и растениями;</w:t>
      </w:r>
    </w:p>
    <w:p>
      <w:pPr>
        <w:pStyle w:val="0"/>
        <w:spacing w:before="200" w:line-rule="auto"/>
        <w:ind w:firstLine="540"/>
        <w:jc w:val="both"/>
      </w:pPr>
      <w:r>
        <w:rPr>
          <w:sz w:val="20"/>
        </w:rPr>
        <w:t xml:space="preserve">автономные условия, их особенности и опасности, правила подготовки к длительному автономному существованию;</w:t>
      </w:r>
    </w:p>
    <w:p>
      <w:pPr>
        <w:pStyle w:val="0"/>
        <w:spacing w:before="200" w:line-rule="auto"/>
        <w:ind w:firstLine="540"/>
        <w:jc w:val="both"/>
      </w:pPr>
      <w:r>
        <w:rPr>
          <w:sz w:val="20"/>
        </w:rPr>
        <w:t xml:space="preserve">порядок действий при автономном существовании в природной среде;</w:t>
      </w:r>
    </w:p>
    <w:p>
      <w:pPr>
        <w:pStyle w:val="0"/>
        <w:spacing w:before="200" w:line-rule="auto"/>
        <w:ind w:firstLine="540"/>
        <w:jc w:val="both"/>
      </w:pPr>
      <w:r>
        <w:rPr>
          <w:sz w:val="20"/>
        </w:rPr>
        <w:t xml:space="preserve">правила ориентирования на местности, способы подачи сигналов бедствия;</w:t>
      </w:r>
    </w:p>
    <w:p>
      <w:pPr>
        <w:pStyle w:val="0"/>
        <w:spacing w:before="200" w:line-rule="auto"/>
        <w:ind w:firstLine="540"/>
        <w:jc w:val="both"/>
      </w:pPr>
      <w:r>
        <w:rPr>
          <w:sz w:val="20"/>
        </w:rPr>
        <w:t xml:space="preserve">природные пожары, их виды и опасности, факторы и причины их возникновения, порядок действий при нахождении в зоне природного пожара;</w:t>
      </w:r>
    </w:p>
    <w:p>
      <w:pPr>
        <w:pStyle w:val="0"/>
        <w:spacing w:before="200" w:line-rule="auto"/>
        <w:ind w:firstLine="540"/>
        <w:jc w:val="both"/>
      </w:pPr>
      <w:r>
        <w:rPr>
          <w:sz w:val="20"/>
        </w:rPr>
        <w:t xml:space="preserve">устройство гор и классификация горных пород, правила безопасного поведения в горах;</w:t>
      </w:r>
    </w:p>
    <w:p>
      <w:pPr>
        <w:pStyle w:val="0"/>
        <w:spacing w:before="200" w:line-rule="auto"/>
        <w:ind w:firstLine="540"/>
        <w:jc w:val="both"/>
      </w:pPr>
      <w:r>
        <w:rPr>
          <w:sz w:val="20"/>
        </w:rPr>
        <w:t xml:space="preserve">снежные лавины, их характеристики и опасности, порядок действий при попадании в лавину;</w:t>
      </w:r>
    </w:p>
    <w:p>
      <w:pPr>
        <w:pStyle w:val="0"/>
        <w:spacing w:before="200" w:line-rule="auto"/>
        <w:ind w:firstLine="540"/>
        <w:jc w:val="both"/>
      </w:pPr>
      <w:r>
        <w:rPr>
          <w:sz w:val="20"/>
        </w:rPr>
        <w:t xml:space="preserve">камнепады, их характеристики и опасности, порядок действий, необходимых для снижения риска попадания под камнепад;</w:t>
      </w:r>
    </w:p>
    <w:p>
      <w:pPr>
        <w:pStyle w:val="0"/>
        <w:spacing w:before="200" w:line-rule="auto"/>
        <w:ind w:firstLine="540"/>
        <w:jc w:val="both"/>
      </w:pPr>
      <w:r>
        <w:rPr>
          <w:sz w:val="20"/>
        </w:rPr>
        <w:t xml:space="preserve">сели, их характеристики и опасности, порядок действий при попадании в зону селя;</w:t>
      </w:r>
    </w:p>
    <w:p>
      <w:pPr>
        <w:pStyle w:val="0"/>
        <w:spacing w:before="200" w:line-rule="auto"/>
        <w:ind w:firstLine="540"/>
        <w:jc w:val="both"/>
      </w:pPr>
      <w:r>
        <w:rPr>
          <w:sz w:val="20"/>
        </w:rPr>
        <w:t xml:space="preserve">оползни, их характеристики и опасности, порядок действий при начале оползня;</w:t>
      </w:r>
    </w:p>
    <w:p>
      <w:pPr>
        <w:pStyle w:val="0"/>
        <w:spacing w:before="200" w:line-rule="auto"/>
        <w:ind w:firstLine="540"/>
        <w:jc w:val="both"/>
      </w:pPr>
      <w:r>
        <w:rPr>
          <w:sz w:val="20"/>
        </w:rPr>
        <w:t xml:space="preserve">общие правила безопасного поведения на водоемах, правила купания в подготовленных и неподготовленных местах;</w:t>
      </w:r>
    </w:p>
    <w:p>
      <w:pPr>
        <w:pStyle w:val="0"/>
        <w:spacing w:before="200" w:line-rule="auto"/>
        <w:ind w:firstLine="540"/>
        <w:jc w:val="both"/>
      </w:pPr>
      <w:r>
        <w:rPr>
          <w:sz w:val="20"/>
        </w:rPr>
        <w:t xml:space="preserve">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pPr>
        <w:pStyle w:val="0"/>
        <w:spacing w:before="200" w:line-rule="auto"/>
        <w:ind w:firstLine="540"/>
        <w:jc w:val="both"/>
      </w:pPr>
      <w:r>
        <w:rPr>
          <w:sz w:val="20"/>
        </w:rPr>
        <w:t xml:space="preserve">наводнения, их характеристики и опасности, порядок действий при наводнении;</w:t>
      </w:r>
    </w:p>
    <w:p>
      <w:pPr>
        <w:pStyle w:val="0"/>
        <w:spacing w:before="200" w:line-rule="auto"/>
        <w:ind w:firstLine="540"/>
        <w:jc w:val="both"/>
      </w:pPr>
      <w:r>
        <w:rPr>
          <w:sz w:val="20"/>
        </w:rPr>
        <w:t xml:space="preserve">цунами, их характеристики и опасности, порядок действий при нахождении в зоне цунами;</w:t>
      </w:r>
    </w:p>
    <w:p>
      <w:pPr>
        <w:pStyle w:val="0"/>
        <w:spacing w:before="200" w:line-rule="auto"/>
        <w:ind w:firstLine="540"/>
        <w:jc w:val="both"/>
      </w:pPr>
      <w:r>
        <w:rPr>
          <w:sz w:val="20"/>
        </w:rPr>
        <w:t xml:space="preserve">ураганы, бури, смерчи, их характеристики и опасности, порядок действий при ураганах, бурях и смерчах;</w:t>
      </w:r>
    </w:p>
    <w:p>
      <w:pPr>
        <w:pStyle w:val="0"/>
        <w:spacing w:before="200" w:line-rule="auto"/>
        <w:ind w:firstLine="540"/>
        <w:jc w:val="both"/>
      </w:pPr>
      <w:r>
        <w:rPr>
          <w:sz w:val="20"/>
        </w:rPr>
        <w:t xml:space="preserve">грозы, их характеристики и опасности, порядок действий при попадании в грозу;</w:t>
      </w:r>
    </w:p>
    <w:p>
      <w:pPr>
        <w:pStyle w:val="0"/>
        <w:spacing w:before="200" w:line-rule="auto"/>
        <w:ind w:firstLine="540"/>
        <w:jc w:val="both"/>
      </w:pPr>
      <w:r>
        <w:rPr>
          <w:sz w:val="20"/>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pPr>
        <w:pStyle w:val="0"/>
        <w:spacing w:before="200" w:line-rule="auto"/>
        <w:ind w:firstLine="540"/>
        <w:jc w:val="both"/>
      </w:pPr>
      <w:r>
        <w:rPr>
          <w:sz w:val="20"/>
        </w:rPr>
        <w:t xml:space="preserve">смысл понятий "экология" и "экологическая культура", значение экологии для устойчивого развития общества;</w:t>
      </w:r>
    </w:p>
    <w:p>
      <w:pPr>
        <w:pStyle w:val="0"/>
        <w:spacing w:before="200" w:line-rule="auto"/>
        <w:ind w:firstLine="540"/>
        <w:jc w:val="both"/>
      </w:pPr>
      <w:r>
        <w:rPr>
          <w:sz w:val="20"/>
        </w:rPr>
        <w:t xml:space="preserve">правила безопасного поведения при неблагоприятной экологической обстановке.</w:t>
      </w:r>
    </w:p>
    <w:p>
      <w:pPr>
        <w:pStyle w:val="0"/>
        <w:spacing w:before="200" w:line-rule="auto"/>
        <w:ind w:firstLine="540"/>
        <w:jc w:val="both"/>
      </w:pPr>
      <w:r>
        <w:rPr>
          <w:sz w:val="20"/>
        </w:rPr>
        <w:t xml:space="preserve">24.3.6. Модуль N 6 "Здоровье и как его сохранить. Основы медицинских знаний":</w:t>
      </w:r>
    </w:p>
    <w:p>
      <w:pPr>
        <w:pStyle w:val="0"/>
        <w:spacing w:before="200" w:line-rule="auto"/>
        <w:ind w:firstLine="540"/>
        <w:jc w:val="both"/>
      </w:pPr>
      <w:r>
        <w:rPr>
          <w:sz w:val="20"/>
        </w:rPr>
        <w:t xml:space="preserve">смысл понятий "здоровье" и "здоровый образ жизни", их содержание и значение для человека;</w:t>
      </w:r>
    </w:p>
    <w:p>
      <w:pPr>
        <w:pStyle w:val="0"/>
        <w:spacing w:before="200" w:line-rule="auto"/>
        <w:ind w:firstLine="540"/>
        <w:jc w:val="both"/>
      </w:pPr>
      <w:r>
        <w:rPr>
          <w:sz w:val="20"/>
        </w:rPr>
        <w:t xml:space="preserve">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pPr>
        <w:pStyle w:val="0"/>
        <w:spacing w:before="200" w:line-rule="auto"/>
        <w:ind w:firstLine="540"/>
        <w:jc w:val="both"/>
      </w:pPr>
      <w:r>
        <w:rPr>
          <w:sz w:val="20"/>
        </w:rPr>
        <w:t xml:space="preserve">элементы здорового образа жизни, ответственность за сохранение здоровья;</w:t>
      </w:r>
    </w:p>
    <w:p>
      <w:pPr>
        <w:pStyle w:val="0"/>
        <w:spacing w:before="200" w:line-rule="auto"/>
        <w:ind w:firstLine="540"/>
        <w:jc w:val="both"/>
      </w:pPr>
      <w:r>
        <w:rPr>
          <w:sz w:val="20"/>
        </w:rPr>
        <w:t xml:space="preserve">понятие "инфекционные заболевания", причины их возникновения;</w:t>
      </w:r>
    </w:p>
    <w:p>
      <w:pPr>
        <w:pStyle w:val="0"/>
        <w:spacing w:before="200" w:line-rule="auto"/>
        <w:ind w:firstLine="540"/>
        <w:jc w:val="both"/>
      </w:pPr>
      <w:r>
        <w:rPr>
          <w:sz w:val="20"/>
        </w:rPr>
        <w:t xml:space="preserve">механизм распространения инфекционных заболеваний, меры их профилактики и защиты от них;</w:t>
      </w:r>
    </w:p>
    <w:p>
      <w:pPr>
        <w:pStyle w:val="0"/>
        <w:spacing w:before="200" w:line-rule="auto"/>
        <w:ind w:firstLine="540"/>
        <w:jc w:val="both"/>
      </w:pPr>
      <w:r>
        <w:rPr>
          <w:sz w:val="20"/>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pPr>
        <w:pStyle w:val="0"/>
        <w:spacing w:before="200" w:line-rule="auto"/>
        <w:ind w:firstLine="540"/>
        <w:jc w:val="both"/>
      </w:pPr>
      <w:r>
        <w:rPr>
          <w:sz w:val="20"/>
        </w:rPr>
        <w:t xml:space="preserve">понятие "неинфекционные заболевания" и их классификация, факторы риска неинфекционных заболеваний;</w:t>
      </w:r>
    </w:p>
    <w:p>
      <w:pPr>
        <w:pStyle w:val="0"/>
        <w:spacing w:before="200" w:line-rule="auto"/>
        <w:ind w:firstLine="540"/>
        <w:jc w:val="both"/>
      </w:pPr>
      <w:r>
        <w:rPr>
          <w:sz w:val="20"/>
        </w:rPr>
        <w:t xml:space="preserve">меры профилактики неинфекционных заболеваний и защиты от них;</w:t>
      </w:r>
    </w:p>
    <w:p>
      <w:pPr>
        <w:pStyle w:val="0"/>
        <w:spacing w:before="200" w:line-rule="auto"/>
        <w:ind w:firstLine="540"/>
        <w:jc w:val="both"/>
      </w:pPr>
      <w:r>
        <w:rPr>
          <w:sz w:val="20"/>
        </w:rPr>
        <w:t xml:space="preserve">диспансеризация и ее задачи;</w:t>
      </w:r>
    </w:p>
    <w:p>
      <w:pPr>
        <w:pStyle w:val="0"/>
        <w:spacing w:before="200" w:line-rule="auto"/>
        <w:ind w:firstLine="540"/>
        <w:jc w:val="both"/>
      </w:pPr>
      <w:r>
        <w:rPr>
          <w:sz w:val="20"/>
        </w:rPr>
        <w:t xml:space="preserve">понятия "психическое здоровье" и "психологическое благополучие", современные модели психического здоровья и здоровой личности;</w:t>
      </w:r>
    </w:p>
    <w:p>
      <w:pPr>
        <w:pStyle w:val="0"/>
        <w:spacing w:before="200" w:line-rule="auto"/>
        <w:ind w:firstLine="540"/>
        <w:jc w:val="both"/>
      </w:pPr>
      <w:r>
        <w:rPr>
          <w:sz w:val="20"/>
        </w:rPr>
        <w:t xml:space="preserve">стресс и его влияние на человека, меры профилактики стресса, способы самоконтроля и саморегуляции эмоциональных состояний;</w:t>
      </w:r>
    </w:p>
    <w:p>
      <w:pPr>
        <w:pStyle w:val="0"/>
        <w:spacing w:before="200" w:line-rule="auto"/>
        <w:ind w:firstLine="540"/>
        <w:jc w:val="both"/>
      </w:pPr>
      <w:r>
        <w:rPr>
          <w:sz w:val="20"/>
        </w:rPr>
        <w:t xml:space="preserve">понятие "первая помощь" и обязанность по ее оказанию, универсальный алгоритм оказания первой помощи;</w:t>
      </w:r>
    </w:p>
    <w:p>
      <w:pPr>
        <w:pStyle w:val="0"/>
        <w:spacing w:before="200" w:line-rule="auto"/>
        <w:ind w:firstLine="540"/>
        <w:jc w:val="both"/>
      </w:pPr>
      <w:r>
        <w:rPr>
          <w:sz w:val="20"/>
        </w:rPr>
        <w:t xml:space="preserve">назначение и состав аптечки первой помощи;</w:t>
      </w:r>
    </w:p>
    <w:p>
      <w:pPr>
        <w:pStyle w:val="0"/>
        <w:spacing w:before="200" w:line-rule="auto"/>
        <w:ind w:firstLine="540"/>
        <w:jc w:val="both"/>
      </w:pPr>
      <w:r>
        <w:rPr>
          <w:sz w:val="20"/>
        </w:rPr>
        <w:t xml:space="preserve">порядок действий при оказании первой помощи в различных ситуациях, приемы психологической поддержки пострадавшего.</w:t>
      </w:r>
    </w:p>
    <w:p>
      <w:pPr>
        <w:pStyle w:val="0"/>
        <w:spacing w:before="200" w:line-rule="auto"/>
        <w:ind w:firstLine="540"/>
        <w:jc w:val="both"/>
      </w:pPr>
      <w:r>
        <w:rPr>
          <w:sz w:val="20"/>
        </w:rPr>
        <w:t xml:space="preserve">24.3.7. Модуль N 7 "Безопасность в социуме":</w:t>
      </w:r>
    </w:p>
    <w:p>
      <w:pPr>
        <w:pStyle w:val="0"/>
        <w:spacing w:before="200" w:line-rule="auto"/>
        <w:ind w:firstLine="540"/>
        <w:jc w:val="both"/>
      </w:pPr>
      <w:r>
        <w:rPr>
          <w:sz w:val="20"/>
        </w:rPr>
        <w:t xml:space="preserve">общение и его значение для человека, способы организации эффективного и позитивного общения;</w:t>
      </w:r>
    </w:p>
    <w:p>
      <w:pPr>
        <w:pStyle w:val="0"/>
        <w:spacing w:before="200" w:line-rule="auto"/>
        <w:ind w:firstLine="540"/>
        <w:jc w:val="both"/>
      </w:pPr>
      <w:r>
        <w:rPr>
          <w:sz w:val="20"/>
        </w:rPr>
        <w:t xml:space="preserve">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pPr>
        <w:pStyle w:val="0"/>
        <w:spacing w:before="200" w:line-rule="auto"/>
        <w:ind w:firstLine="540"/>
        <w:jc w:val="both"/>
      </w:pPr>
      <w:r>
        <w:rPr>
          <w:sz w:val="20"/>
        </w:rPr>
        <w:t xml:space="preserve">понятие "конфликт" и стадии его развития, факторы и причины развития конфликта;</w:t>
      </w:r>
    </w:p>
    <w:p>
      <w:pPr>
        <w:pStyle w:val="0"/>
        <w:spacing w:before="200" w:line-rule="auto"/>
        <w:ind w:firstLine="540"/>
        <w:jc w:val="both"/>
      </w:pPr>
      <w:r>
        <w:rPr>
          <w:sz w:val="20"/>
        </w:rPr>
        <w:t xml:space="preserve">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pPr>
        <w:pStyle w:val="0"/>
        <w:spacing w:before="200" w:line-rule="auto"/>
        <w:ind w:firstLine="540"/>
        <w:jc w:val="both"/>
      </w:pPr>
      <w:r>
        <w:rPr>
          <w:sz w:val="20"/>
        </w:rPr>
        <w:t xml:space="preserve">правила поведения для снижения риска конфликта и порядок действий при его опасных проявлениях;</w:t>
      </w:r>
    </w:p>
    <w:p>
      <w:pPr>
        <w:pStyle w:val="0"/>
        <w:spacing w:before="200" w:line-rule="auto"/>
        <w:ind w:firstLine="540"/>
        <w:jc w:val="both"/>
      </w:pPr>
      <w:r>
        <w:rPr>
          <w:sz w:val="20"/>
        </w:rPr>
        <w:t xml:space="preserve">способ разрешения конфликта с помощью третьей стороны (модератора);</w:t>
      </w:r>
    </w:p>
    <w:p>
      <w:pPr>
        <w:pStyle w:val="0"/>
        <w:spacing w:before="200" w:line-rule="auto"/>
        <w:ind w:firstLine="540"/>
        <w:jc w:val="both"/>
      </w:pPr>
      <w:r>
        <w:rPr>
          <w:sz w:val="20"/>
        </w:rPr>
        <w:t xml:space="preserve">опасные формы проявления конфликта: агрессия, домашнее насилие и буллинг;</w:t>
      </w:r>
    </w:p>
    <w:p>
      <w:pPr>
        <w:pStyle w:val="0"/>
        <w:spacing w:before="200" w:line-rule="auto"/>
        <w:ind w:firstLine="540"/>
        <w:jc w:val="both"/>
      </w:pPr>
      <w:r>
        <w:rPr>
          <w:sz w:val="20"/>
        </w:rPr>
        <w:t xml:space="preserve">манипуляции в ходе межличностного общения, приемы распознавания манипуляций и способы противостояния им;</w:t>
      </w:r>
    </w:p>
    <w:p>
      <w:pPr>
        <w:pStyle w:val="0"/>
        <w:spacing w:before="200" w:line-rule="auto"/>
        <w:ind w:firstLine="540"/>
        <w:jc w:val="both"/>
      </w:pPr>
      <w:r>
        <w:rPr>
          <w:sz w:val="20"/>
        </w:rPr>
        <w:t xml:space="preserve">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pPr>
        <w:pStyle w:val="0"/>
        <w:spacing w:before="200" w:line-rule="auto"/>
        <w:ind w:firstLine="540"/>
        <w:jc w:val="both"/>
      </w:pPr>
      <w:r>
        <w:rPr>
          <w:sz w:val="20"/>
        </w:rPr>
        <w:t xml:space="preserve">современные молодежные увлечения и опасности, связанные с ними, правила безопасного поведения;</w:t>
      </w:r>
    </w:p>
    <w:p>
      <w:pPr>
        <w:pStyle w:val="0"/>
        <w:spacing w:before="200" w:line-rule="auto"/>
        <w:ind w:firstLine="540"/>
        <w:jc w:val="both"/>
      </w:pPr>
      <w:r>
        <w:rPr>
          <w:sz w:val="20"/>
        </w:rPr>
        <w:t xml:space="preserve">правила безопасной коммуникации с незнакомыми людьми.</w:t>
      </w:r>
    </w:p>
    <w:p>
      <w:pPr>
        <w:pStyle w:val="0"/>
        <w:spacing w:before="200" w:line-rule="auto"/>
        <w:ind w:firstLine="540"/>
        <w:jc w:val="both"/>
      </w:pPr>
      <w:r>
        <w:rPr>
          <w:sz w:val="20"/>
        </w:rPr>
        <w:t xml:space="preserve">24.3.8. Модуль N 8 "Безопасность в информационном пространстве":</w:t>
      </w:r>
    </w:p>
    <w:p>
      <w:pPr>
        <w:pStyle w:val="0"/>
        <w:spacing w:before="200" w:line-rule="auto"/>
        <w:ind w:firstLine="540"/>
        <w:jc w:val="both"/>
      </w:pPr>
      <w:r>
        <w:rPr>
          <w:sz w:val="20"/>
        </w:rPr>
        <w:t xml:space="preserve">понятие "цифровая среда", ее характеристики и примеры информационных и компьютерных угроз, положительные возможности цифровой среды;</w:t>
      </w:r>
    </w:p>
    <w:p>
      <w:pPr>
        <w:pStyle w:val="0"/>
        <w:spacing w:before="200" w:line-rule="auto"/>
        <w:ind w:firstLine="540"/>
        <w:jc w:val="both"/>
      </w:pPr>
      <w:r>
        <w:rPr>
          <w:sz w:val="20"/>
        </w:rPr>
        <w:t xml:space="preserve">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pPr>
        <w:pStyle w:val="0"/>
        <w:spacing w:before="200" w:line-rule="auto"/>
        <w:ind w:firstLine="540"/>
        <w:jc w:val="both"/>
      </w:pPr>
      <w:r>
        <w:rPr>
          <w:sz w:val="20"/>
        </w:rPr>
        <w:t xml:space="preserve">общие принципы безопасного поведения, необходимые для предупреждения возникновения сложных и опасных ситуаций в личном цифровом пространстве;</w:t>
      </w:r>
    </w:p>
    <w:p>
      <w:pPr>
        <w:pStyle w:val="0"/>
        <w:spacing w:before="200" w:line-rule="auto"/>
        <w:ind w:firstLine="540"/>
        <w:jc w:val="both"/>
      </w:pPr>
      <w:r>
        <w:rPr>
          <w:sz w:val="20"/>
        </w:rPr>
        <w:t xml:space="preserve">опасные явления цифровой среды: вредоносные программы и приложения и их разновидности;</w:t>
      </w:r>
    </w:p>
    <w:p>
      <w:pPr>
        <w:pStyle w:val="0"/>
        <w:spacing w:before="200" w:line-rule="auto"/>
        <w:ind w:firstLine="540"/>
        <w:jc w:val="both"/>
      </w:pPr>
      <w:r>
        <w:rPr>
          <w:sz w:val="20"/>
        </w:rPr>
        <w:t xml:space="preserve">правила кибергигиены, необходимые для предупреждения возникновения сложных и опасных ситуаций в цифровой среде; основные виды опасного и запрещенного контента в Интернете и его признаки, приемы распознавания опасностей при использовании Интернета;</w:t>
      </w:r>
    </w:p>
    <w:p>
      <w:pPr>
        <w:pStyle w:val="0"/>
        <w:spacing w:before="200" w:line-rule="auto"/>
        <w:ind w:firstLine="540"/>
        <w:jc w:val="both"/>
      </w:pPr>
      <w:r>
        <w:rPr>
          <w:sz w:val="20"/>
        </w:rPr>
        <w:t xml:space="preserve">противоправные действия в Интернете;</w:t>
      </w:r>
    </w:p>
    <w:p>
      <w:pPr>
        <w:pStyle w:val="0"/>
        <w:spacing w:before="200" w:line-rule="auto"/>
        <w:ind w:firstLine="540"/>
        <w:jc w:val="both"/>
      </w:pPr>
      <w:r>
        <w:rPr>
          <w:sz w:val="20"/>
        </w:rPr>
        <w:t xml:space="preserve">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pPr>
        <w:pStyle w:val="0"/>
        <w:spacing w:before="200" w:line-rule="auto"/>
        <w:ind w:firstLine="540"/>
        <w:jc w:val="both"/>
      </w:pPr>
      <w:r>
        <w:rPr>
          <w:sz w:val="20"/>
        </w:rPr>
        <w:t xml:space="preserve">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pPr>
        <w:pStyle w:val="0"/>
        <w:spacing w:before="200" w:line-rule="auto"/>
        <w:ind w:firstLine="540"/>
        <w:jc w:val="both"/>
      </w:pPr>
      <w:r>
        <w:rPr>
          <w:sz w:val="20"/>
        </w:rPr>
        <w:t xml:space="preserve">24.3.9. Модуль N 9 "Основы противодействия экстремизму и терроризму":</w:t>
      </w:r>
    </w:p>
    <w:p>
      <w:pPr>
        <w:pStyle w:val="0"/>
        <w:spacing w:before="200" w:line-rule="auto"/>
        <w:ind w:firstLine="540"/>
        <w:jc w:val="both"/>
      </w:pPr>
      <w:r>
        <w:rPr>
          <w:sz w:val="20"/>
        </w:rPr>
        <w:t xml:space="preserve">понятия "экстремизм" и "терроризм", их содержание, причины, возможные варианты проявления и последствия;</w:t>
      </w:r>
    </w:p>
    <w:p>
      <w:pPr>
        <w:pStyle w:val="0"/>
        <w:spacing w:before="200" w:line-rule="auto"/>
        <w:ind w:firstLine="540"/>
        <w:jc w:val="both"/>
      </w:pPr>
      <w:r>
        <w:rPr>
          <w:sz w:val="20"/>
        </w:rPr>
        <w:t xml:space="preserve">цели и формы проявления террористических актов, их последствия, уровни террористической опасности;</w:t>
      </w:r>
    </w:p>
    <w:p>
      <w:pPr>
        <w:pStyle w:val="0"/>
        <w:spacing w:before="200" w:line-rule="auto"/>
        <w:ind w:firstLine="540"/>
        <w:jc w:val="both"/>
      </w:pPr>
      <w:r>
        <w:rPr>
          <w:sz w:val="20"/>
        </w:rPr>
        <w:t xml:space="preserve">основы общественно-государственной системы противодействия экстремизму и терроризму, контртеррористическая операция и ее цели;</w:t>
      </w:r>
    </w:p>
    <w:p>
      <w:pPr>
        <w:pStyle w:val="0"/>
        <w:spacing w:before="200" w:line-rule="auto"/>
        <w:ind w:firstLine="540"/>
        <w:jc w:val="both"/>
      </w:pPr>
      <w:r>
        <w:rPr>
          <w:sz w:val="20"/>
        </w:rPr>
        <w:t xml:space="preserve">признаки вовлечения в террористическую деятельность, правила антитеррористического поведения;</w:t>
      </w:r>
    </w:p>
    <w:p>
      <w:pPr>
        <w:pStyle w:val="0"/>
        <w:spacing w:before="200" w:line-rule="auto"/>
        <w:ind w:firstLine="540"/>
        <w:jc w:val="both"/>
      </w:pPr>
      <w:r>
        <w:rPr>
          <w:sz w:val="20"/>
        </w:rPr>
        <w:t xml:space="preserve">признаки угроз и подготовки различных форм терактов, порядок действий при их обнаружении;</w:t>
      </w:r>
    </w:p>
    <w:p>
      <w:pPr>
        <w:pStyle w:val="0"/>
        <w:spacing w:before="200" w:line-rule="auto"/>
        <w:ind w:firstLine="540"/>
        <w:jc w:val="both"/>
      </w:pPr>
      <w:r>
        <w:rPr>
          <w:sz w:val="20"/>
        </w:rPr>
        <w:t xml:space="preserve">правила безопасного поведения в условиях совершения теракта;</w:t>
      </w:r>
    </w:p>
    <w:p>
      <w:pPr>
        <w:pStyle w:val="0"/>
        <w:spacing w:before="200" w:line-rule="auto"/>
        <w:ind w:firstLine="540"/>
        <w:jc w:val="both"/>
      </w:pPr>
      <w:r>
        <w:rPr>
          <w:sz w:val="20"/>
        </w:rPr>
        <w:t xml:space="preserve">порядок действий при совершении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pPr>
        <w:pStyle w:val="0"/>
        <w:spacing w:before="200" w:line-rule="auto"/>
        <w:ind w:firstLine="540"/>
        <w:jc w:val="both"/>
      </w:pPr>
      <w:r>
        <w:rPr>
          <w:sz w:val="20"/>
        </w:rPr>
        <w:t xml:space="preserve">24.3.10. Модуль N 10 "Взаимодействие личности, общества и государства в обеспечении безопасности жизни и здоровья населения":</w:t>
      </w:r>
    </w:p>
    <w:p>
      <w:pPr>
        <w:pStyle w:val="0"/>
        <w:spacing w:before="200" w:line-rule="auto"/>
        <w:ind w:firstLine="540"/>
        <w:jc w:val="both"/>
      </w:pPr>
      <w:r>
        <w:rPr>
          <w:sz w:val="20"/>
        </w:rPr>
        <w:t xml:space="preserve">классификация чрезвычайных ситуаций природного и техногенного характера;</w:t>
      </w:r>
    </w:p>
    <w:p>
      <w:pPr>
        <w:pStyle w:val="0"/>
        <w:spacing w:before="200" w:line-rule="auto"/>
        <w:ind w:firstLine="540"/>
        <w:jc w:val="both"/>
      </w:pPr>
      <w:r>
        <w:rPr>
          <w:sz w:val="20"/>
        </w:rPr>
        <w:t xml:space="preserve">единая государственная система предупреждения и ликвидации чрезвычайных ситуаций (РСЧС), ее задачи, структура, режимы функционирования;</w:t>
      </w:r>
    </w:p>
    <w:p>
      <w:pPr>
        <w:pStyle w:val="0"/>
        <w:spacing w:before="200" w:line-rule="auto"/>
        <w:ind w:firstLine="540"/>
        <w:jc w:val="both"/>
      </w:pPr>
      <w:r>
        <w:rPr>
          <w:sz w:val="20"/>
        </w:rPr>
        <w:t xml:space="preserve">государственные службы обеспечения безопасности, их роль и сфера ответственности, порядок взаимодействия с ними;</w:t>
      </w:r>
    </w:p>
    <w:p>
      <w:pPr>
        <w:pStyle w:val="0"/>
        <w:spacing w:before="200" w:line-rule="auto"/>
        <w:ind w:firstLine="540"/>
        <w:jc w:val="both"/>
      </w:pPr>
      <w:r>
        <w:rPr>
          <w:sz w:val="20"/>
        </w:rPr>
        <w:t xml:space="preserve">общественные институты и их место в системе обеспечения безопасности жизни и здоровья населения;</w:t>
      </w:r>
    </w:p>
    <w:p>
      <w:pPr>
        <w:pStyle w:val="0"/>
        <w:spacing w:before="200" w:line-rule="auto"/>
        <w:ind w:firstLine="540"/>
        <w:jc w:val="both"/>
      </w:pPr>
      <w:r>
        <w:rPr>
          <w:sz w:val="20"/>
        </w:rPr>
        <w:t xml:space="preserve">права, обязанности и роль граждан Российской Федерации в области защиты населения от чрезвычайных ситуаций;</w:t>
      </w:r>
    </w:p>
    <w:p>
      <w:pPr>
        <w:pStyle w:val="0"/>
        <w:spacing w:before="200" w:line-rule="auto"/>
        <w:ind w:firstLine="540"/>
        <w:jc w:val="both"/>
      </w:pPr>
      <w:r>
        <w:rPr>
          <w:sz w:val="20"/>
        </w:rPr>
        <w:t xml:space="preserve">антикоррупционное поведение как элемент общественной и государственной безопасности;</w:t>
      </w:r>
    </w:p>
    <w:p>
      <w:pPr>
        <w:pStyle w:val="0"/>
        <w:spacing w:before="200" w:line-rule="auto"/>
        <w:ind w:firstLine="540"/>
        <w:jc w:val="both"/>
      </w:pPr>
      <w:r>
        <w:rPr>
          <w:sz w:val="20"/>
        </w:rPr>
        <w:t xml:space="preserve">информирование и оповещение населения о чрезвычайных ситуациях, система ОКСИОН;</w:t>
      </w:r>
    </w:p>
    <w:p>
      <w:pPr>
        <w:pStyle w:val="0"/>
        <w:spacing w:before="200" w:line-rule="auto"/>
        <w:ind w:firstLine="540"/>
        <w:jc w:val="both"/>
      </w:pPr>
      <w:r>
        <w:rPr>
          <w:sz w:val="20"/>
        </w:rPr>
        <w:t xml:space="preserve">сигнал "Внимание всем!", порядок действий населения при его получении, в том числе при авариях с выбросом химических и радиоактивных веществ;</w:t>
      </w:r>
    </w:p>
    <w:p>
      <w:pPr>
        <w:pStyle w:val="0"/>
        <w:spacing w:before="200" w:line-rule="auto"/>
        <w:ind w:firstLine="540"/>
        <w:jc w:val="both"/>
      </w:pPr>
      <w:r>
        <w:rPr>
          <w:sz w:val="20"/>
        </w:rPr>
        <w:t xml:space="preserve">средства индивидуальной и коллективной защиты населения, порядок пользования фильтрующим противогазом;</w:t>
      </w:r>
    </w:p>
    <w:p>
      <w:pPr>
        <w:pStyle w:val="0"/>
        <w:spacing w:before="200" w:line-rule="auto"/>
        <w:ind w:firstLine="540"/>
        <w:jc w:val="both"/>
      </w:pPr>
      <w:r>
        <w:rPr>
          <w:sz w:val="20"/>
        </w:rPr>
        <w:t xml:space="preserve">эвакуация населения в условиях чрезвычайных ситуаций, порядок действий населения при объявлении эвакуации.</w:t>
      </w:r>
    </w:p>
    <w:p>
      <w:pPr>
        <w:pStyle w:val="0"/>
        <w:ind w:firstLine="540"/>
        <w:jc w:val="both"/>
      </w:pPr>
      <w:r>
        <w:rPr>
          <w:sz w:val="20"/>
        </w:rPr>
      </w:r>
    </w:p>
    <w:p>
      <w:pPr>
        <w:pStyle w:val="2"/>
        <w:outlineLvl w:val="3"/>
        <w:ind w:firstLine="540"/>
        <w:jc w:val="both"/>
      </w:pPr>
      <w:r>
        <w:rPr>
          <w:sz w:val="20"/>
        </w:rPr>
        <w:t xml:space="preserve">24.4. Планируемые результаты освоения программы ОБЖ.</w:t>
      </w:r>
    </w:p>
    <w:p>
      <w:pPr>
        <w:pStyle w:val="0"/>
        <w:spacing w:before="200" w:line-rule="auto"/>
        <w:ind w:firstLine="540"/>
        <w:jc w:val="both"/>
      </w:pPr>
      <w:r>
        <w:rPr>
          <w:sz w:val="20"/>
        </w:rPr>
        <w:t xml:space="preserve">24.4.1.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pPr>
        <w:pStyle w:val="0"/>
        <w:spacing w:before="200" w:line-rule="auto"/>
        <w:ind w:firstLine="540"/>
        <w:jc w:val="both"/>
      </w:pPr>
      <w:r>
        <w:rPr>
          <w:sz w:val="20"/>
        </w:rPr>
        <w:t xml:space="preserve">24.4.2.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pPr>
        <w:pStyle w:val="0"/>
        <w:spacing w:before="200" w:line-rule="auto"/>
        <w:ind w:firstLine="540"/>
        <w:jc w:val="both"/>
      </w:pPr>
      <w:r>
        <w:rPr>
          <w:sz w:val="20"/>
        </w:rPr>
        <w:t xml:space="preserve">24.4.3. Личностные результаты изучения ОБЖ включают:</w:t>
      </w:r>
    </w:p>
    <w:p>
      <w:pPr>
        <w:pStyle w:val="0"/>
        <w:spacing w:before="200" w:line-rule="auto"/>
        <w:ind w:firstLine="540"/>
        <w:jc w:val="both"/>
      </w:pPr>
      <w:r>
        <w:rPr>
          <w:sz w:val="20"/>
        </w:rPr>
        <w:t xml:space="preserve">1) патриотическое воспитание:</w:t>
      </w:r>
    </w:p>
    <w:p>
      <w:pPr>
        <w:pStyle w:val="0"/>
        <w:spacing w:before="200" w:line-rule="auto"/>
        <w:ind w:firstLine="540"/>
        <w:jc w:val="both"/>
      </w:pPr>
      <w:r>
        <w:rPr>
          <w:sz w:val="20"/>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pStyle w:val="0"/>
        <w:spacing w:before="200" w:line-rule="auto"/>
        <w:ind w:firstLine="540"/>
        <w:jc w:val="both"/>
      </w:pPr>
      <w:r>
        <w:rPr>
          <w:sz w:val="20"/>
        </w:rPr>
        <w:t xml:space="preserve">формирование чувства гордости за свою Родину, ответственного отношения к выполнению конституционного долга - защите Отечества;</w:t>
      </w:r>
    </w:p>
    <w:p>
      <w:pPr>
        <w:pStyle w:val="0"/>
        <w:spacing w:before="200" w:line-rule="auto"/>
        <w:ind w:firstLine="540"/>
        <w:jc w:val="both"/>
      </w:pPr>
      <w:r>
        <w:rPr>
          <w:sz w:val="20"/>
        </w:rPr>
        <w:t xml:space="preserve">2) гражданское воспитание:</w:t>
      </w:r>
    </w:p>
    <w:p>
      <w:pPr>
        <w:pStyle w:val="0"/>
        <w:spacing w:before="200" w:line-rule="auto"/>
        <w:ind w:firstLine="540"/>
        <w:jc w:val="both"/>
      </w:pPr>
      <w:r>
        <w:rPr>
          <w:sz w:val="20"/>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(волонтерство, помощь людям, нуждающимся в ней);</w:t>
      </w:r>
    </w:p>
    <w:p>
      <w:pPr>
        <w:pStyle w:val="0"/>
        <w:spacing w:before="200" w:line-rule="auto"/>
        <w:ind w:firstLine="540"/>
        <w:jc w:val="both"/>
      </w:pPr>
      <w:r>
        <w:rPr>
          <w:sz w:val="20"/>
        </w:rPr>
        <w:t xml:space="preserve">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pStyle w:val="0"/>
        <w:spacing w:before="200" w:line-rule="auto"/>
        <w:ind w:firstLine="540"/>
        <w:jc w:val="both"/>
      </w:pPr>
      <w:r>
        <w:rPr>
          <w:sz w:val="20"/>
        </w:rPr>
        <w:t xml:space="preserve">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pPr>
        <w:pStyle w:val="0"/>
        <w:spacing w:before="200" w:line-rule="auto"/>
        <w:ind w:firstLine="540"/>
        <w:jc w:val="both"/>
      </w:pPr>
      <w:r>
        <w:rPr>
          <w:sz w:val="20"/>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pPr>
        <w:pStyle w:val="0"/>
        <w:spacing w:before="200" w:line-rule="auto"/>
        <w:ind w:firstLine="540"/>
        <w:jc w:val="both"/>
      </w:pPr>
      <w:r>
        <w:rPr>
          <w:sz w:val="20"/>
        </w:rPr>
        <w:t xml:space="preserve">3) духовно-нравственное воспитание:</w:t>
      </w:r>
    </w:p>
    <w:p>
      <w:pPr>
        <w:pStyle w:val="0"/>
        <w:spacing w:before="200" w:line-rule="auto"/>
        <w:ind w:firstLine="540"/>
        <w:jc w:val="both"/>
      </w:pPr>
      <w:r>
        <w:rPr>
          <w:sz w:val="20"/>
        </w:rPr>
        <w:t xml:space="preserve">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pPr>
        <w:pStyle w:val="0"/>
        <w:spacing w:before="200" w:line-rule="auto"/>
        <w:ind w:firstLine="540"/>
        <w:jc w:val="both"/>
      </w:pPr>
      <w:r>
        <w:rPr>
          <w:sz w:val="20"/>
        </w:rPr>
        <w:t xml:space="preserve">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pPr>
        <w:pStyle w:val="0"/>
        <w:spacing w:before="200" w:line-rule="auto"/>
        <w:ind w:firstLine="540"/>
        <w:jc w:val="both"/>
      </w:pPr>
      <w:r>
        <w:rPr>
          <w:sz w:val="20"/>
        </w:rPr>
        <w:t xml:space="preserve">формирование личности безопасного типа, осознанного и ответственного отношения к личной безопасности и безопасности других людей;</w:t>
      </w:r>
    </w:p>
    <w:p>
      <w:pPr>
        <w:pStyle w:val="0"/>
        <w:spacing w:before="200" w:line-rule="auto"/>
        <w:ind w:firstLine="540"/>
        <w:jc w:val="both"/>
      </w:pPr>
      <w:r>
        <w:rPr>
          <w:sz w:val="20"/>
        </w:rPr>
        <w:t xml:space="preserve">4) эстетическое воспитание:</w:t>
      </w:r>
    </w:p>
    <w:p>
      <w:pPr>
        <w:pStyle w:val="0"/>
        <w:spacing w:before="200" w:line-rule="auto"/>
        <w:ind w:firstLine="540"/>
        <w:jc w:val="both"/>
      </w:pPr>
      <w:r>
        <w:rPr>
          <w:sz w:val="20"/>
        </w:rPr>
        <w:t xml:space="preserve">формирование гармоничной личности, развитие способности воспринимать, ценить и создавать прекрасное в повседневной жизни;</w:t>
      </w:r>
    </w:p>
    <w:p>
      <w:pPr>
        <w:pStyle w:val="0"/>
        <w:spacing w:before="200" w:line-rule="auto"/>
        <w:ind w:firstLine="540"/>
        <w:jc w:val="both"/>
      </w:pPr>
      <w:r>
        <w:rPr>
          <w:sz w:val="20"/>
        </w:rPr>
        <w:t xml:space="preserve">понимание взаимозависимости счастливого юношества и безопасного личного поведения в повседневной жизни;</w:t>
      </w:r>
    </w:p>
    <w:p>
      <w:pPr>
        <w:pStyle w:val="0"/>
        <w:spacing w:before="200" w:line-rule="auto"/>
        <w:ind w:firstLine="540"/>
        <w:jc w:val="both"/>
      </w:pPr>
      <w:r>
        <w:rPr>
          <w:sz w:val="20"/>
        </w:rPr>
        <w:t xml:space="preserve">5) ценности научного познания:</w:t>
      </w:r>
    </w:p>
    <w:p>
      <w:pPr>
        <w:pStyle w:val="0"/>
        <w:spacing w:before="200" w:line-rule="auto"/>
        <w:ind w:firstLine="540"/>
        <w:jc w:val="both"/>
      </w:pPr>
      <w:r>
        <w:rPr>
          <w:sz w:val="20"/>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pStyle w:val="0"/>
        <w:spacing w:before="200" w:line-rule="auto"/>
        <w:ind w:firstLine="540"/>
        <w:jc w:val="both"/>
      </w:pPr>
      <w:r>
        <w:rPr>
          <w:sz w:val="20"/>
        </w:rPr>
        <w:t xml:space="preserve">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pStyle w:val="0"/>
        <w:spacing w:before="200" w:line-rule="auto"/>
        <w:ind w:firstLine="540"/>
        <w:jc w:val="both"/>
      </w:pPr>
      <w:r>
        <w:rPr>
          <w:sz w:val="20"/>
        </w:rPr>
        <w:t xml:space="preserve">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pPr>
        <w:pStyle w:val="0"/>
        <w:spacing w:before="200" w:line-rule="auto"/>
        <w:ind w:firstLine="540"/>
        <w:jc w:val="both"/>
      </w:pPr>
      <w:r>
        <w:rPr>
          <w:sz w:val="20"/>
        </w:rPr>
        <w:t xml:space="preserve">6) физическое воспитание, формирование культуры здоровья и эмоционального благополучия:</w:t>
      </w:r>
    </w:p>
    <w:p>
      <w:pPr>
        <w:pStyle w:val="0"/>
        <w:spacing w:before="200" w:line-rule="auto"/>
        <w:ind w:firstLine="540"/>
        <w:jc w:val="both"/>
      </w:pPr>
      <w:r>
        <w:rPr>
          <w:sz w:val="20"/>
        </w:rPr>
        <w:t xml:space="preserve">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pPr>
        <w:pStyle w:val="0"/>
        <w:spacing w:before="200" w:line-rule="auto"/>
        <w:ind w:firstLine="540"/>
        <w:jc w:val="both"/>
      </w:pPr>
      <w:r>
        <w:rPr>
          <w:sz w:val="20"/>
        </w:rPr>
        <w:t xml:space="preserve">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pPr>
        <w:pStyle w:val="0"/>
        <w:spacing w:before="200" w:line-rule="auto"/>
        <w:ind w:firstLine="540"/>
        <w:jc w:val="both"/>
      </w:pPr>
      <w:r>
        <w:rPr>
          <w:sz w:val="20"/>
        </w:rPr>
        <w:t xml:space="preserve">умение принимать себя и других, не осуждая;</w:t>
      </w:r>
    </w:p>
    <w:p>
      <w:pPr>
        <w:pStyle w:val="0"/>
        <w:spacing w:before="200" w:line-rule="auto"/>
        <w:ind w:firstLine="540"/>
        <w:jc w:val="both"/>
      </w:pPr>
      <w:r>
        <w:rPr>
          <w:sz w:val="20"/>
        </w:rPr>
        <w:t xml:space="preserve">умение осознавать эмоциональное состояние свое и других, уметь управлять собственным эмоциональным состоянием;</w:t>
      </w:r>
    </w:p>
    <w:p>
      <w:pPr>
        <w:pStyle w:val="0"/>
        <w:spacing w:before="200" w:line-rule="auto"/>
        <w:ind w:firstLine="540"/>
        <w:jc w:val="both"/>
      </w:pPr>
      <w:r>
        <w:rPr>
          <w:sz w:val="20"/>
        </w:rPr>
        <w:t xml:space="preserve">сформированность навыка рефлексии, признание своего права на ошибку и такого же права другого человека;</w:t>
      </w:r>
    </w:p>
    <w:p>
      <w:pPr>
        <w:pStyle w:val="0"/>
        <w:spacing w:before="200" w:line-rule="auto"/>
        <w:ind w:firstLine="540"/>
        <w:jc w:val="both"/>
      </w:pPr>
      <w:r>
        <w:rPr>
          <w:sz w:val="20"/>
        </w:rPr>
        <w:t xml:space="preserve">7) трудовое воспитание:</w:t>
      </w:r>
    </w:p>
    <w:p>
      <w:pPr>
        <w:pStyle w:val="0"/>
        <w:spacing w:before="200" w:line-rule="auto"/>
        <w:ind w:firstLine="540"/>
        <w:jc w:val="both"/>
      </w:pPr>
      <w:r>
        <w:rPr>
          <w:sz w:val="20"/>
        </w:rPr>
        <w:t xml:space="preserve">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pStyle w:val="0"/>
        <w:spacing w:before="200" w:line-rule="auto"/>
        <w:ind w:firstLine="540"/>
        <w:jc w:val="both"/>
      </w:pPr>
      <w:r>
        <w:rPr>
          <w:sz w:val="20"/>
        </w:rPr>
        <w:t xml:space="preserve">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pPr>
        <w:pStyle w:val="0"/>
        <w:spacing w:before="200" w:line-rule="auto"/>
        <w:ind w:firstLine="540"/>
        <w:jc w:val="both"/>
      </w:pPr>
      <w:r>
        <w:rPr>
          <w:sz w:val="20"/>
        </w:rPr>
        <w:t xml:space="preserve">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pPr>
        <w:pStyle w:val="0"/>
        <w:spacing w:before="200" w:line-rule="auto"/>
        <w:ind w:firstLine="540"/>
        <w:jc w:val="both"/>
      </w:pPr>
      <w:r>
        <w:rPr>
          <w:sz w:val="20"/>
        </w:rPr>
        <w:t xml:space="preserve">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pPr>
        <w:pStyle w:val="0"/>
        <w:spacing w:before="200" w:line-rule="auto"/>
        <w:ind w:firstLine="540"/>
        <w:jc w:val="both"/>
      </w:pPr>
      <w:r>
        <w:rPr>
          <w:sz w:val="20"/>
        </w:rPr>
        <w:t xml:space="preserve">8) экологическое воспитание:</w:t>
      </w:r>
    </w:p>
    <w:p>
      <w:pPr>
        <w:pStyle w:val="0"/>
        <w:spacing w:before="200" w:line-rule="auto"/>
        <w:ind w:firstLine="540"/>
        <w:jc w:val="both"/>
      </w:pPr>
      <w:r>
        <w:rPr>
          <w:sz w:val="20"/>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pStyle w:val="0"/>
        <w:spacing w:before="200" w:line-rule="auto"/>
        <w:ind w:firstLine="540"/>
        <w:jc w:val="both"/>
      </w:pPr>
      <w:r>
        <w:rPr>
          <w:sz w:val="20"/>
        </w:rPr>
        <w:t xml:space="preserve">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pPr>
        <w:pStyle w:val="0"/>
        <w:spacing w:before="200" w:line-rule="auto"/>
        <w:ind w:firstLine="540"/>
        <w:jc w:val="both"/>
      </w:pPr>
      <w:r>
        <w:rPr>
          <w:sz w:val="20"/>
        </w:rPr>
        <w:t xml:space="preserve">24.4.4. В результате изучения ОБЖ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0"/>
        <w:spacing w:before="200" w:line-rule="auto"/>
        <w:ind w:firstLine="540"/>
        <w:jc w:val="both"/>
      </w:pPr>
      <w:r>
        <w:rPr>
          <w:sz w:val="20"/>
        </w:rPr>
        <w:t xml:space="preserve">24.4.4.1. У обучающегося будут сформированы следующие базовые логические действия как часть познавательных универсальных учебных действий:</w:t>
      </w:r>
    </w:p>
    <w:p>
      <w:pPr>
        <w:pStyle w:val="0"/>
        <w:spacing w:before="200" w:line-rule="auto"/>
        <w:ind w:firstLine="540"/>
        <w:jc w:val="both"/>
      </w:pPr>
      <w:r>
        <w:rPr>
          <w:sz w:val="20"/>
        </w:rPr>
        <w:t xml:space="preserve">выявлять и характеризовать существенные признаки объектов (явлений);</w:t>
      </w:r>
    </w:p>
    <w:p>
      <w:pPr>
        <w:pStyle w:val="0"/>
        <w:spacing w:before="200" w:line-rule="auto"/>
        <w:ind w:firstLine="540"/>
        <w:jc w:val="both"/>
      </w:pPr>
      <w:r>
        <w:rPr>
          <w:sz w:val="20"/>
        </w:rPr>
        <w:t xml:space="preserve">устанавливать существенный признак классификации, основания для обобщения и сравнения, критерии проводимого анализа;</w:t>
      </w:r>
    </w:p>
    <w:p>
      <w:pPr>
        <w:pStyle w:val="0"/>
        <w:spacing w:before="200" w:line-rule="auto"/>
        <w:ind w:firstLine="540"/>
        <w:jc w:val="both"/>
      </w:pPr>
      <w:r>
        <w:rPr>
          <w:sz w:val="20"/>
        </w:rPr>
        <w:t xml:space="preserve">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pPr>
        <w:pStyle w:val="0"/>
        <w:spacing w:before="200" w:line-rule="auto"/>
        <w:ind w:firstLine="540"/>
        <w:jc w:val="both"/>
      </w:pPr>
      <w:r>
        <w:rPr>
          <w:sz w:val="20"/>
        </w:rPr>
        <w:t xml:space="preserve">выявлять дефициты информации, данных, необходимых для решения поставленной задачи;</w:t>
      </w:r>
    </w:p>
    <w:p>
      <w:pPr>
        <w:pStyle w:val="0"/>
        <w:spacing w:before="200" w:line-rule="auto"/>
        <w:ind w:firstLine="540"/>
        <w:jc w:val="both"/>
      </w:pPr>
      <w:r>
        <w:rPr>
          <w:sz w:val="20"/>
        </w:rPr>
        <w:t xml:space="preserve">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pPr>
        <w:pStyle w:val="0"/>
        <w:spacing w:before="200" w:line-rule="auto"/>
        <w:ind w:firstLine="540"/>
        <w:jc w:val="both"/>
      </w:pPr>
      <w:r>
        <w:rPr>
          <w:sz w:val="20"/>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pPr>
        <w:pStyle w:val="0"/>
        <w:spacing w:before="200" w:line-rule="auto"/>
        <w:ind w:firstLine="540"/>
        <w:jc w:val="both"/>
      </w:pPr>
      <w:r>
        <w:rPr>
          <w:sz w:val="20"/>
        </w:rPr>
        <w:t xml:space="preserve">24.4.4.2. 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0"/>
        <w:spacing w:before="200" w:line-rule="auto"/>
        <w:ind w:firstLine="540"/>
        <w:jc w:val="both"/>
      </w:pPr>
      <w:r>
        <w:rPr>
          <w:sz w:val="20"/>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pPr>
        <w:pStyle w:val="0"/>
        <w:spacing w:before="200" w:line-rule="auto"/>
        <w:ind w:firstLine="540"/>
        <w:jc w:val="both"/>
      </w:pPr>
      <w:r>
        <w:rPr>
          <w:sz w:val="20"/>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pPr>
        <w:pStyle w:val="0"/>
        <w:spacing w:before="200" w:line-rule="auto"/>
        <w:ind w:firstLine="540"/>
        <w:jc w:val="both"/>
      </w:pPr>
      <w:r>
        <w:rPr>
          <w:sz w:val="20"/>
        </w:rPr>
        <w:t xml:space="preserve">проводить (принимать участие) небольшое самостоятельное исследование заданного объекта (явления), устанавливать причинно-следственные связи;</w:t>
      </w:r>
    </w:p>
    <w:p>
      <w:pPr>
        <w:pStyle w:val="0"/>
        <w:spacing w:before="200" w:line-rule="auto"/>
        <w:ind w:firstLine="540"/>
        <w:jc w:val="both"/>
      </w:pPr>
      <w:r>
        <w:rPr>
          <w:sz w:val="20"/>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pPr>
        <w:pStyle w:val="0"/>
        <w:spacing w:before="200" w:line-rule="auto"/>
        <w:ind w:firstLine="540"/>
        <w:jc w:val="both"/>
      </w:pPr>
      <w:r>
        <w:rPr>
          <w:sz w:val="20"/>
        </w:rPr>
        <w:t xml:space="preserve">24.4.4.3. У обучающегося будут сформированы следующие умения работать с информацией как часть познавательных универсальных учебных действий:</w:t>
      </w:r>
    </w:p>
    <w:p>
      <w:pPr>
        <w:pStyle w:val="0"/>
        <w:spacing w:before="200" w:line-rule="auto"/>
        <w:ind w:firstLine="540"/>
        <w:jc w:val="both"/>
      </w:pPr>
      <w:r>
        <w:rPr>
          <w:sz w:val="20"/>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pStyle w:val="0"/>
        <w:spacing w:before="200" w:line-rule="auto"/>
        <w:ind w:firstLine="540"/>
        <w:jc w:val="both"/>
      </w:pPr>
      <w:r>
        <w:rPr>
          <w:sz w:val="20"/>
        </w:rPr>
        <w:t xml:space="preserve">выбирать, анализировать, систематизировать и интерпретировать информацию различных видов и форм представления;</w:t>
      </w:r>
    </w:p>
    <w:p>
      <w:pPr>
        <w:pStyle w:val="0"/>
        <w:spacing w:before="200" w:line-rule="auto"/>
        <w:ind w:firstLine="540"/>
        <w:jc w:val="both"/>
      </w:pPr>
      <w:r>
        <w:rPr>
          <w:sz w:val="20"/>
        </w:rPr>
        <w:t xml:space="preserve">находить сходные аргументы (подтверждающие или опровергающие одну и ту же идею, версию) в различных информационных источниках;</w:t>
      </w:r>
    </w:p>
    <w:p>
      <w:pPr>
        <w:pStyle w:val="0"/>
        <w:spacing w:before="200" w:line-rule="auto"/>
        <w:ind w:firstLine="540"/>
        <w:jc w:val="both"/>
      </w:pPr>
      <w:r>
        <w:rPr>
          <w:sz w:val="20"/>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pStyle w:val="0"/>
        <w:spacing w:before="200" w:line-rule="auto"/>
        <w:ind w:firstLine="540"/>
        <w:jc w:val="both"/>
      </w:pPr>
      <w:r>
        <w:rPr>
          <w:sz w:val="20"/>
        </w:rPr>
        <w:t xml:space="preserve">оценивать надежность информации по критериям, предложенным педагогическим работником или сформулированным самостоятельно;</w:t>
      </w:r>
    </w:p>
    <w:p>
      <w:pPr>
        <w:pStyle w:val="0"/>
        <w:spacing w:before="200" w:line-rule="auto"/>
        <w:ind w:firstLine="540"/>
        <w:jc w:val="both"/>
      </w:pPr>
      <w:r>
        <w:rPr>
          <w:sz w:val="20"/>
        </w:rPr>
        <w:t xml:space="preserve">эффективно запоминать и систематизировать информацию;</w:t>
      </w:r>
    </w:p>
    <w:p>
      <w:pPr>
        <w:pStyle w:val="0"/>
        <w:spacing w:before="200" w:line-rule="auto"/>
        <w:ind w:firstLine="540"/>
        <w:jc w:val="both"/>
      </w:pPr>
      <w:r>
        <w:rPr>
          <w:sz w:val="20"/>
        </w:rPr>
        <w:t xml:space="preserve">овладение системой универсальных познавательных действий обеспечивает сформированность когнитивных навыков обучающихся.</w:t>
      </w:r>
    </w:p>
    <w:p>
      <w:pPr>
        <w:pStyle w:val="0"/>
        <w:spacing w:before="200" w:line-rule="auto"/>
        <w:ind w:firstLine="540"/>
        <w:jc w:val="both"/>
      </w:pPr>
      <w:r>
        <w:rPr>
          <w:sz w:val="20"/>
        </w:rPr>
        <w:t xml:space="preserve">24.4.4.4. У обучающегося будут сформированы следующие умения общения как часть коммуникативных универсальных учебных действий:</w:t>
      </w:r>
    </w:p>
    <w:p>
      <w:pPr>
        <w:pStyle w:val="0"/>
        <w:spacing w:before="200" w:line-rule="auto"/>
        <w:ind w:firstLine="540"/>
        <w:jc w:val="both"/>
      </w:pPr>
      <w:r>
        <w:rPr>
          <w:sz w:val="20"/>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pPr>
        <w:pStyle w:val="0"/>
        <w:spacing w:before="200" w:line-rule="auto"/>
        <w:ind w:firstLine="540"/>
        <w:jc w:val="both"/>
      </w:pPr>
      <w:r>
        <w:rPr>
          <w:sz w:val="20"/>
        </w:rPr>
        <w:t xml:space="preserve">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pPr>
        <w:pStyle w:val="0"/>
        <w:spacing w:before="200" w:line-rule="auto"/>
        <w:ind w:firstLine="540"/>
        <w:jc w:val="both"/>
      </w:pPr>
      <w:r>
        <w:rPr>
          <w:sz w:val="20"/>
        </w:rPr>
        <w:t xml:space="preserve">сопоставлять свои суждения с суждениями других участников диалога, обнаруживать различие и сходство позиций;</w:t>
      </w:r>
    </w:p>
    <w:p>
      <w:pPr>
        <w:pStyle w:val="0"/>
        <w:spacing w:before="200" w:line-rule="auto"/>
        <w:ind w:firstLine="540"/>
        <w:jc w:val="both"/>
      </w:pPr>
      <w:r>
        <w:rPr>
          <w:sz w:val="20"/>
        </w:rPr>
        <w:t xml:space="preserve">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pPr>
        <w:pStyle w:val="0"/>
        <w:spacing w:before="200" w:line-rule="auto"/>
        <w:ind w:firstLine="540"/>
        <w:jc w:val="both"/>
      </w:pPr>
      <w:r>
        <w:rPr>
          <w:sz w:val="20"/>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pPr>
        <w:pStyle w:val="0"/>
        <w:spacing w:before="200" w:line-rule="auto"/>
        <w:ind w:firstLine="540"/>
        <w:jc w:val="both"/>
      </w:pPr>
      <w:r>
        <w:rPr>
          <w:sz w:val="20"/>
        </w:rPr>
        <w:t xml:space="preserve">24.4.4.5. У обучающегося будут сформированы следующие умения самоорганизации как части регулятивных универсальных учебных действий:</w:t>
      </w:r>
    </w:p>
    <w:p>
      <w:pPr>
        <w:pStyle w:val="0"/>
        <w:spacing w:before="200" w:line-rule="auto"/>
        <w:ind w:firstLine="540"/>
        <w:jc w:val="both"/>
      </w:pPr>
      <w:r>
        <w:rPr>
          <w:sz w:val="20"/>
        </w:rPr>
        <w:t xml:space="preserve">выявлять проблемные вопросы, требующие решения в жизненных и учебных ситуациях;</w:t>
      </w:r>
    </w:p>
    <w:p>
      <w:pPr>
        <w:pStyle w:val="0"/>
        <w:spacing w:before="200" w:line-rule="auto"/>
        <w:ind w:firstLine="540"/>
        <w:jc w:val="both"/>
      </w:pPr>
      <w:r>
        <w:rPr>
          <w:sz w:val="20"/>
        </w:rPr>
        <w:t xml:space="preserve">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учетом собственных возможностей и имеющихся ресурсов;</w:t>
      </w:r>
    </w:p>
    <w:p>
      <w:pPr>
        <w:pStyle w:val="0"/>
        <w:spacing w:before="200" w:line-rule="auto"/>
        <w:ind w:firstLine="540"/>
        <w:jc w:val="both"/>
      </w:pPr>
      <w:r>
        <w:rPr>
          <w:sz w:val="20"/>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pPr>
        <w:pStyle w:val="0"/>
        <w:spacing w:before="200" w:line-rule="auto"/>
        <w:ind w:firstLine="540"/>
        <w:jc w:val="both"/>
      </w:pPr>
      <w:r>
        <w:rPr>
          <w:sz w:val="20"/>
        </w:rPr>
        <w:t xml:space="preserve">24.4.4.6.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pPr>
        <w:pStyle w:val="0"/>
        <w:spacing w:before="200" w:line-rule="auto"/>
        <w:ind w:firstLine="540"/>
        <w:jc w:val="both"/>
      </w:pPr>
      <w:r>
        <w:rPr>
          <w:sz w:val="20"/>
        </w:rPr>
        <w:t xml:space="preserve">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pPr>
        <w:pStyle w:val="0"/>
        <w:spacing w:before="200" w:line-rule="auto"/>
        <w:ind w:firstLine="540"/>
        <w:jc w:val="both"/>
      </w:pPr>
      <w:r>
        <w:rPr>
          <w:sz w:val="20"/>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pPr>
        <w:pStyle w:val="0"/>
        <w:spacing w:before="200" w:line-rule="auto"/>
        <w:ind w:firstLine="540"/>
        <w:jc w:val="both"/>
      </w:pPr>
      <w:r>
        <w:rPr>
          <w:sz w:val="20"/>
        </w:rPr>
        <w:t xml:space="preserve">оценивать соответствие результата цели и условиям;</w:t>
      </w:r>
    </w:p>
    <w:p>
      <w:pPr>
        <w:pStyle w:val="0"/>
        <w:spacing w:before="200" w:line-rule="auto"/>
        <w:ind w:firstLine="540"/>
        <w:jc w:val="both"/>
      </w:pPr>
      <w:r>
        <w:rPr>
          <w:sz w:val="20"/>
        </w:rPr>
        <w:t xml:space="preserve">управлять собственными эмоциями и не поддаваться эмоциям других, выявлять и анализировать их причины;</w:t>
      </w:r>
    </w:p>
    <w:p>
      <w:pPr>
        <w:pStyle w:val="0"/>
        <w:spacing w:before="200" w:line-rule="auto"/>
        <w:ind w:firstLine="540"/>
        <w:jc w:val="both"/>
      </w:pPr>
      <w:r>
        <w:rPr>
          <w:sz w:val="20"/>
        </w:rPr>
        <w:t xml:space="preserve">ставить себя на место другого человека, понимать мотивы и намерения другого, регулировать способ выражения эмоций;</w:t>
      </w:r>
    </w:p>
    <w:p>
      <w:pPr>
        <w:pStyle w:val="0"/>
        <w:spacing w:before="200" w:line-rule="auto"/>
        <w:ind w:firstLine="540"/>
        <w:jc w:val="both"/>
      </w:pPr>
      <w:r>
        <w:rPr>
          <w:sz w:val="20"/>
        </w:rPr>
        <w:t xml:space="preserve">осознанно относиться к другому человеку, его мнению, признавать право на ошибку свою и чужую;</w:t>
      </w:r>
    </w:p>
    <w:p>
      <w:pPr>
        <w:pStyle w:val="0"/>
        <w:spacing w:before="200" w:line-rule="auto"/>
        <w:ind w:firstLine="540"/>
        <w:jc w:val="both"/>
      </w:pPr>
      <w:r>
        <w:rPr>
          <w:sz w:val="20"/>
        </w:rPr>
        <w:t xml:space="preserve">быть открытым себе и другим, осознавать невозможность контроля всего вокруг.</w:t>
      </w:r>
    </w:p>
    <w:p>
      <w:pPr>
        <w:pStyle w:val="0"/>
        <w:spacing w:before="200" w:line-rule="auto"/>
        <w:ind w:firstLine="540"/>
        <w:jc w:val="both"/>
      </w:pPr>
      <w:r>
        <w:rPr>
          <w:sz w:val="20"/>
        </w:rPr>
        <w:t xml:space="preserve">24.4.4.7. У обучающегося будут сформированы следующие умения совместной деятельности:</w:t>
      </w:r>
    </w:p>
    <w:p>
      <w:pPr>
        <w:pStyle w:val="0"/>
        <w:spacing w:before="200" w:line-rule="auto"/>
        <w:ind w:firstLine="540"/>
        <w:jc w:val="both"/>
      </w:pPr>
      <w:r>
        <w:rPr>
          <w:sz w:val="20"/>
        </w:rPr>
        <w:t xml:space="preserve">понимать и использовать преимущества командной и индивидуальной работы при решении конкретной учебной задачи;</w:t>
      </w:r>
    </w:p>
    <w:p>
      <w:pPr>
        <w:pStyle w:val="0"/>
        <w:spacing w:before="200" w:line-rule="auto"/>
        <w:ind w:firstLine="540"/>
        <w:jc w:val="both"/>
      </w:pPr>
      <w:r>
        <w:rPr>
          <w:sz w:val="20"/>
        </w:rP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pPr>
        <w:pStyle w:val="0"/>
        <w:spacing w:before="200" w:line-rule="auto"/>
        <w:ind w:firstLine="540"/>
        <w:jc w:val="both"/>
      </w:pPr>
      <w:r>
        <w:rPr>
          <w:sz w:val="20"/>
        </w:rPr>
        <w:t xml:space="preserve">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pPr>
        <w:pStyle w:val="0"/>
        <w:spacing w:before="200" w:line-rule="auto"/>
        <w:ind w:firstLine="540"/>
        <w:jc w:val="both"/>
      </w:pPr>
      <w:r>
        <w:rPr>
          <w:sz w:val="20"/>
        </w:rPr>
        <w:t xml:space="preserve">24.4.5. Предметные результаты освоения программы по ОБЖ на уровне основного общего образования</w:t>
      </w:r>
    </w:p>
    <w:p>
      <w:pPr>
        <w:pStyle w:val="0"/>
        <w:spacing w:before="200" w:line-rule="auto"/>
        <w:ind w:firstLine="540"/>
        <w:jc w:val="both"/>
      </w:pPr>
      <w:r>
        <w:rPr>
          <w:sz w:val="20"/>
        </w:rPr>
        <w:t xml:space="preserve">24.4.5.1. 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ее применения в повседневной жизни.</w:t>
      </w:r>
    </w:p>
    <w:p>
      <w:pPr>
        <w:pStyle w:val="0"/>
        <w:spacing w:before="200" w:line-rule="auto"/>
        <w:ind w:firstLine="540"/>
        <w:jc w:val="both"/>
      </w:pPr>
      <w:r>
        <w:rPr>
          <w:sz w:val="20"/>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pPr>
        <w:pStyle w:val="0"/>
        <w:spacing w:before="200" w:line-rule="auto"/>
        <w:ind w:firstLine="540"/>
        <w:jc w:val="both"/>
      </w:pPr>
      <w:r>
        <w:rPr>
          <w:sz w:val="20"/>
        </w:rPr>
        <w:t xml:space="preserve">24.4.5.2. Предметные результаты по ОБЖ должны обеспечивать:</w:t>
      </w:r>
    </w:p>
    <w:p>
      <w:pPr>
        <w:pStyle w:val="0"/>
        <w:spacing w:before="200" w:line-rule="auto"/>
        <w:ind w:firstLine="540"/>
        <w:jc w:val="both"/>
      </w:pPr>
      <w:r>
        <w:rPr>
          <w:sz w:val="20"/>
        </w:rPr>
        <w:t xml:space="preserve">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pPr>
        <w:pStyle w:val="0"/>
        <w:spacing w:before="200" w:line-rule="auto"/>
        <w:ind w:firstLine="540"/>
        <w:jc w:val="both"/>
      </w:pPr>
      <w:r>
        <w:rPr>
          <w:sz w:val="20"/>
        </w:rPr>
        <w:t xml:space="preserve">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pPr>
        <w:pStyle w:val="0"/>
        <w:spacing w:before="200" w:line-rule="auto"/>
        <w:ind w:firstLine="540"/>
        <w:jc w:val="both"/>
      </w:pPr>
      <w:r>
        <w:rPr>
          <w:sz w:val="20"/>
        </w:rPr>
        <w:t xml:space="preserve">3) 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pStyle w:val="0"/>
        <w:spacing w:before="200" w:line-rule="auto"/>
        <w:ind w:firstLine="540"/>
        <w:jc w:val="both"/>
      </w:pPr>
      <w:r>
        <w:rPr>
          <w:sz w:val="20"/>
        </w:rPr>
        <w:t xml:space="preserve">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pPr>
        <w:pStyle w:val="0"/>
        <w:spacing w:before="200" w:line-rule="auto"/>
        <w:ind w:firstLine="540"/>
        <w:jc w:val="both"/>
      </w:pPr>
      <w:r>
        <w:rPr>
          <w:sz w:val="20"/>
        </w:rPr>
        <w:t xml:space="preserve">5) сформированность чувства гордости за свою Родину, ответственного отношения к выполнению конституционного долга - защите Отечества;</w:t>
      </w:r>
    </w:p>
    <w:p>
      <w:pPr>
        <w:pStyle w:val="0"/>
        <w:spacing w:before="200" w:line-rule="auto"/>
        <w:ind w:firstLine="540"/>
        <w:jc w:val="both"/>
      </w:pPr>
      <w:r>
        <w:rPr>
          <w:sz w:val="20"/>
        </w:rPr>
        <w:t xml:space="preserve">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pPr>
        <w:pStyle w:val="0"/>
        <w:spacing w:before="200" w:line-rule="auto"/>
        <w:ind w:firstLine="540"/>
        <w:jc w:val="both"/>
      </w:pPr>
      <w:r>
        <w:rPr>
          <w:sz w:val="20"/>
        </w:rPr>
        <w:t xml:space="preserve">7)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pStyle w:val="0"/>
        <w:spacing w:before="200" w:line-rule="auto"/>
        <w:ind w:firstLine="540"/>
        <w:jc w:val="both"/>
      </w:pPr>
      <w:r>
        <w:rPr>
          <w:sz w:val="20"/>
        </w:rPr>
        <w:t xml:space="preserve">8) овладение знаниями и умениями применять меры и средства индивидуальной защиты, приемы рационального и безопасного поведения в опасных и чрезвычайных ситуациях;</w:t>
      </w:r>
    </w:p>
    <w:p>
      <w:pPr>
        <w:pStyle w:val="0"/>
        <w:spacing w:before="200" w:line-rule="auto"/>
        <w:ind w:firstLine="540"/>
        <w:jc w:val="both"/>
      </w:pPr>
      <w:r>
        <w:rPr>
          <w:sz w:val="20"/>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pPr>
        <w:pStyle w:val="0"/>
        <w:spacing w:before="200" w:line-rule="auto"/>
        <w:ind w:firstLine="540"/>
        <w:jc w:val="both"/>
      </w:pPr>
      <w:r>
        <w:rPr>
          <w:sz w:val="20"/>
        </w:rPr>
        <w:t xml:space="preserve">10) умение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pPr>
        <w:pStyle w:val="0"/>
        <w:spacing w:before="200" w:line-rule="auto"/>
        <w:ind w:firstLine="540"/>
        <w:jc w:val="both"/>
      </w:pPr>
      <w:r>
        <w:rPr>
          <w:sz w:val="20"/>
        </w:rPr>
        <w:t xml:space="preserve">11) 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pPr>
        <w:pStyle w:val="0"/>
        <w:spacing w:before="200" w:line-rule="auto"/>
        <w:ind w:firstLine="540"/>
        <w:jc w:val="both"/>
      </w:pPr>
      <w:r>
        <w:rPr>
          <w:sz w:val="20"/>
        </w:rPr>
        <w:t xml:space="preserve">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pStyle w:val="0"/>
        <w:spacing w:before="200" w:line-rule="auto"/>
        <w:ind w:firstLine="540"/>
        <w:jc w:val="both"/>
      </w:pPr>
      <w:r>
        <w:rPr>
          <w:sz w:val="20"/>
        </w:rPr>
        <w:t xml:space="preserve">24.4.5.3.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pPr>
        <w:pStyle w:val="0"/>
        <w:spacing w:before="200" w:line-rule="auto"/>
        <w:ind w:firstLine="540"/>
        <w:jc w:val="both"/>
      </w:pPr>
      <w:r>
        <w:rPr>
          <w:sz w:val="20"/>
        </w:rPr>
        <w:t xml:space="preserve">24.4.5.4. Образовательная организация вправе самостоятельно определять последовательность для освоения обучающимися модулей ОБЖ.</w:t>
      </w:r>
    </w:p>
    <w:p>
      <w:pPr>
        <w:pStyle w:val="0"/>
        <w:spacing w:before="200" w:line-rule="auto"/>
        <w:ind w:firstLine="540"/>
        <w:jc w:val="both"/>
      </w:pPr>
      <w:r>
        <w:rPr>
          <w:sz w:val="20"/>
        </w:rPr>
        <w:t xml:space="preserve">24.4.5.5. Предлагается распределение предметных результатов, формируемых в ходе изучения учебного предмета ОБЖ, сгруппировать по учебным модулям:</w:t>
      </w:r>
    </w:p>
    <w:p>
      <w:pPr>
        <w:pStyle w:val="0"/>
        <w:spacing w:before="200" w:line-rule="auto"/>
        <w:ind w:firstLine="540"/>
        <w:jc w:val="both"/>
      </w:pPr>
      <w:r>
        <w:rPr>
          <w:sz w:val="20"/>
        </w:rPr>
        <w:t xml:space="preserve">24.4.5.5.1. модуль N 1 "Культура безопасности жизнедеятельности в современном обществе":</w:t>
      </w:r>
    </w:p>
    <w:p>
      <w:pPr>
        <w:pStyle w:val="0"/>
        <w:spacing w:before="200" w:line-rule="auto"/>
        <w:ind w:firstLine="540"/>
        <w:jc w:val="both"/>
      </w:pPr>
      <w:r>
        <w:rPr>
          <w:sz w:val="20"/>
        </w:rPr>
        <w:t xml:space="preserve">объяснять понятия опасной и чрезвычайной ситуации, анализировать, в чем их сходство и различия (виды чрезвычайных ситуаций, в том числе террористического характера);</w:t>
      </w:r>
    </w:p>
    <w:p>
      <w:pPr>
        <w:pStyle w:val="0"/>
        <w:spacing w:before="200" w:line-rule="auto"/>
        <w:ind w:firstLine="540"/>
        <w:jc w:val="both"/>
      </w:pPr>
      <w:r>
        <w:rPr>
          <w:sz w:val="20"/>
        </w:rPr>
        <w:t xml:space="preserve">раскрывать смысл понятия культуры безопасности (как способности предвидеть, по возможности избегать, действовать в опасных ситуациях);</w:t>
      </w:r>
    </w:p>
    <w:p>
      <w:pPr>
        <w:pStyle w:val="0"/>
        <w:spacing w:before="200" w:line-rule="auto"/>
        <w:ind w:firstLine="540"/>
        <w:jc w:val="both"/>
      </w:pPr>
      <w:r>
        <w:rPr>
          <w:sz w:val="20"/>
        </w:rPr>
        <w:t xml:space="preserve">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pPr>
        <w:pStyle w:val="0"/>
        <w:spacing w:before="200" w:line-rule="auto"/>
        <w:ind w:firstLine="540"/>
        <w:jc w:val="both"/>
      </w:pPr>
      <w:r>
        <w:rPr>
          <w:sz w:val="20"/>
        </w:rPr>
        <w:t xml:space="preserve">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pPr>
        <w:pStyle w:val="0"/>
        <w:spacing w:before="200" w:line-rule="auto"/>
        <w:ind w:firstLine="540"/>
        <w:jc w:val="both"/>
      </w:pPr>
      <w:r>
        <w:rPr>
          <w:sz w:val="20"/>
        </w:rPr>
        <w:t xml:space="preserve">раскрывать общие принципы безопасного поведения;</w:t>
      </w:r>
    </w:p>
    <w:p>
      <w:pPr>
        <w:pStyle w:val="0"/>
        <w:spacing w:before="200" w:line-rule="auto"/>
        <w:ind w:firstLine="540"/>
        <w:jc w:val="both"/>
      </w:pPr>
      <w:r>
        <w:rPr>
          <w:sz w:val="20"/>
        </w:rPr>
        <w:t xml:space="preserve">24.4.5.5.2. модуль N 2 "Безопасность в быту":</w:t>
      </w:r>
    </w:p>
    <w:p>
      <w:pPr>
        <w:pStyle w:val="0"/>
        <w:spacing w:before="200" w:line-rule="auto"/>
        <w:ind w:firstLine="540"/>
        <w:jc w:val="both"/>
      </w:pPr>
      <w:r>
        <w:rPr>
          <w:sz w:val="20"/>
        </w:rPr>
        <w:t xml:space="preserve">объяснять особенности жизнеобеспечения жилища;</w:t>
      </w:r>
    </w:p>
    <w:p>
      <w:pPr>
        <w:pStyle w:val="0"/>
        <w:spacing w:before="200" w:line-rule="auto"/>
        <w:ind w:firstLine="540"/>
        <w:jc w:val="both"/>
      </w:pPr>
      <w:r>
        <w:rPr>
          <w:sz w:val="20"/>
        </w:rPr>
        <w:t xml:space="preserve">классифицировать источники опасности в быту (пожароопасные предметы, электроприборы, газовое оборудование, бытовая химия, медикаменты);</w:t>
      </w:r>
    </w:p>
    <w:p>
      <w:pPr>
        <w:pStyle w:val="0"/>
        <w:spacing w:before="200" w:line-rule="auto"/>
        <w:ind w:firstLine="540"/>
        <w:jc w:val="both"/>
      </w:pPr>
      <w:r>
        <w:rPr>
          <w:sz w:val="20"/>
        </w:rPr>
        <w:t xml:space="preserve">знать права, обязанности и ответственность граждан в области пожарной безопасности;</w:t>
      </w:r>
    </w:p>
    <w:p>
      <w:pPr>
        <w:pStyle w:val="0"/>
        <w:spacing w:before="200" w:line-rule="auto"/>
        <w:ind w:firstLine="540"/>
        <w:jc w:val="both"/>
      </w:pPr>
      <w:r>
        <w:rPr>
          <w:sz w:val="20"/>
        </w:rPr>
        <w:t xml:space="preserve">соблюдать правила безопасного поведения, позволяющие предупредить возникновение опасных ситуаций в быту;</w:t>
      </w:r>
    </w:p>
    <w:p>
      <w:pPr>
        <w:pStyle w:val="0"/>
        <w:spacing w:before="200" w:line-rule="auto"/>
        <w:ind w:firstLine="540"/>
        <w:jc w:val="both"/>
      </w:pPr>
      <w:r>
        <w:rPr>
          <w:sz w:val="20"/>
        </w:rPr>
        <w:t xml:space="preserve">распознавать ситуации криминального характера;</w:t>
      </w:r>
    </w:p>
    <w:p>
      <w:pPr>
        <w:pStyle w:val="0"/>
        <w:spacing w:before="200" w:line-rule="auto"/>
        <w:ind w:firstLine="540"/>
        <w:jc w:val="both"/>
      </w:pPr>
      <w:r>
        <w:rPr>
          <w:sz w:val="20"/>
        </w:rPr>
        <w:t xml:space="preserve">знать о правилах вызова экстренных служб и ответственности за ложные сообщения;</w:t>
      </w:r>
    </w:p>
    <w:p>
      <w:pPr>
        <w:pStyle w:val="0"/>
        <w:spacing w:before="200" w:line-rule="auto"/>
        <w:ind w:firstLine="540"/>
        <w:jc w:val="both"/>
      </w:pPr>
      <w:r>
        <w:rPr>
          <w:sz w:val="20"/>
        </w:rPr>
        <w:t xml:space="preserve">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pPr>
        <w:pStyle w:val="0"/>
        <w:spacing w:before="200" w:line-rule="auto"/>
        <w:ind w:firstLine="540"/>
        <w:jc w:val="both"/>
      </w:pPr>
      <w:r>
        <w:rPr>
          <w:sz w:val="20"/>
        </w:rPr>
        <w:t xml:space="preserve">безопасно действовать в ситуациях криминального характера;</w:t>
      </w:r>
    </w:p>
    <w:p>
      <w:pPr>
        <w:pStyle w:val="0"/>
        <w:spacing w:before="200" w:line-rule="auto"/>
        <w:ind w:firstLine="540"/>
        <w:jc w:val="both"/>
      </w:pPr>
      <w:r>
        <w:rPr>
          <w:sz w:val="20"/>
        </w:rPr>
        <w:t xml:space="preserve">безопасно действовать при пожаре в жилых и общественных зданиях, в том числе правильно использовать первичные средства пожаротушения;</w:t>
      </w:r>
    </w:p>
    <w:p>
      <w:pPr>
        <w:pStyle w:val="0"/>
        <w:spacing w:before="200" w:line-rule="auto"/>
        <w:ind w:firstLine="540"/>
        <w:jc w:val="both"/>
      </w:pPr>
      <w:r>
        <w:rPr>
          <w:sz w:val="20"/>
        </w:rPr>
        <w:t xml:space="preserve">24.4.5.5.3. модуль N 3 "Безопасность на транспорте":</w:t>
      </w:r>
    </w:p>
    <w:p>
      <w:pPr>
        <w:pStyle w:val="0"/>
        <w:spacing w:before="200" w:line-rule="auto"/>
        <w:ind w:firstLine="540"/>
        <w:jc w:val="both"/>
      </w:pPr>
      <w:r>
        <w:rPr>
          <w:sz w:val="20"/>
        </w:rPr>
        <w:t xml:space="preserve">классифицировать виды опасностей на транспорте (наземный, подземный, железнодорожный, водный, воздушный);</w:t>
      </w:r>
    </w:p>
    <w:p>
      <w:pPr>
        <w:pStyle w:val="0"/>
        <w:spacing w:before="200" w:line-rule="auto"/>
        <w:ind w:firstLine="540"/>
        <w:jc w:val="both"/>
      </w:pPr>
      <w:r>
        <w:rPr>
          <w:sz w:val="20"/>
        </w:rPr>
        <w:t xml:space="preserve">соблюдать правила дорожного движения, установленные для пешехода, пассажира, водителя велосипеда и иных средств передвижения;</w:t>
      </w:r>
    </w:p>
    <w:p>
      <w:pPr>
        <w:pStyle w:val="0"/>
        <w:spacing w:before="200" w:line-rule="auto"/>
        <w:ind w:firstLine="540"/>
        <w:jc w:val="both"/>
      </w:pPr>
      <w:r>
        <w:rPr>
          <w:sz w:val="20"/>
        </w:rPr>
        <w:t xml:space="preserve">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pPr>
        <w:pStyle w:val="0"/>
        <w:spacing w:before="200" w:line-rule="auto"/>
        <w:ind w:firstLine="540"/>
        <w:jc w:val="both"/>
      </w:pPr>
      <w:r>
        <w:rPr>
          <w:sz w:val="20"/>
        </w:rPr>
        <w:t xml:space="preserve">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pPr>
        <w:pStyle w:val="0"/>
        <w:spacing w:before="200" w:line-rule="auto"/>
        <w:ind w:firstLine="540"/>
        <w:jc w:val="both"/>
      </w:pPr>
      <w:r>
        <w:rPr>
          <w:sz w:val="20"/>
        </w:rPr>
        <w:t xml:space="preserve">24.4.5.5.4. модуль N 4 "Безопасность в общественных местах":</w:t>
      </w:r>
    </w:p>
    <w:p>
      <w:pPr>
        <w:pStyle w:val="0"/>
        <w:spacing w:before="200" w:line-rule="auto"/>
        <w:ind w:firstLine="540"/>
        <w:jc w:val="both"/>
      </w:pPr>
      <w:r>
        <w:rPr>
          <w:sz w:val="20"/>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грабеж, мошенничество, хулиганство, ксенофобия);</w:t>
      </w:r>
    </w:p>
    <w:p>
      <w:pPr>
        <w:pStyle w:val="0"/>
        <w:spacing w:before="200" w:line-rule="auto"/>
        <w:ind w:firstLine="540"/>
        <w:jc w:val="both"/>
      </w:pPr>
      <w:r>
        <w:rPr>
          <w:sz w:val="20"/>
        </w:rPr>
        <w:t xml:space="preserve">соблюдать правила безопасного поведения в местах массового пребывания людей (в толпе);</w:t>
      </w:r>
    </w:p>
    <w:p>
      <w:pPr>
        <w:pStyle w:val="0"/>
        <w:spacing w:before="200" w:line-rule="auto"/>
        <w:ind w:firstLine="540"/>
        <w:jc w:val="both"/>
      </w:pPr>
      <w:r>
        <w:rPr>
          <w:sz w:val="20"/>
        </w:rPr>
        <w:t xml:space="preserve">знать правила информирования экстренных служб;</w:t>
      </w:r>
    </w:p>
    <w:p>
      <w:pPr>
        <w:pStyle w:val="0"/>
        <w:spacing w:before="200" w:line-rule="auto"/>
        <w:ind w:firstLine="540"/>
        <w:jc w:val="both"/>
      </w:pPr>
      <w:r>
        <w:rPr>
          <w:sz w:val="20"/>
        </w:rPr>
        <w:t xml:space="preserve">безопасно действовать при обнаружении в общественных местах бесхозных (потенциально опасных) вещей и предметов;</w:t>
      </w:r>
    </w:p>
    <w:p>
      <w:pPr>
        <w:pStyle w:val="0"/>
        <w:spacing w:before="200" w:line-rule="auto"/>
        <w:ind w:firstLine="540"/>
        <w:jc w:val="both"/>
      </w:pPr>
      <w:r>
        <w:rPr>
          <w:sz w:val="20"/>
        </w:rPr>
        <w:t xml:space="preserve">эвакуироваться из общественных мест и зданий;</w:t>
      </w:r>
    </w:p>
    <w:p>
      <w:pPr>
        <w:pStyle w:val="0"/>
        <w:spacing w:before="200" w:line-rule="auto"/>
        <w:ind w:firstLine="540"/>
        <w:jc w:val="both"/>
      </w:pPr>
      <w:r>
        <w:rPr>
          <w:sz w:val="20"/>
        </w:rPr>
        <w:t xml:space="preserve">безопасно действовать при возникновении пожара и происшествиях в общественных местах;</w:t>
      </w:r>
    </w:p>
    <w:p>
      <w:pPr>
        <w:pStyle w:val="0"/>
        <w:spacing w:before="200" w:line-rule="auto"/>
        <w:ind w:firstLine="540"/>
        <w:jc w:val="both"/>
      </w:pPr>
      <w:r>
        <w:rPr>
          <w:sz w:val="20"/>
        </w:rPr>
        <w:t xml:space="preserve">безопасно действовать в условиях совершения террористического акта, в том числе при захвате и освобождении заложников;</w:t>
      </w:r>
    </w:p>
    <w:p>
      <w:pPr>
        <w:pStyle w:val="0"/>
        <w:spacing w:before="200" w:line-rule="auto"/>
        <w:ind w:firstLine="540"/>
        <w:jc w:val="both"/>
      </w:pPr>
      <w:r>
        <w:rPr>
          <w:sz w:val="20"/>
        </w:rPr>
        <w:t xml:space="preserve">безопасно действовать в ситуациях криминогенного и антиобщественного характера;</w:t>
      </w:r>
    </w:p>
    <w:p>
      <w:pPr>
        <w:pStyle w:val="0"/>
        <w:spacing w:before="200" w:line-rule="auto"/>
        <w:ind w:firstLine="540"/>
        <w:jc w:val="both"/>
      </w:pPr>
      <w:r>
        <w:rPr>
          <w:sz w:val="20"/>
        </w:rPr>
        <w:t xml:space="preserve">24.4.5.5.5. модуль N 5 "Безопасность в природной среде":</w:t>
      </w:r>
    </w:p>
    <w:p>
      <w:pPr>
        <w:pStyle w:val="0"/>
        <w:spacing w:before="200" w:line-rule="auto"/>
        <w:ind w:firstLine="540"/>
        <w:jc w:val="both"/>
      </w:pPr>
      <w:r>
        <w:rPr>
          <w:sz w:val="20"/>
        </w:rPr>
        <w:t xml:space="preserve">раскрывать смысл понятия экологии, экологической культуры, значение экологии для устойчивого развития общества;</w:t>
      </w:r>
    </w:p>
    <w:p>
      <w:pPr>
        <w:pStyle w:val="0"/>
        <w:spacing w:before="200" w:line-rule="auto"/>
        <w:ind w:firstLine="540"/>
        <w:jc w:val="both"/>
      </w:pPr>
      <w:r>
        <w:rPr>
          <w:sz w:val="20"/>
        </w:rPr>
        <w:t xml:space="preserve">помнить и выполнять правила безопасного поведения при неблагоприятной экологической обстановке;</w:t>
      </w:r>
    </w:p>
    <w:p>
      <w:pPr>
        <w:pStyle w:val="0"/>
        <w:spacing w:before="200" w:line-rule="auto"/>
        <w:ind w:firstLine="540"/>
        <w:jc w:val="both"/>
      </w:pPr>
      <w:r>
        <w:rPr>
          <w:sz w:val="20"/>
        </w:rPr>
        <w:t xml:space="preserve">соблюдать правила безопасного поведения на природе;</w:t>
      </w:r>
    </w:p>
    <w:p>
      <w:pPr>
        <w:pStyle w:val="0"/>
        <w:spacing w:before="200" w:line-rule="auto"/>
        <w:ind w:firstLine="540"/>
        <w:jc w:val="both"/>
      </w:pPr>
      <w:r>
        <w:rPr>
          <w:sz w:val="20"/>
        </w:rPr>
        <w:t xml:space="preserve">объяснять правила безопасного поведения на водоемах в различное время года;</w:t>
      </w:r>
    </w:p>
    <w:p>
      <w:pPr>
        <w:pStyle w:val="0"/>
        <w:spacing w:before="200" w:line-rule="auto"/>
        <w:ind w:firstLine="540"/>
        <w:jc w:val="both"/>
      </w:pPr>
      <w:r>
        <w:rPr>
          <w:sz w:val="20"/>
        </w:rPr>
        <w:t xml:space="preserve">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pPr>
        <w:pStyle w:val="0"/>
        <w:spacing w:before="200" w:line-rule="auto"/>
        <w:ind w:firstLine="540"/>
        <w:jc w:val="both"/>
      </w:pPr>
      <w:r>
        <w:rPr>
          <w:sz w:val="20"/>
        </w:rPr>
        <w:t xml:space="preserve">характеризовать правила само- и взаимопомощи терпящим бедствие на воде;</w:t>
      </w:r>
    </w:p>
    <w:p>
      <w:pPr>
        <w:pStyle w:val="0"/>
        <w:spacing w:before="200" w:line-rule="auto"/>
        <w:ind w:firstLine="540"/>
        <w:jc w:val="both"/>
      </w:pPr>
      <w:r>
        <w:rPr>
          <w:sz w:val="20"/>
        </w:rPr>
        <w:t xml:space="preserve">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pPr>
        <w:pStyle w:val="0"/>
        <w:spacing w:before="200" w:line-rule="auto"/>
        <w:ind w:firstLine="540"/>
        <w:jc w:val="both"/>
      </w:pPr>
      <w:r>
        <w:rPr>
          <w:sz w:val="20"/>
        </w:rPr>
        <w:t xml:space="preserve">знать и применять способы подачи сигнала о помощи;</w:t>
      </w:r>
    </w:p>
    <w:p>
      <w:pPr>
        <w:pStyle w:val="0"/>
        <w:spacing w:before="200" w:line-rule="auto"/>
        <w:ind w:firstLine="540"/>
        <w:jc w:val="both"/>
      </w:pPr>
      <w:r>
        <w:rPr>
          <w:sz w:val="20"/>
        </w:rPr>
        <w:t xml:space="preserve">24.4.5.5.6. модуль N 6 "Здоровье и как его сохранить. Основы медицинских знаний":</w:t>
      </w:r>
    </w:p>
    <w:p>
      <w:pPr>
        <w:pStyle w:val="0"/>
        <w:spacing w:before="200" w:line-rule="auto"/>
        <w:ind w:firstLine="540"/>
        <w:jc w:val="both"/>
      </w:pPr>
      <w:r>
        <w:rPr>
          <w:sz w:val="20"/>
        </w:rPr>
        <w:t xml:space="preserve">раскрывать смысл понятий здоровья (физического и психического) и здорового образа жизни;</w:t>
      </w:r>
    </w:p>
    <w:p>
      <w:pPr>
        <w:pStyle w:val="0"/>
        <w:spacing w:before="200" w:line-rule="auto"/>
        <w:ind w:firstLine="540"/>
        <w:jc w:val="both"/>
      </w:pPr>
      <w:r>
        <w:rPr>
          <w:sz w:val="20"/>
        </w:rPr>
        <w:t xml:space="preserve">характеризовать факторы, влияющие на здоровье человека;</w:t>
      </w:r>
    </w:p>
    <w:p>
      <w:pPr>
        <w:pStyle w:val="0"/>
        <w:spacing w:before="200" w:line-rule="auto"/>
        <w:ind w:firstLine="540"/>
        <w:jc w:val="both"/>
      </w:pPr>
      <w:r>
        <w:rPr>
          <w:sz w:val="20"/>
        </w:rPr>
        <w:t xml:space="preserve">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pPr>
        <w:pStyle w:val="0"/>
        <w:spacing w:before="200" w:line-rule="auto"/>
        <w:ind w:firstLine="540"/>
        <w:jc w:val="both"/>
      </w:pPr>
      <w:r>
        <w:rPr>
          <w:sz w:val="20"/>
        </w:rPr>
        <w:t xml:space="preserve">негативно относиться к вредным привычкам (табакокурение, алкоголизм, наркомания, игровая зависимость);</w:t>
      </w:r>
    </w:p>
    <w:p>
      <w:pPr>
        <w:pStyle w:val="0"/>
        <w:spacing w:before="200" w:line-rule="auto"/>
        <w:ind w:firstLine="540"/>
        <w:jc w:val="both"/>
      </w:pPr>
      <w:r>
        <w:rPr>
          <w:sz w:val="20"/>
        </w:rPr>
        <w:t xml:space="preserve">приводить примеры мер защиты от инфекционных и неинфекционных заболеваний;</w:t>
      </w:r>
    </w:p>
    <w:p>
      <w:pPr>
        <w:pStyle w:val="0"/>
        <w:spacing w:before="200" w:line-rule="auto"/>
        <w:ind w:firstLine="540"/>
        <w:jc w:val="both"/>
      </w:pPr>
      <w:r>
        <w:rPr>
          <w:sz w:val="20"/>
        </w:rPr>
        <w:t xml:space="preserve">безопасно действовать в случае возникновения чрезвычайных ситуаций биолого-социального происхождения (эпидемии, пандемии);</w:t>
      </w:r>
    </w:p>
    <w:p>
      <w:pPr>
        <w:pStyle w:val="0"/>
        <w:spacing w:before="200" w:line-rule="auto"/>
        <w:ind w:firstLine="540"/>
        <w:jc w:val="both"/>
      </w:pPr>
      <w:r>
        <w:rPr>
          <w:sz w:val="20"/>
        </w:rPr>
        <w:t xml:space="preserve">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pPr>
        <w:pStyle w:val="0"/>
        <w:spacing w:before="200" w:line-rule="auto"/>
        <w:ind w:firstLine="540"/>
        <w:jc w:val="both"/>
      </w:pPr>
      <w:r>
        <w:rPr>
          <w:sz w:val="20"/>
        </w:rPr>
        <w:t xml:space="preserve">оказывать первую помощь и самопомощь при неотложных состояниях;</w:t>
      </w:r>
    </w:p>
    <w:p>
      <w:pPr>
        <w:pStyle w:val="0"/>
        <w:spacing w:before="200" w:line-rule="auto"/>
        <w:ind w:firstLine="540"/>
        <w:jc w:val="both"/>
      </w:pPr>
      <w:r>
        <w:rPr>
          <w:sz w:val="20"/>
        </w:rPr>
        <w:t xml:space="preserve">24.4.5.5.7. модуль N 7 "Безопасность в социуме":</w:t>
      </w:r>
    </w:p>
    <w:p>
      <w:pPr>
        <w:pStyle w:val="0"/>
        <w:spacing w:before="200" w:line-rule="auto"/>
        <w:ind w:firstLine="540"/>
        <w:jc w:val="both"/>
      </w:pPr>
      <w:r>
        <w:rPr>
          <w:sz w:val="20"/>
        </w:rPr>
        <w:t xml:space="preserve">приводить примеры межличностного и группового конфликта;</w:t>
      </w:r>
    </w:p>
    <w:p>
      <w:pPr>
        <w:pStyle w:val="0"/>
        <w:spacing w:before="200" w:line-rule="auto"/>
        <w:ind w:firstLine="540"/>
        <w:jc w:val="both"/>
      </w:pPr>
      <w:r>
        <w:rPr>
          <w:sz w:val="20"/>
        </w:rPr>
        <w:t xml:space="preserve">характеризовать способы избегания и разрешения конфликтных ситуаций;</w:t>
      </w:r>
    </w:p>
    <w:p>
      <w:pPr>
        <w:pStyle w:val="0"/>
        <w:spacing w:before="200" w:line-rule="auto"/>
        <w:ind w:firstLine="540"/>
        <w:jc w:val="both"/>
      </w:pPr>
      <w:r>
        <w:rPr>
          <w:sz w:val="20"/>
        </w:rPr>
        <w:t xml:space="preserve">характеризовать опасные проявления конфликтов (в том числе насилие, буллинг (травля);</w:t>
      </w:r>
    </w:p>
    <w:p>
      <w:pPr>
        <w:pStyle w:val="0"/>
        <w:spacing w:before="200" w:line-rule="auto"/>
        <w:ind w:firstLine="540"/>
        <w:jc w:val="both"/>
      </w:pPr>
      <w:r>
        <w:rPr>
          <w:sz w:val="20"/>
        </w:rPr>
        <w:t xml:space="preserve">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pPr>
        <w:pStyle w:val="0"/>
        <w:spacing w:before="200" w:line-rule="auto"/>
        <w:ind w:firstLine="540"/>
        <w:jc w:val="both"/>
      </w:pPr>
      <w:r>
        <w:rPr>
          <w:sz w:val="20"/>
        </w:rPr>
        <w:t xml:space="preserve">соблюдать правила коммуникации с незнакомыми людьми (в том числе с подозрительными людьми, у которых могут иметься преступные намерения);</w:t>
      </w:r>
    </w:p>
    <w:p>
      <w:pPr>
        <w:pStyle w:val="0"/>
        <w:spacing w:before="200" w:line-rule="auto"/>
        <w:ind w:firstLine="540"/>
        <w:jc w:val="both"/>
      </w:pPr>
      <w:r>
        <w:rPr>
          <w:sz w:val="20"/>
        </w:rPr>
        <w:t xml:space="preserve">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pPr>
        <w:pStyle w:val="0"/>
        <w:spacing w:before="200" w:line-rule="auto"/>
        <w:ind w:firstLine="540"/>
        <w:jc w:val="both"/>
      </w:pPr>
      <w:r>
        <w:rPr>
          <w:sz w:val="20"/>
        </w:rPr>
        <w:t xml:space="preserve">распознавать опасности и соблюдать правила безопасного поведения в практике современных молодежных увлечений;</w:t>
      </w:r>
    </w:p>
    <w:p>
      <w:pPr>
        <w:pStyle w:val="0"/>
        <w:spacing w:before="200" w:line-rule="auto"/>
        <w:ind w:firstLine="540"/>
        <w:jc w:val="both"/>
      </w:pPr>
      <w:r>
        <w:rPr>
          <w:sz w:val="20"/>
        </w:rPr>
        <w:t xml:space="preserve">безопасно действовать при опасных проявлениях конфликта и при возможных манипуляциях;</w:t>
      </w:r>
    </w:p>
    <w:p>
      <w:pPr>
        <w:pStyle w:val="0"/>
        <w:spacing w:before="200" w:line-rule="auto"/>
        <w:ind w:firstLine="540"/>
        <w:jc w:val="both"/>
      </w:pPr>
      <w:r>
        <w:rPr>
          <w:sz w:val="20"/>
        </w:rPr>
        <w:t xml:space="preserve">24.4.5.5.8. модуль N 8 "Безопасность в информационном пространстве":</w:t>
      </w:r>
    </w:p>
    <w:p>
      <w:pPr>
        <w:pStyle w:val="0"/>
        <w:spacing w:before="200" w:line-rule="auto"/>
        <w:ind w:firstLine="540"/>
        <w:jc w:val="both"/>
      </w:pPr>
      <w:r>
        <w:rPr>
          <w:sz w:val="20"/>
        </w:rPr>
        <w:t xml:space="preserve">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pPr>
        <w:pStyle w:val="0"/>
        <w:spacing w:before="200" w:line-rule="auto"/>
        <w:ind w:firstLine="540"/>
        <w:jc w:val="both"/>
      </w:pPr>
      <w:r>
        <w:rPr>
          <w:sz w:val="20"/>
        </w:rPr>
        <w:t xml:space="preserve">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pPr>
        <w:pStyle w:val="0"/>
        <w:spacing w:before="200" w:line-rule="auto"/>
        <w:ind w:firstLine="540"/>
        <w:jc w:val="both"/>
      </w:pPr>
      <w:r>
        <w:rPr>
          <w:sz w:val="20"/>
        </w:rPr>
        <w:t xml:space="preserve">предупреждать возникновение сложных и опасных ситуаций;</w:t>
      </w:r>
    </w:p>
    <w:p>
      <w:pPr>
        <w:pStyle w:val="0"/>
        <w:spacing w:before="200" w:line-rule="auto"/>
        <w:ind w:firstLine="540"/>
        <w:jc w:val="both"/>
      </w:pPr>
      <w:r>
        <w:rPr>
          <w:sz w:val="20"/>
        </w:rPr>
        <w:t xml:space="preserve">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pPr>
        <w:pStyle w:val="0"/>
        <w:spacing w:before="200" w:line-rule="auto"/>
        <w:ind w:firstLine="540"/>
        <w:jc w:val="both"/>
      </w:pPr>
      <w:r>
        <w:rPr>
          <w:sz w:val="20"/>
        </w:rPr>
        <w:t xml:space="preserve">24.4.5.5.9. модуль N 9 "Основы противодействия экстремизму и терроризму":</w:t>
      </w:r>
    </w:p>
    <w:p>
      <w:pPr>
        <w:pStyle w:val="0"/>
        <w:spacing w:before="200" w:line-rule="auto"/>
        <w:ind w:firstLine="540"/>
        <w:jc w:val="both"/>
      </w:pPr>
      <w:r>
        <w:rPr>
          <w:sz w:val="20"/>
        </w:rPr>
        <w:t xml:space="preserve">объяснять понятия экстремизма, терроризма, их причины и последствия;</w:t>
      </w:r>
    </w:p>
    <w:p>
      <w:pPr>
        <w:pStyle w:val="0"/>
        <w:spacing w:before="200" w:line-rule="auto"/>
        <w:ind w:firstLine="540"/>
        <w:jc w:val="both"/>
      </w:pPr>
      <w:r>
        <w:rPr>
          <w:sz w:val="20"/>
        </w:rPr>
        <w:t xml:space="preserve">сформировать негативное отношение к экстремистской и террористической деятельности;</w:t>
      </w:r>
    </w:p>
    <w:p>
      <w:pPr>
        <w:pStyle w:val="0"/>
        <w:spacing w:before="200" w:line-rule="auto"/>
        <w:ind w:firstLine="540"/>
        <w:jc w:val="both"/>
      </w:pPr>
      <w:r>
        <w:rPr>
          <w:sz w:val="20"/>
        </w:rPr>
        <w:t xml:space="preserve">объяснять организационные основы системы противодействия терроризму и экстремизму в Российской Федерации;</w:t>
      </w:r>
    </w:p>
    <w:p>
      <w:pPr>
        <w:pStyle w:val="0"/>
        <w:spacing w:before="200" w:line-rule="auto"/>
        <w:ind w:firstLine="540"/>
        <w:jc w:val="both"/>
      </w:pPr>
      <w:r>
        <w:rPr>
          <w:sz w:val="20"/>
        </w:rPr>
        <w:t xml:space="preserve">распознавать ситуации угрозы террористического акта в доме, в общественном месте;</w:t>
      </w:r>
    </w:p>
    <w:p>
      <w:pPr>
        <w:pStyle w:val="0"/>
        <w:spacing w:before="200" w:line-rule="auto"/>
        <w:ind w:firstLine="540"/>
        <w:jc w:val="both"/>
      </w:pPr>
      <w:r>
        <w:rPr>
          <w:sz w:val="20"/>
        </w:rPr>
        <w:t xml:space="preserve">безопасно действовать при обнаружении в общественных местах бесхозных (или опасных) вещей и предметов;</w:t>
      </w:r>
    </w:p>
    <w:p>
      <w:pPr>
        <w:pStyle w:val="0"/>
        <w:spacing w:before="200" w:line-rule="auto"/>
        <w:ind w:firstLine="540"/>
        <w:jc w:val="both"/>
      </w:pPr>
      <w:r>
        <w:rPr>
          <w:sz w:val="20"/>
        </w:rPr>
        <w:t xml:space="preserve">безопасно действовать в условиях совершения террористического акта, в том числе при захвате и освобождении заложников;</w:t>
      </w:r>
    </w:p>
    <w:p>
      <w:pPr>
        <w:pStyle w:val="0"/>
        <w:spacing w:before="200" w:line-rule="auto"/>
        <w:ind w:firstLine="540"/>
        <w:jc w:val="both"/>
      </w:pPr>
      <w:r>
        <w:rPr>
          <w:sz w:val="20"/>
        </w:rPr>
        <w:t xml:space="preserve">24.4.5.5.10. модуль N 10 "Взаимодействие личности, общества и государства в обеспечении безопасности жизни и здоровья населения":</w:t>
      </w:r>
    </w:p>
    <w:p>
      <w:pPr>
        <w:pStyle w:val="0"/>
        <w:spacing w:before="200" w:line-rule="auto"/>
        <w:ind w:firstLine="540"/>
        <w:jc w:val="both"/>
      </w:pPr>
      <w:r>
        <w:rPr>
          <w:sz w:val="20"/>
        </w:rPr>
        <w:t xml:space="preserve">характеризовать роль человека, общества и государства при обеспечении безопасности жизни и здоровья населения в Российской Федерации;</w:t>
      </w:r>
    </w:p>
    <w:p>
      <w:pPr>
        <w:pStyle w:val="0"/>
        <w:spacing w:before="200" w:line-rule="auto"/>
        <w:ind w:firstLine="540"/>
        <w:jc w:val="both"/>
      </w:pPr>
      <w:r>
        <w:rPr>
          <w:sz w:val="20"/>
        </w:rPr>
        <w:t xml:space="preserve">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pPr>
        <w:pStyle w:val="0"/>
        <w:spacing w:before="200" w:line-rule="auto"/>
        <w:ind w:firstLine="540"/>
        <w:jc w:val="both"/>
      </w:pPr>
      <w:r>
        <w:rPr>
          <w:sz w:val="20"/>
        </w:rPr>
        <w:t xml:space="preserve">объяснять правила оповещения и эвакуации населения в условиях чрезвычайных ситуаций;</w:t>
      </w:r>
    </w:p>
    <w:p>
      <w:pPr>
        <w:pStyle w:val="0"/>
        <w:spacing w:before="200" w:line-rule="auto"/>
        <w:ind w:firstLine="540"/>
        <w:jc w:val="both"/>
      </w:pPr>
      <w:r>
        <w:rPr>
          <w:sz w:val="20"/>
        </w:rPr>
        <w:t xml:space="preserve">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pPr>
        <w:pStyle w:val="0"/>
        <w:spacing w:before="200" w:line-rule="auto"/>
        <w:ind w:firstLine="540"/>
        <w:jc w:val="both"/>
      </w:pPr>
      <w:r>
        <w:rPr>
          <w:sz w:val="20"/>
        </w:rPr>
        <w:t xml:space="preserve">владеть правилами безопасного поведения и безопасно действовать в различных ситуациях;</w:t>
      </w:r>
    </w:p>
    <w:p>
      <w:pPr>
        <w:pStyle w:val="0"/>
        <w:spacing w:before="200" w:line-rule="auto"/>
        <w:ind w:firstLine="540"/>
        <w:jc w:val="both"/>
      </w:pPr>
      <w:r>
        <w:rPr>
          <w:sz w:val="20"/>
        </w:rPr>
        <w:t xml:space="preserve">владеть способами антикоррупционного поведения с учетом возрастных обязанностей;</w:t>
      </w:r>
    </w:p>
    <w:p>
      <w:pPr>
        <w:pStyle w:val="0"/>
        <w:spacing w:before="200" w:line-rule="auto"/>
        <w:ind w:firstLine="540"/>
        <w:jc w:val="both"/>
      </w:pPr>
      <w:r>
        <w:rPr>
          <w:sz w:val="20"/>
        </w:rPr>
        <w:t xml:space="preserve">информировать население и соответствующие органы о возникновении опасных ситуаций.</w:t>
      </w:r>
    </w:p>
    <w:p>
      <w:pPr>
        <w:pStyle w:val="0"/>
        <w:ind w:firstLine="540"/>
        <w:jc w:val="both"/>
      </w:pPr>
      <w:r>
        <w:rPr>
          <w:sz w:val="20"/>
        </w:rPr>
      </w:r>
    </w:p>
    <w:p>
      <w:pPr>
        <w:pStyle w:val="2"/>
        <w:outlineLvl w:val="2"/>
        <w:ind w:firstLine="540"/>
        <w:jc w:val="both"/>
      </w:pPr>
      <w:r>
        <w:rPr>
          <w:sz w:val="20"/>
        </w:rPr>
        <w:t xml:space="preserve">25. Программа формирования универсальных учебных действий.</w:t>
      </w:r>
    </w:p>
    <w:p>
      <w:pPr>
        <w:pStyle w:val="0"/>
        <w:ind w:firstLine="540"/>
        <w:jc w:val="both"/>
      </w:pPr>
      <w:r>
        <w:rPr>
          <w:sz w:val="20"/>
        </w:rPr>
      </w:r>
    </w:p>
    <w:p>
      <w:pPr>
        <w:pStyle w:val="2"/>
        <w:outlineLvl w:val="3"/>
        <w:ind w:firstLine="540"/>
        <w:jc w:val="both"/>
      </w:pPr>
      <w:r>
        <w:rPr>
          <w:sz w:val="20"/>
        </w:rPr>
        <w:t xml:space="preserve">25.1. Целевой раздел.</w:t>
      </w:r>
    </w:p>
    <w:p>
      <w:pPr>
        <w:pStyle w:val="0"/>
        <w:spacing w:before="200" w:line-rule="auto"/>
        <w:ind w:firstLine="540"/>
        <w:jc w:val="both"/>
      </w:pPr>
      <w:r>
        <w:rPr>
          <w:sz w:val="20"/>
        </w:rPr>
        <w:t xml:space="preserve">25.1.1. Программа формирования универсальных учебных действий (далее - УУД) у обучающихся должна обеспечивать:</w:t>
      </w:r>
    </w:p>
    <w:p>
      <w:pPr>
        <w:pStyle w:val="0"/>
        <w:spacing w:before="200" w:line-rule="auto"/>
        <w:ind w:firstLine="540"/>
        <w:jc w:val="both"/>
      </w:pPr>
      <w:r>
        <w:rPr>
          <w:sz w:val="20"/>
        </w:rPr>
        <w:t xml:space="preserve">развитие способности к саморазвитию и самосовершенствованию;</w:t>
      </w:r>
    </w:p>
    <w:p>
      <w:pPr>
        <w:pStyle w:val="0"/>
        <w:spacing w:before="200" w:line-rule="auto"/>
        <w:ind w:firstLine="540"/>
        <w:jc w:val="both"/>
      </w:pPr>
      <w:r>
        <w:rPr>
          <w:sz w:val="20"/>
        </w:rPr>
        <w:t xml:space="preserve">формирование внутренней позиции личности, регулятивных, познавательных, коммуникативных УУД у обучающихся;</w:t>
      </w:r>
    </w:p>
    <w:p>
      <w:pPr>
        <w:pStyle w:val="0"/>
        <w:spacing w:before="200" w:line-rule="auto"/>
        <w:ind w:firstLine="540"/>
        <w:jc w:val="both"/>
      </w:pPr>
      <w:r>
        <w:rPr>
          <w:sz w:val="20"/>
        </w:rPr>
        <w:t xml:space="preserve">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pPr>
        <w:pStyle w:val="0"/>
        <w:spacing w:before="200" w:line-rule="auto"/>
        <w:ind w:firstLine="540"/>
        <w:jc w:val="both"/>
      </w:pPr>
      <w:r>
        <w:rPr>
          <w:sz w:val="20"/>
        </w:rPr>
        <w:t xml:space="preserve">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pPr>
        <w:pStyle w:val="0"/>
        <w:spacing w:before="200" w:line-rule="auto"/>
        <w:ind w:firstLine="540"/>
        <w:jc w:val="both"/>
      </w:pPr>
      <w:r>
        <w:rPr>
          <w:sz w:val="20"/>
        </w:rPr>
        <w:t xml:space="preserve">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pPr>
        <w:pStyle w:val="0"/>
        <w:spacing w:before="200" w:line-rule="auto"/>
        <w:ind w:firstLine="540"/>
        <w:jc w:val="both"/>
      </w:pPr>
      <w:r>
        <w:rPr>
          <w:sz w:val="20"/>
        </w:rP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pPr>
        <w:pStyle w:val="0"/>
        <w:spacing w:before="200" w:line-rule="auto"/>
        <w:ind w:firstLine="540"/>
        <w:jc w:val="both"/>
      </w:pPr>
      <w:r>
        <w:rPr>
          <w:sz w:val="20"/>
        </w:rPr>
        <w:t xml:space="preserve">формирование и развитие компетенций обучающихся в области использования ИКТ;</w:t>
      </w:r>
    </w:p>
    <w:p>
      <w:pPr>
        <w:pStyle w:val="0"/>
        <w:spacing w:before="200" w:line-rule="auto"/>
        <w:ind w:firstLine="540"/>
        <w:jc w:val="both"/>
      </w:pPr>
      <w:r>
        <w:rPr>
          <w:sz w:val="20"/>
        </w:rPr>
        <w:t xml:space="preserve">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pPr>
        <w:pStyle w:val="0"/>
        <w:spacing w:before="200" w:line-rule="auto"/>
        <w:ind w:firstLine="540"/>
        <w:jc w:val="both"/>
      </w:pPr>
      <w:r>
        <w:rPr>
          <w:sz w:val="20"/>
        </w:rPr>
        <w:t xml:space="preserve">формирование знаний и навыков в области финансовой грамотности и устойчивого развития общества.</w:t>
      </w:r>
    </w:p>
    <w:p>
      <w:pPr>
        <w:pStyle w:val="0"/>
        <w:spacing w:before="200" w:line-rule="auto"/>
        <w:ind w:firstLine="540"/>
        <w:jc w:val="both"/>
      </w:pPr>
      <w:r>
        <w:rPr>
          <w:sz w:val="20"/>
        </w:rPr>
        <w:t xml:space="preserve">25.1.2. УУД позволяют решать широкий круг задач в различных предметных областях и являющиеся результатами освоения обучающимися ООП ООО.</w:t>
      </w:r>
    </w:p>
    <w:p>
      <w:pPr>
        <w:pStyle w:val="0"/>
        <w:spacing w:before="200" w:line-rule="auto"/>
        <w:ind w:firstLine="540"/>
        <w:jc w:val="both"/>
      </w:pPr>
      <w:r>
        <w:rPr>
          <w:sz w:val="20"/>
        </w:rPr>
        <w:t xml:space="preserve">25.1.3.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pPr>
        <w:pStyle w:val="0"/>
        <w:spacing w:before="200" w:line-rule="auto"/>
        <w:ind w:firstLine="540"/>
        <w:jc w:val="both"/>
      </w:pPr>
      <w:r>
        <w:rPr>
          <w:sz w:val="20"/>
        </w:rPr>
        <w:t xml:space="preserve">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pPr>
        <w:pStyle w:val="0"/>
        <w:spacing w:before="200" w:line-rule="auto"/>
        <w:ind w:firstLine="540"/>
        <w:jc w:val="both"/>
      </w:pPr>
      <w:r>
        <w:rPr>
          <w:sz w:val="20"/>
        </w:rPr>
        <w:t xml:space="preserve">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pPr>
        <w:pStyle w:val="0"/>
        <w:spacing w:before="200" w:line-rule="auto"/>
        <w:ind w:firstLine="540"/>
        <w:jc w:val="both"/>
      </w:pPr>
      <w:r>
        <w:rPr>
          <w:sz w:val="20"/>
        </w:rPr>
        <w:t xml:space="preserve">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pPr>
        <w:pStyle w:val="0"/>
        <w:ind w:firstLine="540"/>
        <w:jc w:val="both"/>
      </w:pPr>
      <w:r>
        <w:rPr>
          <w:sz w:val="20"/>
        </w:rPr>
      </w:r>
    </w:p>
    <w:p>
      <w:pPr>
        <w:pStyle w:val="2"/>
        <w:outlineLvl w:val="3"/>
        <w:ind w:firstLine="540"/>
        <w:jc w:val="both"/>
      </w:pPr>
      <w:r>
        <w:rPr>
          <w:sz w:val="20"/>
        </w:rPr>
        <w:t xml:space="preserve">25.2. Содержательный раздел.</w:t>
      </w:r>
    </w:p>
    <w:p>
      <w:pPr>
        <w:pStyle w:val="0"/>
        <w:spacing w:before="200" w:line-rule="auto"/>
        <w:ind w:firstLine="540"/>
        <w:jc w:val="both"/>
      </w:pPr>
      <w:r>
        <w:rPr>
          <w:sz w:val="20"/>
        </w:rPr>
        <w:t xml:space="preserve">25.2.1. Программа формирования УУД у обучающихся должна содержать:</w:t>
      </w:r>
    </w:p>
    <w:p>
      <w:pPr>
        <w:pStyle w:val="0"/>
        <w:spacing w:before="200" w:line-rule="auto"/>
        <w:ind w:firstLine="540"/>
        <w:jc w:val="both"/>
      </w:pPr>
      <w:r>
        <w:rPr>
          <w:sz w:val="20"/>
        </w:rPr>
        <w:t xml:space="preserve">описание взаимосвязи универсальных учебных действий с содержанием учебных предметов;</w:t>
      </w:r>
    </w:p>
    <w:p>
      <w:pPr>
        <w:pStyle w:val="0"/>
        <w:spacing w:before="200" w:line-rule="auto"/>
        <w:ind w:firstLine="540"/>
        <w:jc w:val="both"/>
      </w:pPr>
      <w:r>
        <w:rPr>
          <w:sz w:val="20"/>
        </w:rPr>
        <w:t xml:space="preserve">описание особенностей реализации основных направлений и форм учебно-исследовательской деятельности в рамках урочной и внеурочной работы.</w:t>
      </w:r>
    </w:p>
    <w:p>
      <w:pPr>
        <w:pStyle w:val="0"/>
        <w:spacing w:before="200" w:line-rule="auto"/>
        <w:ind w:firstLine="540"/>
        <w:jc w:val="both"/>
      </w:pPr>
      <w:r>
        <w:rPr>
          <w:sz w:val="20"/>
        </w:rPr>
        <w:t xml:space="preserve">25.2.2. Описание взаимосвязи УУД с содержанием учебных предметов.</w:t>
      </w:r>
    </w:p>
    <w:p>
      <w:pPr>
        <w:pStyle w:val="0"/>
        <w:spacing w:before="200" w:line-rule="auto"/>
        <w:ind w:firstLine="540"/>
        <w:jc w:val="both"/>
      </w:pPr>
      <w:r>
        <w:rPr>
          <w:sz w:val="20"/>
        </w:rPr>
        <w:t xml:space="preserve">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pPr>
        <w:pStyle w:val="0"/>
        <w:spacing w:before="200" w:line-rule="auto"/>
        <w:ind w:firstLine="540"/>
        <w:jc w:val="both"/>
      </w:pPr>
      <w:r>
        <w:rPr>
          <w:sz w:val="20"/>
        </w:rPr>
        <w:t xml:space="preserve">Разработанные по всем учебным предметам федеральные рабочие программы (далее - ФРП) отражают определенные во </w:t>
      </w:r>
      <w:hyperlink w:history="0" r:id="rId87"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УУД в трех своих компонентах:</w:t>
      </w:r>
    </w:p>
    <w:p>
      <w:pPr>
        <w:pStyle w:val="0"/>
        <w:spacing w:before="200" w:line-rule="auto"/>
        <w:ind w:firstLine="540"/>
        <w:jc w:val="both"/>
      </w:pPr>
      <w:r>
        <w:rPr>
          <w:sz w:val="20"/>
        </w:rPr>
        <w:t xml:space="preserve">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pPr>
        <w:pStyle w:val="0"/>
        <w:spacing w:before="200" w:line-rule="auto"/>
        <w:ind w:firstLine="540"/>
        <w:jc w:val="both"/>
      </w:pPr>
      <w:r>
        <w:rPr>
          <w:sz w:val="20"/>
        </w:rPr>
        <w:t xml:space="preserve">в соотнесении с предметными результатами по основным разделам и темам учебного содержания;</w:t>
      </w:r>
    </w:p>
    <w:p>
      <w:pPr>
        <w:pStyle w:val="0"/>
        <w:spacing w:before="200" w:line-rule="auto"/>
        <w:ind w:firstLine="540"/>
        <w:jc w:val="both"/>
      </w:pPr>
      <w:r>
        <w:rPr>
          <w:sz w:val="20"/>
        </w:rPr>
        <w:t xml:space="preserve">в разделе "Основные виды деятельности" тематического планирования.</w:t>
      </w:r>
    </w:p>
    <w:p>
      <w:pPr>
        <w:pStyle w:val="0"/>
        <w:spacing w:before="200" w:line-rule="auto"/>
        <w:ind w:firstLine="540"/>
        <w:jc w:val="both"/>
      </w:pPr>
      <w:r>
        <w:rPr>
          <w:sz w:val="20"/>
        </w:rPr>
        <w:t xml:space="preserve">25.2.3. Описание реализации требований формирования УУД в предметных результатах и тематическом планировании по отдельным предметным областям.</w:t>
      </w:r>
    </w:p>
    <w:p>
      <w:pPr>
        <w:pStyle w:val="0"/>
        <w:spacing w:before="200" w:line-rule="auto"/>
        <w:ind w:firstLine="540"/>
        <w:jc w:val="both"/>
      </w:pPr>
      <w:r>
        <w:rPr>
          <w:sz w:val="20"/>
        </w:rPr>
        <w:t xml:space="preserve">25.2.3.1. Русский язык и литература.</w:t>
      </w:r>
    </w:p>
    <w:p>
      <w:pPr>
        <w:pStyle w:val="0"/>
        <w:spacing w:before="200" w:line-rule="auto"/>
        <w:ind w:firstLine="540"/>
        <w:jc w:val="both"/>
      </w:pPr>
      <w:r>
        <w:rPr>
          <w:sz w:val="20"/>
        </w:rPr>
        <w:t xml:space="preserve">25.2.3.1.1. Формирование универсальных учебных познавательных действий в части базовых логических действий.</w:t>
      </w:r>
    </w:p>
    <w:p>
      <w:pPr>
        <w:pStyle w:val="0"/>
        <w:spacing w:before="200" w:line-rule="auto"/>
        <w:ind w:firstLine="540"/>
        <w:jc w:val="both"/>
      </w:pPr>
      <w:r>
        <w:rPr>
          <w:sz w:val="20"/>
        </w:rP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pPr>
        <w:pStyle w:val="0"/>
        <w:spacing w:before="200" w:line-rule="auto"/>
        <w:ind w:firstLine="540"/>
        <w:jc w:val="both"/>
      </w:pPr>
      <w:r>
        <w:rPr>
          <w:sz w:val="20"/>
        </w:rPr>
        <w:t xml:space="preserve">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pPr>
        <w:pStyle w:val="0"/>
        <w:spacing w:before="200" w:line-rule="auto"/>
        <w:ind w:firstLine="540"/>
        <w:jc w:val="both"/>
      </w:pPr>
      <w:r>
        <w:rPr>
          <w:sz w:val="20"/>
        </w:rPr>
        <w:t xml:space="preserve">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pPr>
        <w:pStyle w:val="0"/>
        <w:spacing w:before="200" w:line-rule="auto"/>
        <w:ind w:firstLine="540"/>
        <w:jc w:val="both"/>
      </w:pPr>
      <w:r>
        <w:rPr>
          <w:sz w:val="20"/>
        </w:rPr>
        <w:t xml:space="preserve">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pPr>
        <w:pStyle w:val="0"/>
        <w:spacing w:before="200" w:line-rule="auto"/>
        <w:ind w:firstLine="540"/>
        <w:jc w:val="both"/>
      </w:pPr>
      <w:r>
        <w:rPr>
          <w:sz w:val="20"/>
        </w:rPr>
        <w:t xml:space="preserve">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pPr>
        <w:pStyle w:val="0"/>
        <w:spacing w:before="200" w:line-rule="auto"/>
        <w:ind w:firstLine="540"/>
        <w:jc w:val="both"/>
      </w:pPr>
      <w:r>
        <w:rPr>
          <w:sz w:val="20"/>
        </w:rPr>
        <w:t xml:space="preserve">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pPr>
        <w:pStyle w:val="0"/>
        <w:spacing w:before="200" w:line-rule="auto"/>
        <w:ind w:firstLine="540"/>
        <w:jc w:val="both"/>
      </w:pPr>
      <w:r>
        <w:rPr>
          <w:sz w:val="20"/>
        </w:rPr>
        <w:t xml:space="preserve">Выявлять дефицит литературной и другой информации, данных, необходимых для решения поставленной учебной задачи.</w:t>
      </w:r>
    </w:p>
    <w:p>
      <w:pPr>
        <w:pStyle w:val="0"/>
        <w:spacing w:before="200" w:line-rule="auto"/>
        <w:ind w:firstLine="540"/>
        <w:jc w:val="both"/>
      </w:pPr>
      <w:r>
        <w:rPr>
          <w:sz w:val="20"/>
        </w:rPr>
        <w:t xml:space="preserve">Устанавливать причинно-следственные связи при изучении литературных явлений и процессов, формулировать гипотезы об их взаимосвязях.</w:t>
      </w:r>
    </w:p>
    <w:p>
      <w:pPr>
        <w:pStyle w:val="0"/>
        <w:spacing w:before="200" w:line-rule="auto"/>
        <w:ind w:firstLine="540"/>
        <w:jc w:val="both"/>
      </w:pPr>
      <w:r>
        <w:rPr>
          <w:sz w:val="20"/>
        </w:rPr>
        <w:t xml:space="preserve">25.2.3.1.2. Формирование универсальных учебных познавательных действий в части базовых исследовательских действий.</w:t>
      </w:r>
    </w:p>
    <w:p>
      <w:pPr>
        <w:pStyle w:val="0"/>
        <w:spacing w:before="200" w:line-rule="auto"/>
        <w:ind w:firstLine="540"/>
        <w:jc w:val="both"/>
      </w:pPr>
      <w:r>
        <w:rPr>
          <w:sz w:val="20"/>
        </w:rPr>
        <w:t xml:space="preserve">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pPr>
        <w:pStyle w:val="0"/>
        <w:spacing w:before="200" w:line-rule="auto"/>
        <w:ind w:firstLine="540"/>
        <w:jc w:val="both"/>
      </w:pPr>
      <w:r>
        <w:rPr>
          <w:sz w:val="20"/>
        </w:rPr>
        <w:t xml:space="preserve">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pPr>
        <w:pStyle w:val="0"/>
        <w:spacing w:before="200" w:line-rule="auto"/>
        <w:ind w:firstLine="540"/>
        <w:jc w:val="both"/>
      </w:pPr>
      <w:r>
        <w:rPr>
          <w:sz w:val="20"/>
        </w:rPr>
        <w:t xml:space="preserve">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pPr>
        <w:pStyle w:val="0"/>
        <w:spacing w:before="200" w:line-rule="auto"/>
        <w:ind w:firstLine="540"/>
        <w:jc w:val="both"/>
      </w:pPr>
      <w:r>
        <w:rPr>
          <w:sz w:val="20"/>
        </w:rPr>
        <w:t xml:space="preserve">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pPr>
        <w:pStyle w:val="0"/>
        <w:spacing w:before="200" w:line-rule="auto"/>
        <w:ind w:firstLine="540"/>
        <w:jc w:val="both"/>
      </w:pPr>
      <w:r>
        <w:rPr>
          <w:sz w:val="20"/>
        </w:rP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pPr>
        <w:pStyle w:val="0"/>
        <w:spacing w:before="200" w:line-rule="auto"/>
        <w:ind w:firstLine="540"/>
        <w:jc w:val="both"/>
      </w:pPr>
      <w:r>
        <w:rPr>
          <w:sz w:val="20"/>
        </w:rPr>
        <w:t xml:space="preserve">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pPr>
        <w:pStyle w:val="0"/>
        <w:spacing w:before="200" w:line-rule="auto"/>
        <w:ind w:firstLine="540"/>
        <w:jc w:val="both"/>
      </w:pPr>
      <w:r>
        <w:rPr>
          <w:sz w:val="20"/>
        </w:rPr>
        <w:t xml:space="preserve">Овладеть инструментами оценки достоверности полученных выводов и обобщений.</w:t>
      </w:r>
    </w:p>
    <w:p>
      <w:pPr>
        <w:pStyle w:val="0"/>
        <w:spacing w:before="200" w:line-rule="auto"/>
        <w:ind w:firstLine="540"/>
        <w:jc w:val="both"/>
      </w:pPr>
      <w:r>
        <w:rPr>
          <w:sz w:val="20"/>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pPr>
        <w:pStyle w:val="0"/>
        <w:spacing w:before="200" w:line-rule="auto"/>
        <w:ind w:firstLine="540"/>
        <w:jc w:val="both"/>
      </w:pPr>
      <w:r>
        <w:rPr>
          <w:sz w:val="20"/>
        </w:rPr>
        <w:t xml:space="preserve">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pPr>
        <w:pStyle w:val="0"/>
        <w:spacing w:before="200" w:line-rule="auto"/>
        <w:ind w:firstLine="540"/>
        <w:jc w:val="both"/>
      </w:pPr>
      <w:r>
        <w:rPr>
          <w:sz w:val="20"/>
        </w:rPr>
        <w:t xml:space="preserve">25.2.3.1.3. Формирование универсальных учебных познавательных действий в части базовых работа с информацией.</w:t>
      </w:r>
    </w:p>
    <w:p>
      <w:pPr>
        <w:pStyle w:val="0"/>
        <w:spacing w:before="200" w:line-rule="auto"/>
        <w:ind w:firstLine="540"/>
        <w:jc w:val="both"/>
      </w:pPr>
      <w:r>
        <w:rPr>
          <w:sz w:val="20"/>
        </w:rPr>
        <w:t xml:space="preserve">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развернутом виде в соответствии с учебной задачей.</w:t>
      </w:r>
    </w:p>
    <w:p>
      <w:pPr>
        <w:pStyle w:val="0"/>
        <w:spacing w:before="200" w:line-rule="auto"/>
        <w:ind w:firstLine="540"/>
        <w:jc w:val="both"/>
      </w:pPr>
      <w:r>
        <w:rPr>
          <w:sz w:val="20"/>
        </w:rPr>
        <w:t xml:space="preserve">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pPr>
        <w:pStyle w:val="0"/>
        <w:spacing w:before="200" w:line-rule="auto"/>
        <w:ind w:firstLine="540"/>
        <w:jc w:val="both"/>
      </w:pPr>
      <w:r>
        <w:rPr>
          <w:sz w:val="20"/>
        </w:rPr>
        <w:t xml:space="preserve">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pPr>
        <w:pStyle w:val="0"/>
        <w:spacing w:before="200" w:line-rule="auto"/>
        <w:ind w:firstLine="540"/>
        <w:jc w:val="both"/>
      </w:pPr>
      <w:r>
        <w:rPr>
          <w:sz w:val="20"/>
        </w:rPr>
        <w:t xml:space="preserve">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pPr>
        <w:pStyle w:val="0"/>
        <w:spacing w:before="200" w:line-rule="auto"/>
        <w:ind w:firstLine="540"/>
        <w:jc w:val="both"/>
      </w:pPr>
      <w:r>
        <w:rPr>
          <w:sz w:val="20"/>
        </w:rP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pPr>
        <w:pStyle w:val="0"/>
        <w:spacing w:before="200" w:line-rule="auto"/>
        <w:ind w:firstLine="540"/>
        <w:jc w:val="both"/>
      </w:pPr>
      <w:r>
        <w:rPr>
          <w:sz w:val="20"/>
        </w:rPr>
        <w:t xml:space="preserve">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pPr>
        <w:pStyle w:val="0"/>
        <w:spacing w:before="200" w:line-rule="auto"/>
        <w:ind w:firstLine="540"/>
        <w:jc w:val="both"/>
      </w:pPr>
      <w:r>
        <w:rPr>
          <w:sz w:val="20"/>
        </w:rPr>
        <w:t xml:space="preserve">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pPr>
        <w:pStyle w:val="0"/>
        <w:spacing w:before="200" w:line-rule="auto"/>
        <w:ind w:firstLine="540"/>
        <w:jc w:val="both"/>
      </w:pPr>
      <w:r>
        <w:rPr>
          <w:sz w:val="20"/>
        </w:rPr>
        <w:t xml:space="preserve">25.2.3.1.4. Формирование универсальных учебных коммуникативных действий.</w:t>
      </w:r>
    </w:p>
    <w:p>
      <w:pPr>
        <w:pStyle w:val="0"/>
        <w:spacing w:before="200" w:line-rule="auto"/>
        <w:ind w:firstLine="540"/>
        <w:jc w:val="both"/>
      </w:pPr>
      <w:r>
        <w:rPr>
          <w:sz w:val="20"/>
        </w:rPr>
        <w:t xml:space="preserve">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pPr>
        <w:pStyle w:val="0"/>
        <w:spacing w:before="200" w:line-rule="auto"/>
        <w:ind w:firstLine="540"/>
        <w:jc w:val="both"/>
      </w:pPr>
      <w:r>
        <w:rPr>
          <w:sz w:val="20"/>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pPr>
        <w:pStyle w:val="0"/>
        <w:spacing w:before="200" w:line-rule="auto"/>
        <w:ind w:firstLine="540"/>
        <w:jc w:val="both"/>
      </w:pPr>
      <w:r>
        <w:rPr>
          <w:sz w:val="20"/>
        </w:rPr>
        <w:t xml:space="preserve">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pPr>
        <w:pStyle w:val="0"/>
        <w:spacing w:before="200" w:line-rule="auto"/>
        <w:ind w:firstLine="540"/>
        <w:jc w:val="both"/>
      </w:pPr>
      <w:r>
        <w:rPr>
          <w:sz w:val="20"/>
        </w:rPr>
        <w:t xml:space="preserve">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pPr>
        <w:pStyle w:val="0"/>
        <w:spacing w:before="200" w:line-rule="auto"/>
        <w:ind w:firstLine="540"/>
        <w:jc w:val="both"/>
      </w:pPr>
      <w:r>
        <w:rPr>
          <w:sz w:val="20"/>
        </w:rPr>
        <w:t xml:space="preserve">Управлять собственными эмоциями, корректно выражать их в процессе речевого общения.</w:t>
      </w:r>
    </w:p>
    <w:p>
      <w:pPr>
        <w:pStyle w:val="0"/>
        <w:spacing w:before="200" w:line-rule="auto"/>
        <w:ind w:firstLine="540"/>
        <w:jc w:val="both"/>
      </w:pPr>
      <w:r>
        <w:rPr>
          <w:sz w:val="20"/>
        </w:rPr>
        <w:t xml:space="preserve">25.2.3.1.5. Формирование универсальных учебных регулятивных действий.</w:t>
      </w:r>
    </w:p>
    <w:p>
      <w:pPr>
        <w:pStyle w:val="0"/>
        <w:spacing w:before="200" w:line-rule="auto"/>
        <w:ind w:firstLine="540"/>
        <w:jc w:val="both"/>
      </w:pPr>
      <w:r>
        <w:rPr>
          <w:sz w:val="20"/>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pPr>
        <w:pStyle w:val="0"/>
        <w:spacing w:before="200" w:line-rule="auto"/>
        <w:ind w:firstLine="540"/>
        <w:jc w:val="both"/>
      </w:pPr>
      <w:r>
        <w:rPr>
          <w:sz w:val="20"/>
        </w:rPr>
        <w:t xml:space="preserve">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pPr>
        <w:pStyle w:val="0"/>
        <w:spacing w:before="200" w:line-rule="auto"/>
        <w:ind w:firstLine="540"/>
        <w:jc w:val="both"/>
      </w:pPr>
      <w:r>
        <w:rPr>
          <w:sz w:val="20"/>
        </w:rPr>
        <w:t xml:space="preserve">25.2.3.2. Иностранный язык.</w:t>
      </w:r>
    </w:p>
    <w:p>
      <w:pPr>
        <w:pStyle w:val="0"/>
        <w:spacing w:before="200" w:line-rule="auto"/>
        <w:ind w:firstLine="540"/>
        <w:jc w:val="both"/>
      </w:pPr>
      <w:r>
        <w:rPr>
          <w:sz w:val="20"/>
        </w:rPr>
        <w:t xml:space="preserve">25.2.3.2.1. Формирование универсальных учебных познавательных действий в части базовых логических действий.</w:t>
      </w:r>
    </w:p>
    <w:p>
      <w:pPr>
        <w:pStyle w:val="0"/>
        <w:spacing w:before="200" w:line-rule="auto"/>
        <w:ind w:firstLine="540"/>
        <w:jc w:val="both"/>
      </w:pPr>
      <w:r>
        <w:rPr>
          <w:sz w:val="20"/>
        </w:rPr>
        <w:t xml:space="preserve">Выявлять признаки и свойства языковых единиц и языковых явлений иностранного языка; применять изученные правила, алгоритмы.</w:t>
      </w:r>
    </w:p>
    <w:p>
      <w:pPr>
        <w:pStyle w:val="0"/>
        <w:spacing w:before="200" w:line-rule="auto"/>
        <w:ind w:firstLine="540"/>
        <w:jc w:val="both"/>
      </w:pPr>
      <w:r>
        <w:rPr>
          <w:sz w:val="20"/>
        </w:rPr>
        <w:t xml:space="preserve">Анализировать, устанавливать аналогии, между способами выражения мысли средствами родного и иностранного языков.</w:t>
      </w:r>
    </w:p>
    <w:p>
      <w:pPr>
        <w:pStyle w:val="0"/>
        <w:spacing w:before="200" w:line-rule="auto"/>
        <w:ind w:firstLine="540"/>
        <w:jc w:val="both"/>
      </w:pPr>
      <w:r>
        <w:rPr>
          <w:sz w:val="20"/>
        </w:rPr>
        <w:t xml:space="preserve">Сравнивать, упорядочивать, классифицировать языковые единицы и языковые явления иностранного языка, разные типы высказывания.</w:t>
      </w:r>
    </w:p>
    <w:p>
      <w:pPr>
        <w:pStyle w:val="0"/>
        <w:spacing w:before="200" w:line-rule="auto"/>
        <w:ind w:firstLine="540"/>
        <w:jc w:val="both"/>
      </w:pPr>
      <w:r>
        <w:rPr>
          <w:sz w:val="20"/>
        </w:rPr>
        <w:t xml:space="preserve">Моделировать отношения между объектами (членами предложения, структурными единицами диалога и другие).</w:t>
      </w:r>
    </w:p>
    <w:p>
      <w:pPr>
        <w:pStyle w:val="0"/>
        <w:spacing w:before="200" w:line-rule="auto"/>
        <w:ind w:firstLine="540"/>
        <w:jc w:val="both"/>
      </w:pPr>
      <w:r>
        <w:rPr>
          <w:sz w:val="20"/>
        </w:rPr>
        <w:t xml:space="preserve">Использовать информацию, извлеченную из несплошных текстов (таблицы, диаграммы), в собственных устных и письменных высказываниях.</w:t>
      </w:r>
    </w:p>
    <w:p>
      <w:pPr>
        <w:pStyle w:val="0"/>
        <w:spacing w:before="200" w:line-rule="auto"/>
        <w:ind w:firstLine="540"/>
        <w:jc w:val="both"/>
      </w:pPr>
      <w:r>
        <w:rPr>
          <w:sz w:val="20"/>
        </w:rPr>
        <w:t xml:space="preserve">Выдвигать гипотезы (например, об употреблении глагола-связки в иностранном языке); обосновывать, аргументировать свои суждения, выводы.</w:t>
      </w:r>
    </w:p>
    <w:p>
      <w:pPr>
        <w:pStyle w:val="0"/>
        <w:spacing w:before="200" w:line-rule="auto"/>
        <w:ind w:firstLine="540"/>
        <w:jc w:val="both"/>
      </w:pPr>
      <w:r>
        <w:rPr>
          <w:sz w:val="20"/>
        </w:rPr>
        <w:t xml:space="preserve">Распознавать свойства и признаки языковых единиц и языковых явлений (например, с помощью словообразовательных элементов).</w:t>
      </w:r>
    </w:p>
    <w:p>
      <w:pPr>
        <w:pStyle w:val="0"/>
        <w:spacing w:before="200" w:line-rule="auto"/>
        <w:ind w:firstLine="540"/>
        <w:jc w:val="both"/>
      </w:pPr>
      <w:r>
        <w:rPr>
          <w:sz w:val="20"/>
        </w:rPr>
        <w:t xml:space="preserve">Сравнивать языковые единицы разного уровня (звуки, буквы, слова, речевые клише, грамматические явления, тексты и т.п.).</w:t>
      </w:r>
    </w:p>
    <w:p>
      <w:pPr>
        <w:pStyle w:val="0"/>
        <w:spacing w:before="200" w:line-rule="auto"/>
        <w:ind w:firstLine="540"/>
        <w:jc w:val="both"/>
      </w:pPr>
      <w:r>
        <w:rPr>
          <w:sz w:val="20"/>
        </w:rPr>
        <w:t xml:space="preserve">Пользоваться классификациями (по типу чтения, по типу высказывания и другим).</w:t>
      </w:r>
    </w:p>
    <w:p>
      <w:pPr>
        <w:pStyle w:val="0"/>
        <w:spacing w:before="200" w:line-rule="auto"/>
        <w:ind w:firstLine="540"/>
        <w:jc w:val="both"/>
      </w:pPr>
      <w:r>
        <w:rPr>
          <w:sz w:val="20"/>
        </w:rPr>
        <w:t xml:space="preserve">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pPr>
        <w:pStyle w:val="0"/>
        <w:spacing w:before="200" w:line-rule="auto"/>
        <w:ind w:firstLine="540"/>
        <w:jc w:val="both"/>
      </w:pPr>
      <w:r>
        <w:rPr>
          <w:sz w:val="20"/>
        </w:rPr>
        <w:t xml:space="preserve">25.2.3.2.2. Формирование универсальных учебных познавательных действий в части работы с информацией.</w:t>
      </w:r>
    </w:p>
    <w:p>
      <w:pPr>
        <w:pStyle w:val="0"/>
        <w:spacing w:before="200" w:line-rule="auto"/>
        <w:ind w:firstLine="540"/>
        <w:jc w:val="both"/>
      </w:pPr>
      <w:r>
        <w:rPr>
          <w:sz w:val="20"/>
        </w:rPr>
        <w:t xml:space="preserve">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pPr>
        <w:pStyle w:val="0"/>
        <w:spacing w:before="200" w:line-rule="auto"/>
        <w:ind w:firstLine="540"/>
        <w:jc w:val="both"/>
      </w:pPr>
      <w:r>
        <w:rPr>
          <w:sz w:val="20"/>
        </w:rPr>
        <w:t xml:space="preserve">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pPr>
        <w:pStyle w:val="0"/>
        <w:spacing w:before="200" w:line-rule="auto"/>
        <w:ind w:firstLine="540"/>
        <w:jc w:val="both"/>
      </w:pPr>
      <w:r>
        <w:rPr>
          <w:sz w:val="20"/>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pPr>
        <w:pStyle w:val="0"/>
        <w:spacing w:before="200" w:line-rule="auto"/>
        <w:ind w:firstLine="540"/>
        <w:jc w:val="both"/>
      </w:pPr>
      <w:r>
        <w:rPr>
          <w:sz w:val="20"/>
        </w:rPr>
        <w:t xml:space="preserve">Фиксировать информацию доступными средствами (в виде ключевых слов, плана).</w:t>
      </w:r>
    </w:p>
    <w:p>
      <w:pPr>
        <w:pStyle w:val="0"/>
        <w:spacing w:before="200" w:line-rule="auto"/>
        <w:ind w:firstLine="540"/>
        <w:jc w:val="both"/>
      </w:pPr>
      <w:r>
        <w:rPr>
          <w:sz w:val="20"/>
        </w:rPr>
        <w:t xml:space="preserve">Оценивать достоверность информации, полученной из иноязычных источников.</w:t>
      </w:r>
    </w:p>
    <w:p>
      <w:pPr>
        <w:pStyle w:val="0"/>
        <w:spacing w:before="200" w:line-rule="auto"/>
        <w:ind w:firstLine="540"/>
        <w:jc w:val="both"/>
      </w:pPr>
      <w:r>
        <w:rPr>
          <w:sz w:val="20"/>
        </w:rPr>
        <w:t xml:space="preserve">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pPr>
        <w:pStyle w:val="0"/>
        <w:spacing w:before="200" w:line-rule="auto"/>
        <w:ind w:firstLine="540"/>
        <w:jc w:val="both"/>
      </w:pPr>
      <w:r>
        <w:rPr>
          <w:sz w:val="20"/>
        </w:rPr>
        <w:t xml:space="preserve">25.2.3.2.3. Формирование универсальных учебных коммуникативных действий.</w:t>
      </w:r>
    </w:p>
    <w:p>
      <w:pPr>
        <w:pStyle w:val="0"/>
        <w:spacing w:before="200" w:line-rule="auto"/>
        <w:ind w:firstLine="540"/>
        <w:jc w:val="both"/>
      </w:pPr>
      <w:r>
        <w:rPr>
          <w:sz w:val="20"/>
        </w:rP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pPr>
        <w:pStyle w:val="0"/>
        <w:spacing w:before="200" w:line-rule="auto"/>
        <w:ind w:firstLine="540"/>
        <w:jc w:val="both"/>
      </w:pPr>
      <w:r>
        <w:rPr>
          <w:sz w:val="20"/>
        </w:rPr>
        <w:t xml:space="preserve">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pPr>
        <w:pStyle w:val="0"/>
        <w:spacing w:before="200" w:line-rule="auto"/>
        <w:ind w:firstLine="540"/>
        <w:jc w:val="both"/>
      </w:pPr>
      <w:r>
        <w:rPr>
          <w:sz w:val="20"/>
        </w:rPr>
        <w:t xml:space="preserve">Анализировать и восстанавливать текст с опущенными в учебных целях фрагментами.</w:t>
      </w:r>
    </w:p>
    <w:p>
      <w:pPr>
        <w:pStyle w:val="0"/>
        <w:spacing w:before="200" w:line-rule="auto"/>
        <w:ind w:firstLine="540"/>
        <w:jc w:val="both"/>
      </w:pPr>
      <w:r>
        <w:rPr>
          <w:sz w:val="20"/>
        </w:rPr>
        <w:t xml:space="preserve">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pPr>
        <w:pStyle w:val="0"/>
        <w:spacing w:before="200" w:line-rule="auto"/>
        <w:ind w:firstLine="540"/>
        <w:jc w:val="both"/>
      </w:pPr>
      <w:r>
        <w:rPr>
          <w:sz w:val="20"/>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pPr>
        <w:pStyle w:val="0"/>
        <w:spacing w:before="200" w:line-rule="auto"/>
        <w:ind w:firstLine="540"/>
        <w:jc w:val="both"/>
      </w:pPr>
      <w:r>
        <w:rPr>
          <w:sz w:val="20"/>
        </w:rPr>
        <w:t xml:space="preserve">Удерживать цель деятельности; планировать выполнение учебной задачи, выбирать и аргументировать способ деятельности.</w:t>
      </w:r>
    </w:p>
    <w:p>
      <w:pPr>
        <w:pStyle w:val="0"/>
        <w:spacing w:before="200" w:line-rule="auto"/>
        <w:ind w:firstLine="540"/>
        <w:jc w:val="both"/>
      </w:pPr>
      <w:r>
        <w:rPr>
          <w:sz w:val="20"/>
        </w:rPr>
        <w:t xml:space="preserve">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pPr>
        <w:pStyle w:val="0"/>
        <w:spacing w:before="200" w:line-rule="auto"/>
        <w:ind w:firstLine="540"/>
        <w:jc w:val="both"/>
      </w:pPr>
      <w:r>
        <w:rPr>
          <w:sz w:val="20"/>
        </w:rPr>
        <w:t xml:space="preserve">Оказывать влияние на речевое поведение партнера (например, поощряя его продолжать поиск совместного решения поставленной задачи).</w:t>
      </w:r>
    </w:p>
    <w:p>
      <w:pPr>
        <w:pStyle w:val="0"/>
        <w:spacing w:before="200" w:line-rule="auto"/>
        <w:ind w:firstLine="540"/>
        <w:jc w:val="both"/>
      </w:pPr>
      <w:r>
        <w:rPr>
          <w:sz w:val="20"/>
        </w:rPr>
        <w:t xml:space="preserve">Корректировать деятельность с учетом возникших трудностей, ошибок, новых данных или информации.</w:t>
      </w:r>
    </w:p>
    <w:p>
      <w:pPr>
        <w:pStyle w:val="0"/>
        <w:spacing w:before="200" w:line-rule="auto"/>
        <w:ind w:firstLine="540"/>
        <w:jc w:val="both"/>
      </w:pPr>
      <w:r>
        <w:rPr>
          <w:sz w:val="20"/>
        </w:rP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pPr>
        <w:pStyle w:val="0"/>
        <w:spacing w:before="200" w:line-rule="auto"/>
        <w:ind w:firstLine="540"/>
        <w:jc w:val="both"/>
      </w:pPr>
      <w:r>
        <w:rPr>
          <w:sz w:val="20"/>
        </w:rPr>
        <w:t xml:space="preserve">25.2.3.3. Математика и информатика.</w:t>
      </w:r>
    </w:p>
    <w:p>
      <w:pPr>
        <w:pStyle w:val="0"/>
        <w:spacing w:before="200" w:line-rule="auto"/>
        <w:ind w:firstLine="540"/>
        <w:jc w:val="both"/>
      </w:pPr>
      <w:r>
        <w:rPr>
          <w:sz w:val="20"/>
        </w:rPr>
        <w:t xml:space="preserve">25.2.3.3.1. Формирование универсальных учебных познавательных действий в части базовых логических действий.</w:t>
      </w:r>
    </w:p>
    <w:p>
      <w:pPr>
        <w:pStyle w:val="0"/>
        <w:spacing w:before="200" w:line-rule="auto"/>
        <w:ind w:firstLine="540"/>
        <w:jc w:val="both"/>
      </w:pPr>
      <w:r>
        <w:rPr>
          <w:sz w:val="20"/>
        </w:rPr>
        <w:t xml:space="preserve">Выявлять качества, свойства, характеристики математических объектов.</w:t>
      </w:r>
    </w:p>
    <w:p>
      <w:pPr>
        <w:pStyle w:val="0"/>
        <w:spacing w:before="200" w:line-rule="auto"/>
        <w:ind w:firstLine="540"/>
        <w:jc w:val="both"/>
      </w:pPr>
      <w:r>
        <w:rPr>
          <w:sz w:val="20"/>
        </w:rPr>
        <w:t xml:space="preserve">Различать свойства и признаки объектов.</w:t>
      </w:r>
    </w:p>
    <w:p>
      <w:pPr>
        <w:pStyle w:val="0"/>
        <w:spacing w:before="200" w:line-rule="auto"/>
        <w:ind w:firstLine="540"/>
        <w:jc w:val="both"/>
      </w:pPr>
      <w:r>
        <w:rPr>
          <w:sz w:val="20"/>
        </w:rPr>
        <w:t xml:space="preserve">Сравнивать, упорядочивать, классифицировать числа, величины, выражения, формулы, графики, геометрические фигуры и другие.</w:t>
      </w:r>
    </w:p>
    <w:p>
      <w:pPr>
        <w:pStyle w:val="0"/>
        <w:spacing w:before="200" w:line-rule="auto"/>
        <w:ind w:firstLine="540"/>
        <w:jc w:val="both"/>
      </w:pPr>
      <w:r>
        <w:rPr>
          <w:sz w:val="20"/>
        </w:rPr>
        <w:t xml:space="preserve">Устанавливать связи и отношения, проводить аналогии, распознавать зависимости между объектами.</w:t>
      </w:r>
    </w:p>
    <w:p>
      <w:pPr>
        <w:pStyle w:val="0"/>
        <w:spacing w:before="200" w:line-rule="auto"/>
        <w:ind w:firstLine="540"/>
        <w:jc w:val="both"/>
      </w:pPr>
      <w:r>
        <w:rPr>
          <w:sz w:val="20"/>
        </w:rPr>
        <w:t xml:space="preserve">Анализировать изменения и находить закономерности.</w:t>
      </w:r>
    </w:p>
    <w:p>
      <w:pPr>
        <w:pStyle w:val="0"/>
        <w:spacing w:before="200" w:line-rule="auto"/>
        <w:ind w:firstLine="540"/>
        <w:jc w:val="both"/>
      </w:pPr>
      <w:r>
        <w:rPr>
          <w:sz w:val="20"/>
        </w:rPr>
        <w:t xml:space="preserve">Формулировать и использовать определения понятий, теоремы; выводить следствия, строить отрицания, формулировать обратные теоремы.</w:t>
      </w:r>
    </w:p>
    <w:p>
      <w:pPr>
        <w:pStyle w:val="0"/>
        <w:spacing w:before="200" w:line-rule="auto"/>
        <w:ind w:firstLine="540"/>
        <w:jc w:val="both"/>
      </w:pPr>
      <w:r>
        <w:rPr>
          <w:sz w:val="20"/>
        </w:rPr>
        <w:t xml:space="preserve">Использовать логические связки "и", "или", "если ..., то ...".</w:t>
      </w:r>
    </w:p>
    <w:p>
      <w:pPr>
        <w:pStyle w:val="0"/>
        <w:spacing w:before="200" w:line-rule="auto"/>
        <w:ind w:firstLine="540"/>
        <w:jc w:val="both"/>
      </w:pPr>
      <w:r>
        <w:rPr>
          <w:sz w:val="20"/>
        </w:rPr>
        <w:t xml:space="preserve">Обобщать и конкретизировать; строить заключения от общего к частному и от частного к общему.</w:t>
      </w:r>
    </w:p>
    <w:p>
      <w:pPr>
        <w:pStyle w:val="0"/>
        <w:spacing w:before="200" w:line-rule="auto"/>
        <w:ind w:firstLine="540"/>
        <w:jc w:val="both"/>
      </w:pPr>
      <w:r>
        <w:rPr>
          <w:sz w:val="20"/>
        </w:rPr>
        <w:t xml:space="preserve">Использовать кванторы "все", "всякий", "любой", "некоторый", "существует"; приводить пример и контрпример.</w:t>
      </w:r>
    </w:p>
    <w:p>
      <w:pPr>
        <w:pStyle w:val="0"/>
        <w:spacing w:before="200" w:line-rule="auto"/>
        <w:ind w:firstLine="540"/>
        <w:jc w:val="both"/>
      </w:pPr>
      <w:r>
        <w:rPr>
          <w:sz w:val="20"/>
        </w:rPr>
        <w:t xml:space="preserve">Различать, распознавать верные и неверные утверждения.</w:t>
      </w:r>
    </w:p>
    <w:p>
      <w:pPr>
        <w:pStyle w:val="0"/>
        <w:spacing w:before="200" w:line-rule="auto"/>
        <w:ind w:firstLine="540"/>
        <w:jc w:val="both"/>
      </w:pPr>
      <w:r>
        <w:rPr>
          <w:sz w:val="20"/>
        </w:rPr>
        <w:t xml:space="preserve">Выражать отношения, зависимости, правила, закономерности с помощью формул.</w:t>
      </w:r>
    </w:p>
    <w:p>
      <w:pPr>
        <w:pStyle w:val="0"/>
        <w:spacing w:before="200" w:line-rule="auto"/>
        <w:ind w:firstLine="540"/>
        <w:jc w:val="both"/>
      </w:pPr>
      <w:r>
        <w:rPr>
          <w:sz w:val="20"/>
        </w:rPr>
        <w:t xml:space="preserve">Моделировать отношения между объектами, использовать символьные и графические модели.</w:t>
      </w:r>
    </w:p>
    <w:p>
      <w:pPr>
        <w:pStyle w:val="0"/>
        <w:spacing w:before="200" w:line-rule="auto"/>
        <w:ind w:firstLine="540"/>
        <w:jc w:val="both"/>
      </w:pPr>
      <w:r>
        <w:rPr>
          <w:sz w:val="20"/>
        </w:rPr>
        <w:t xml:space="preserve">Воспроизводить и строить логические цепочки утверждений, прямые и от противного.</w:t>
      </w:r>
    </w:p>
    <w:p>
      <w:pPr>
        <w:pStyle w:val="0"/>
        <w:spacing w:before="200" w:line-rule="auto"/>
        <w:ind w:firstLine="540"/>
        <w:jc w:val="both"/>
      </w:pPr>
      <w:r>
        <w:rPr>
          <w:sz w:val="20"/>
        </w:rPr>
        <w:t xml:space="preserve">Устанавливать противоречия в рассуждениях.</w:t>
      </w:r>
    </w:p>
    <w:p>
      <w:pPr>
        <w:pStyle w:val="0"/>
        <w:spacing w:before="200" w:line-rule="auto"/>
        <w:ind w:firstLine="540"/>
        <w:jc w:val="both"/>
      </w:pPr>
      <w:r>
        <w:rPr>
          <w:sz w:val="20"/>
        </w:rPr>
        <w:t xml:space="preserve">Создавать, применять и преобразовывать знаки и символы, модели и схемы для решения учебных и познавательных задач.</w:t>
      </w:r>
    </w:p>
    <w:p>
      <w:pPr>
        <w:pStyle w:val="0"/>
        <w:spacing w:before="200" w:line-rule="auto"/>
        <w:ind w:firstLine="540"/>
        <w:jc w:val="both"/>
      </w:pPr>
      <w:r>
        <w:rPr>
          <w:sz w:val="20"/>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pStyle w:val="0"/>
        <w:spacing w:before="200" w:line-rule="auto"/>
        <w:ind w:firstLine="540"/>
        <w:jc w:val="both"/>
      </w:pPr>
      <w:r>
        <w:rPr>
          <w:sz w:val="20"/>
        </w:rPr>
        <w:t xml:space="preserve">25.2.3.3.2. Формирование универсальных учебных познавательных действий в части базовых исследовательских действий.</w:t>
      </w:r>
    </w:p>
    <w:p>
      <w:pPr>
        <w:pStyle w:val="0"/>
        <w:spacing w:before="200" w:line-rule="auto"/>
        <w:ind w:firstLine="540"/>
        <w:jc w:val="both"/>
      </w:pPr>
      <w:r>
        <w:rPr>
          <w:sz w:val="20"/>
        </w:rPr>
        <w:t xml:space="preserve">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pPr>
        <w:pStyle w:val="0"/>
        <w:spacing w:before="200" w:line-rule="auto"/>
        <w:ind w:firstLine="540"/>
        <w:jc w:val="both"/>
      </w:pPr>
      <w:r>
        <w:rPr>
          <w:sz w:val="20"/>
        </w:rPr>
        <w:t xml:space="preserve">Доказывать, обосновывать, аргументировать свои суждения, выводы, закономерности и результаты.</w:t>
      </w:r>
    </w:p>
    <w:p>
      <w:pPr>
        <w:pStyle w:val="0"/>
        <w:spacing w:before="200" w:line-rule="auto"/>
        <w:ind w:firstLine="540"/>
        <w:jc w:val="both"/>
      </w:pPr>
      <w:r>
        <w:rPr>
          <w:sz w:val="20"/>
        </w:rPr>
        <w:t xml:space="preserve">Дописывать выводы, результаты опытов, экспериментов, исследований, используя математический язык и символику.</w:t>
      </w:r>
    </w:p>
    <w:p>
      <w:pPr>
        <w:pStyle w:val="0"/>
        <w:spacing w:before="200" w:line-rule="auto"/>
        <w:ind w:firstLine="540"/>
        <w:jc w:val="both"/>
      </w:pPr>
      <w:r>
        <w:rPr>
          <w:sz w:val="20"/>
        </w:rPr>
        <w:t xml:space="preserve">Оценивать надежность информации по критериям, предложенным учителем или сформулированным самостоятельно.</w:t>
      </w:r>
    </w:p>
    <w:p>
      <w:pPr>
        <w:pStyle w:val="0"/>
        <w:spacing w:before="200" w:line-rule="auto"/>
        <w:ind w:firstLine="540"/>
        <w:jc w:val="both"/>
      </w:pPr>
      <w:r>
        <w:rPr>
          <w:sz w:val="20"/>
        </w:rPr>
        <w:t xml:space="preserve">25.2.3.3.3. Формирование универсальных учебных познавательных действий в части работы с информацией.</w:t>
      </w:r>
    </w:p>
    <w:p>
      <w:pPr>
        <w:pStyle w:val="0"/>
        <w:spacing w:before="200" w:line-rule="auto"/>
        <w:ind w:firstLine="540"/>
        <w:jc w:val="both"/>
      </w:pPr>
      <w:r>
        <w:rPr>
          <w:sz w:val="20"/>
        </w:rPr>
        <w:t xml:space="preserve">Использовать таблицы и схемы для структурированного представления информации, графические способы представления данных.</w:t>
      </w:r>
    </w:p>
    <w:p>
      <w:pPr>
        <w:pStyle w:val="0"/>
        <w:spacing w:before="200" w:line-rule="auto"/>
        <w:ind w:firstLine="540"/>
        <w:jc w:val="both"/>
      </w:pPr>
      <w:r>
        <w:rPr>
          <w:sz w:val="20"/>
        </w:rPr>
        <w:t xml:space="preserve">Переводить вербальную информацию в графическую форму и наоборот.</w:t>
      </w:r>
    </w:p>
    <w:p>
      <w:pPr>
        <w:pStyle w:val="0"/>
        <w:spacing w:before="200" w:line-rule="auto"/>
        <w:ind w:firstLine="540"/>
        <w:jc w:val="both"/>
      </w:pPr>
      <w:r>
        <w:rPr>
          <w:sz w:val="20"/>
        </w:rPr>
        <w:t xml:space="preserve">Выявлять недостаточность и избыточность информации, данных, необходимых для решения учебной или практической задачи.</w:t>
      </w:r>
    </w:p>
    <w:p>
      <w:pPr>
        <w:pStyle w:val="0"/>
        <w:spacing w:before="200" w:line-rule="auto"/>
        <w:ind w:firstLine="540"/>
        <w:jc w:val="both"/>
      </w:pPr>
      <w:r>
        <w:rPr>
          <w:sz w:val="20"/>
        </w:rPr>
        <w:t xml:space="preserve">Распознавать неверную информацию, данные, утверждения; устанавливать противоречия в фактах, данных.</w:t>
      </w:r>
    </w:p>
    <w:p>
      <w:pPr>
        <w:pStyle w:val="0"/>
        <w:spacing w:before="200" w:line-rule="auto"/>
        <w:ind w:firstLine="540"/>
        <w:jc w:val="both"/>
      </w:pPr>
      <w:r>
        <w:rPr>
          <w:sz w:val="20"/>
        </w:rPr>
        <w:t xml:space="preserve">Находить ошибки в неверных утверждениях и исправлять их.</w:t>
      </w:r>
    </w:p>
    <w:p>
      <w:pPr>
        <w:pStyle w:val="0"/>
        <w:spacing w:before="200" w:line-rule="auto"/>
        <w:ind w:firstLine="540"/>
        <w:jc w:val="both"/>
      </w:pPr>
      <w:r>
        <w:rPr>
          <w:sz w:val="20"/>
        </w:rPr>
        <w:t xml:space="preserve">Оценивать надежность информации по критериям, предложенным учителем или сформулированным самостоятельно.</w:t>
      </w:r>
    </w:p>
    <w:p>
      <w:pPr>
        <w:pStyle w:val="0"/>
        <w:spacing w:before="200" w:line-rule="auto"/>
        <w:ind w:firstLine="540"/>
        <w:jc w:val="both"/>
      </w:pPr>
      <w:r>
        <w:rPr>
          <w:sz w:val="20"/>
        </w:rPr>
        <w:t xml:space="preserve">25.2.3.3.4. Формирование универсальных учебных коммуникативных действий.</w:t>
      </w:r>
    </w:p>
    <w:p>
      <w:pPr>
        <w:pStyle w:val="0"/>
        <w:spacing w:before="200" w:line-rule="auto"/>
        <w:ind w:firstLine="540"/>
        <w:jc w:val="both"/>
      </w:pPr>
      <w:r>
        <w:rPr>
          <w:sz w:val="20"/>
        </w:rPr>
        <w:t xml:space="preserve">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pPr>
        <w:pStyle w:val="0"/>
        <w:spacing w:before="200" w:line-rule="auto"/>
        <w:ind w:firstLine="540"/>
        <w:jc w:val="both"/>
      </w:pPr>
      <w:r>
        <w:rPr>
          <w:sz w:val="20"/>
        </w:rPr>
        <w:t xml:space="preserve">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pPr>
        <w:pStyle w:val="0"/>
        <w:spacing w:before="200" w:line-rule="auto"/>
        <w:ind w:firstLine="540"/>
        <w:jc w:val="both"/>
      </w:pPr>
      <w:r>
        <w:rPr>
          <w:sz w:val="20"/>
        </w:rPr>
        <w:t xml:space="preserve">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pPr>
        <w:pStyle w:val="0"/>
        <w:spacing w:before="200" w:line-rule="auto"/>
        <w:ind w:firstLine="540"/>
        <w:jc w:val="both"/>
      </w:pPr>
      <w:r>
        <w:rPr>
          <w:sz w:val="20"/>
        </w:rPr>
        <w:t xml:space="preserve">Принимать цель совместной информационной деятельности по сбору, обработке, передаче, формализации информации.</w:t>
      </w:r>
    </w:p>
    <w:p>
      <w:pPr>
        <w:pStyle w:val="0"/>
        <w:spacing w:before="200" w:line-rule="auto"/>
        <w:ind w:firstLine="540"/>
        <w:jc w:val="both"/>
      </w:pPr>
      <w:r>
        <w:rPr>
          <w:sz w:val="20"/>
        </w:rPr>
        <w:t xml:space="preserve">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00" w:line-rule="auto"/>
        <w:ind w:firstLine="540"/>
        <w:jc w:val="both"/>
      </w:pPr>
      <w:r>
        <w:rPr>
          <w:sz w:val="20"/>
        </w:rPr>
        <w:t xml:space="preserve">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pPr>
        <w:pStyle w:val="0"/>
        <w:spacing w:before="200" w:line-rule="auto"/>
        <w:ind w:firstLine="540"/>
        <w:jc w:val="both"/>
      </w:pPr>
      <w:r>
        <w:rPr>
          <w:sz w:val="20"/>
        </w:rPr>
        <w:t xml:space="preserve">Оценивать качество своего вклада в общий информационный продукт по критериям, самостоятельно сформулированным участниками взаимодействия.</w:t>
      </w:r>
    </w:p>
    <w:p>
      <w:pPr>
        <w:pStyle w:val="0"/>
        <w:spacing w:before="200" w:line-rule="auto"/>
        <w:ind w:firstLine="540"/>
        <w:jc w:val="both"/>
      </w:pPr>
      <w:r>
        <w:rPr>
          <w:sz w:val="20"/>
        </w:rPr>
        <w:t xml:space="preserve">25.2.3.3.5. Формирование универсальных учебных регулятивных действий.</w:t>
      </w:r>
    </w:p>
    <w:p>
      <w:pPr>
        <w:pStyle w:val="0"/>
        <w:spacing w:before="200" w:line-rule="auto"/>
        <w:ind w:firstLine="540"/>
        <w:jc w:val="both"/>
      </w:pPr>
      <w:r>
        <w:rPr>
          <w:sz w:val="20"/>
        </w:rPr>
        <w:t xml:space="preserve">Удерживать цель деятельности.</w:t>
      </w:r>
    </w:p>
    <w:p>
      <w:pPr>
        <w:pStyle w:val="0"/>
        <w:spacing w:before="200" w:line-rule="auto"/>
        <w:ind w:firstLine="540"/>
        <w:jc w:val="both"/>
      </w:pPr>
      <w:r>
        <w:rPr>
          <w:sz w:val="20"/>
        </w:rPr>
        <w:t xml:space="preserve">Планировать выполнение учебной задачи, выбирать и аргументировать способ деятельности.</w:t>
      </w:r>
    </w:p>
    <w:p>
      <w:pPr>
        <w:pStyle w:val="0"/>
        <w:spacing w:before="200" w:line-rule="auto"/>
        <w:ind w:firstLine="540"/>
        <w:jc w:val="both"/>
      </w:pPr>
      <w:r>
        <w:rPr>
          <w:sz w:val="20"/>
        </w:rPr>
        <w:t xml:space="preserve">Корректировать деятельность с учетом возникших трудностей, ошибок, новых данных или информации.</w:t>
      </w:r>
    </w:p>
    <w:p>
      <w:pPr>
        <w:pStyle w:val="0"/>
        <w:spacing w:before="200" w:line-rule="auto"/>
        <w:ind w:firstLine="540"/>
        <w:jc w:val="both"/>
      </w:pPr>
      <w:r>
        <w:rPr>
          <w:sz w:val="20"/>
        </w:rPr>
        <w:t xml:space="preserve">Анализировать и оценивать собственную работу: меру собственной самостоятельности, затруднения, дефициты, ошибки и другое.</w:t>
      </w:r>
    </w:p>
    <w:p>
      <w:pPr>
        <w:pStyle w:val="0"/>
        <w:spacing w:before="200" w:line-rule="auto"/>
        <w:ind w:firstLine="540"/>
        <w:jc w:val="both"/>
      </w:pPr>
      <w:r>
        <w:rPr>
          <w:sz w:val="20"/>
        </w:rPr>
        <w:t xml:space="preserve">25.2.3.4. Естественнонаучные предметы.</w:t>
      </w:r>
    </w:p>
    <w:p>
      <w:pPr>
        <w:pStyle w:val="0"/>
        <w:spacing w:before="200" w:line-rule="auto"/>
        <w:ind w:firstLine="540"/>
        <w:jc w:val="both"/>
      </w:pPr>
      <w:r>
        <w:rPr>
          <w:sz w:val="20"/>
        </w:rPr>
        <w:t xml:space="preserve">25.2.3.4.1. Формирование универсальных учебных познавательных действий в части базовых логических действий.</w:t>
      </w:r>
    </w:p>
    <w:p>
      <w:pPr>
        <w:pStyle w:val="0"/>
        <w:spacing w:before="200" w:line-rule="auto"/>
        <w:ind w:firstLine="540"/>
        <w:jc w:val="both"/>
      </w:pPr>
      <w:r>
        <w:rPr>
          <w:sz w:val="20"/>
        </w:rPr>
        <w:t xml:space="preserve">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pPr>
        <w:pStyle w:val="0"/>
        <w:spacing w:before="200" w:line-rule="auto"/>
        <w:ind w:firstLine="540"/>
        <w:jc w:val="both"/>
      </w:pPr>
      <w:r>
        <w:rPr>
          <w:sz w:val="20"/>
        </w:rPr>
        <w:t xml:space="preserve">Строить простейшие модели физических явлений (в виде рисунков или схем), например: падение предмета; отражение света от зеркальной поверхности.</w:t>
      </w:r>
    </w:p>
    <w:p>
      <w:pPr>
        <w:pStyle w:val="0"/>
        <w:spacing w:before="200" w:line-rule="auto"/>
        <w:ind w:firstLine="540"/>
        <w:jc w:val="both"/>
      </w:pPr>
      <w:r>
        <w:rPr>
          <w:sz w:val="20"/>
        </w:rPr>
        <w:t xml:space="preserve">Прогнозировать свойства веществ на основе общих химических свойств изученных классов (групп) веществ, к которым они относятся.</w:t>
      </w:r>
    </w:p>
    <w:p>
      <w:pPr>
        <w:pStyle w:val="0"/>
        <w:spacing w:before="200" w:line-rule="auto"/>
        <w:ind w:firstLine="540"/>
        <w:jc w:val="both"/>
      </w:pPr>
      <w:r>
        <w:rPr>
          <w:sz w:val="20"/>
        </w:rPr>
        <w:t xml:space="preserve">Объяснять общности происхождения и эволюции систематических групп растений на примере сопоставления биологических растительных объектов.</w:t>
      </w:r>
    </w:p>
    <w:p>
      <w:pPr>
        <w:pStyle w:val="0"/>
        <w:spacing w:before="200" w:line-rule="auto"/>
        <w:ind w:firstLine="540"/>
        <w:jc w:val="both"/>
      </w:pPr>
      <w:r>
        <w:rPr>
          <w:sz w:val="20"/>
        </w:rPr>
        <w:t xml:space="preserve">25.2.3.4.2. Формирование универсальных учебных познавательных действий в части базовых исследовательских действий.</w:t>
      </w:r>
    </w:p>
    <w:p>
      <w:pPr>
        <w:pStyle w:val="0"/>
        <w:spacing w:before="200" w:line-rule="auto"/>
        <w:ind w:firstLine="540"/>
        <w:jc w:val="both"/>
      </w:pPr>
      <w:r>
        <w:rPr>
          <w:sz w:val="20"/>
        </w:rPr>
        <w:t xml:space="preserve">Исследование явления теплообмена при смешивании холодной и горячей воды.</w:t>
      </w:r>
    </w:p>
    <w:p>
      <w:pPr>
        <w:pStyle w:val="0"/>
        <w:spacing w:before="200" w:line-rule="auto"/>
        <w:ind w:firstLine="540"/>
        <w:jc w:val="both"/>
      </w:pPr>
      <w:r>
        <w:rPr>
          <w:sz w:val="20"/>
        </w:rPr>
        <w:t xml:space="preserve">Исследование процесса испарения различных жидкостей.</w:t>
      </w:r>
    </w:p>
    <w:p>
      <w:pPr>
        <w:pStyle w:val="0"/>
        <w:spacing w:before="200" w:line-rule="auto"/>
        <w:ind w:firstLine="540"/>
        <w:jc w:val="both"/>
      </w:pPr>
      <w:r>
        <w:rPr>
          <w:sz w:val="20"/>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pPr>
        <w:pStyle w:val="0"/>
        <w:spacing w:before="200" w:line-rule="auto"/>
        <w:ind w:firstLine="540"/>
        <w:jc w:val="both"/>
      </w:pPr>
      <w:r>
        <w:rPr>
          <w:sz w:val="20"/>
        </w:rPr>
        <w:t xml:space="preserve">25.2.3.4.3. Формирование универсальных учебных познавательных действий в части работы с информацией.</w:t>
      </w:r>
    </w:p>
    <w:p>
      <w:pPr>
        <w:pStyle w:val="0"/>
        <w:spacing w:before="200" w:line-rule="auto"/>
        <w:ind w:firstLine="540"/>
        <w:jc w:val="both"/>
      </w:pPr>
      <w:r>
        <w:rPr>
          <w:sz w:val="20"/>
        </w:rPr>
        <w:t xml:space="preserve">Анализировать оригинальный текст, посвященный использованию звука (или ультразвука) в технике (эхолокация, ультразвук в медицине и другие).</w:t>
      </w:r>
    </w:p>
    <w:p>
      <w:pPr>
        <w:pStyle w:val="0"/>
        <w:spacing w:before="200" w:line-rule="auto"/>
        <w:ind w:firstLine="540"/>
        <w:jc w:val="both"/>
      </w:pPr>
      <w:r>
        <w:rPr>
          <w:sz w:val="20"/>
        </w:rPr>
        <w:t xml:space="preserve">Выполнять задания по тексту (смысловое чтение).</w:t>
      </w:r>
    </w:p>
    <w:p>
      <w:pPr>
        <w:pStyle w:val="0"/>
        <w:spacing w:before="200" w:line-rule="auto"/>
        <w:ind w:firstLine="540"/>
        <w:jc w:val="both"/>
      </w:pPr>
      <w:r>
        <w:rPr>
          <w:sz w:val="20"/>
        </w:rPr>
        <w:t xml:space="preserve">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информационно-телекоммуникационной сети "Интернет".</w:t>
      </w:r>
    </w:p>
    <w:p>
      <w:pPr>
        <w:pStyle w:val="0"/>
        <w:spacing w:before="200" w:line-rule="auto"/>
        <w:ind w:firstLine="540"/>
        <w:jc w:val="both"/>
      </w:pPr>
      <w:r>
        <w:rPr>
          <w:sz w:val="20"/>
        </w:rPr>
        <w:t xml:space="preserve">Анализировать современные источники о вакцинах и вакцинировании. Обсуждать роли вакцин и лечебных сывороток для сохранения здоровья человека.</w:t>
      </w:r>
    </w:p>
    <w:p>
      <w:pPr>
        <w:pStyle w:val="0"/>
        <w:spacing w:before="200" w:line-rule="auto"/>
        <w:ind w:firstLine="540"/>
        <w:jc w:val="both"/>
      </w:pPr>
      <w:r>
        <w:rPr>
          <w:sz w:val="20"/>
        </w:rPr>
        <w:t xml:space="preserve">25.2.3.4.4. Формирование универсальных учебных коммуникативных действий.</w:t>
      </w:r>
    </w:p>
    <w:p>
      <w:pPr>
        <w:pStyle w:val="0"/>
        <w:spacing w:before="200" w:line-rule="auto"/>
        <w:ind w:firstLine="540"/>
        <w:jc w:val="both"/>
      </w:pPr>
      <w:r>
        <w:rPr>
          <w:sz w:val="20"/>
        </w:rPr>
        <w:t xml:space="preserve">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pPr>
        <w:pStyle w:val="0"/>
        <w:spacing w:before="200" w:line-rule="auto"/>
        <w:ind w:firstLine="540"/>
        <w:jc w:val="both"/>
      </w:pPr>
      <w:r>
        <w:rPr>
          <w:sz w:val="20"/>
        </w:rPr>
        <w:t xml:space="preserve">Выражать свою точку зрения на решение естественнонаучной задачи в устных и письменных текстах.</w:t>
      </w:r>
    </w:p>
    <w:p>
      <w:pPr>
        <w:pStyle w:val="0"/>
        <w:spacing w:before="200" w:line-rule="auto"/>
        <w:ind w:firstLine="540"/>
        <w:jc w:val="both"/>
      </w:pPr>
      <w:r>
        <w:rPr>
          <w:sz w:val="20"/>
        </w:rPr>
        <w:t xml:space="preserve">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pPr>
        <w:pStyle w:val="0"/>
        <w:spacing w:before="200" w:line-rule="auto"/>
        <w:ind w:firstLine="540"/>
        <w:jc w:val="both"/>
      </w:pPr>
      <w:r>
        <w:rPr>
          <w:sz w:val="20"/>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pPr>
        <w:pStyle w:val="0"/>
        <w:spacing w:before="200" w:line-rule="auto"/>
        <w:ind w:firstLine="540"/>
        <w:jc w:val="both"/>
      </w:pPr>
      <w:r>
        <w:rPr>
          <w:sz w:val="20"/>
        </w:rPr>
        <w:t xml:space="preserve">Координировать свои действия с другими членами команды при решении задачи, выполнении естественнонаучного исследования или проекта.</w:t>
      </w:r>
    </w:p>
    <w:p>
      <w:pPr>
        <w:pStyle w:val="0"/>
        <w:spacing w:before="200" w:line-rule="auto"/>
        <w:ind w:firstLine="540"/>
        <w:jc w:val="both"/>
      </w:pPr>
      <w:r>
        <w:rPr>
          <w:sz w:val="20"/>
        </w:rPr>
        <w:t xml:space="preserve">Оценивать свой вклад в решение естественнонаучной проблемы по критериям, самостоятельно сформулированным участниками команды.</w:t>
      </w:r>
    </w:p>
    <w:p>
      <w:pPr>
        <w:pStyle w:val="0"/>
        <w:spacing w:before="200" w:line-rule="auto"/>
        <w:ind w:firstLine="540"/>
        <w:jc w:val="both"/>
      </w:pPr>
      <w:r>
        <w:rPr>
          <w:sz w:val="20"/>
        </w:rPr>
        <w:t xml:space="preserve">25.2.3.4.5. Формирование универсальных учебных регулятивных действий.</w:t>
      </w:r>
    </w:p>
    <w:p>
      <w:pPr>
        <w:pStyle w:val="0"/>
        <w:spacing w:before="200" w:line-rule="auto"/>
        <w:ind w:firstLine="540"/>
        <w:jc w:val="both"/>
      </w:pPr>
      <w:r>
        <w:rPr>
          <w:sz w:val="20"/>
        </w:rPr>
        <w:t xml:space="preserve">Выявление проблем в жизненных и учебных ситуациях, требующих для решения проявлений естественнонаучной грамотности.</w:t>
      </w:r>
    </w:p>
    <w:p>
      <w:pPr>
        <w:pStyle w:val="0"/>
        <w:spacing w:before="200" w:line-rule="auto"/>
        <w:ind w:firstLine="540"/>
        <w:jc w:val="both"/>
      </w:pPr>
      <w:r>
        <w:rPr>
          <w:sz w:val="20"/>
        </w:rPr>
        <w:t xml:space="preserve">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pPr>
        <w:pStyle w:val="0"/>
        <w:spacing w:before="200" w:line-rule="auto"/>
        <w:ind w:firstLine="540"/>
        <w:jc w:val="both"/>
      </w:pPr>
      <w:r>
        <w:rPr>
          <w:sz w:val="20"/>
        </w:rPr>
        <w:t xml:space="preserve">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pPr>
        <w:pStyle w:val="0"/>
        <w:spacing w:before="200" w:line-rule="auto"/>
        <w:ind w:firstLine="540"/>
        <w:jc w:val="both"/>
      </w:pPr>
      <w:r>
        <w:rPr>
          <w:sz w:val="20"/>
        </w:rPr>
        <w:t xml:space="preserve">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pPr>
        <w:pStyle w:val="0"/>
        <w:spacing w:before="200" w:line-rule="auto"/>
        <w:ind w:firstLine="540"/>
        <w:jc w:val="both"/>
      </w:pPr>
      <w:r>
        <w:rPr>
          <w:sz w:val="20"/>
        </w:rPr>
        <w:t xml:space="preserve">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pPr>
        <w:pStyle w:val="0"/>
        <w:spacing w:before="200" w:line-rule="auto"/>
        <w:ind w:firstLine="540"/>
        <w:jc w:val="both"/>
      </w:pPr>
      <w:r>
        <w:rPr>
          <w:sz w:val="20"/>
        </w:rPr>
        <w:t xml:space="preserve">Оценка соответствия результата решения естественнонаучной проблемы поставленным целям и условиям.</w:t>
      </w:r>
    </w:p>
    <w:p>
      <w:pPr>
        <w:pStyle w:val="0"/>
        <w:spacing w:before="200" w:line-rule="auto"/>
        <w:ind w:firstLine="540"/>
        <w:jc w:val="both"/>
      </w:pPr>
      <w:r>
        <w:rPr>
          <w:sz w:val="20"/>
        </w:rPr>
        <w:t xml:space="preserve">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pPr>
        <w:pStyle w:val="0"/>
        <w:spacing w:before="200" w:line-rule="auto"/>
        <w:ind w:firstLine="540"/>
        <w:jc w:val="both"/>
      </w:pPr>
      <w:r>
        <w:rPr>
          <w:sz w:val="20"/>
        </w:rPr>
        <w:t xml:space="preserve">25.2.3.5. Общественно-научные предметы.</w:t>
      </w:r>
    </w:p>
    <w:p>
      <w:pPr>
        <w:pStyle w:val="0"/>
        <w:spacing w:before="200" w:line-rule="auto"/>
        <w:ind w:firstLine="540"/>
        <w:jc w:val="both"/>
      </w:pPr>
      <w:r>
        <w:rPr>
          <w:sz w:val="20"/>
        </w:rPr>
        <w:t xml:space="preserve">25.2.3.5.1. Формирование универсальных учебных познавательных действий в части базовых логических действий.</w:t>
      </w:r>
    </w:p>
    <w:p>
      <w:pPr>
        <w:pStyle w:val="0"/>
        <w:spacing w:before="200" w:line-rule="auto"/>
        <w:ind w:firstLine="540"/>
        <w:jc w:val="both"/>
      </w:pPr>
      <w:r>
        <w:rPr>
          <w:sz w:val="20"/>
        </w:rPr>
        <w:t xml:space="preserve">Систематизировать, классифицировать и обобщать исторические факты.</w:t>
      </w:r>
    </w:p>
    <w:p>
      <w:pPr>
        <w:pStyle w:val="0"/>
        <w:spacing w:before="200" w:line-rule="auto"/>
        <w:ind w:firstLine="540"/>
        <w:jc w:val="both"/>
      </w:pPr>
      <w:r>
        <w:rPr>
          <w:sz w:val="20"/>
        </w:rPr>
        <w:t xml:space="preserve">Составлять синхронистические и систематические таблицы.</w:t>
      </w:r>
    </w:p>
    <w:p>
      <w:pPr>
        <w:pStyle w:val="0"/>
        <w:spacing w:before="200" w:line-rule="auto"/>
        <w:ind w:firstLine="540"/>
        <w:jc w:val="both"/>
      </w:pPr>
      <w:r>
        <w:rPr>
          <w:sz w:val="20"/>
        </w:rPr>
        <w:t xml:space="preserve">Выявлять и характеризовать существенные признаки исторических явлений, процессов.</w:t>
      </w:r>
    </w:p>
    <w:p>
      <w:pPr>
        <w:pStyle w:val="0"/>
        <w:spacing w:before="200" w:line-rule="auto"/>
        <w:ind w:firstLine="540"/>
        <w:jc w:val="both"/>
      </w:pPr>
      <w:r>
        <w:rPr>
          <w:sz w:val="20"/>
        </w:rPr>
        <w:t xml:space="preserve">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pPr>
        <w:pStyle w:val="0"/>
        <w:spacing w:before="200" w:line-rule="auto"/>
        <w:ind w:firstLine="540"/>
        <w:jc w:val="both"/>
      </w:pPr>
      <w:r>
        <w:rPr>
          <w:sz w:val="20"/>
        </w:rPr>
        <w:t xml:space="preserve">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pPr>
        <w:pStyle w:val="0"/>
        <w:spacing w:before="200" w:line-rule="auto"/>
        <w:ind w:firstLine="540"/>
        <w:jc w:val="both"/>
      </w:pPr>
      <w:r>
        <w:rPr>
          <w:sz w:val="20"/>
        </w:rPr>
        <w:t xml:space="preserve">Выявлять причины и следствия исторических событий и процессов.</w:t>
      </w:r>
    </w:p>
    <w:p>
      <w:pPr>
        <w:pStyle w:val="0"/>
        <w:spacing w:before="200" w:line-rule="auto"/>
        <w:ind w:firstLine="540"/>
        <w:jc w:val="both"/>
      </w:pPr>
      <w:r>
        <w:rPr>
          <w:sz w:val="20"/>
        </w:rPr>
        <w:t xml:space="preserve">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pPr>
        <w:pStyle w:val="0"/>
        <w:spacing w:before="200" w:line-rule="auto"/>
        <w:ind w:firstLine="540"/>
        <w:jc w:val="both"/>
      </w:pPr>
      <w:r>
        <w:rPr>
          <w:sz w:val="20"/>
        </w:rPr>
        <w:t xml:space="preserve">Соотносить результаты своего исследования с уже имеющимися данными, оценивать их значимость.</w:t>
      </w:r>
    </w:p>
    <w:p>
      <w:pPr>
        <w:pStyle w:val="0"/>
        <w:spacing w:before="200" w:line-rule="auto"/>
        <w:ind w:firstLine="540"/>
        <w:jc w:val="both"/>
      </w:pPr>
      <w:r>
        <w:rPr>
          <w:sz w:val="20"/>
        </w:rPr>
        <w:t xml:space="preserve">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pPr>
        <w:pStyle w:val="0"/>
        <w:spacing w:before="200" w:line-rule="auto"/>
        <w:ind w:firstLine="540"/>
        <w:jc w:val="both"/>
      </w:pPr>
      <w:r>
        <w:rPr>
          <w:sz w:val="20"/>
        </w:rPr>
        <w:t xml:space="preserve">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pPr>
        <w:pStyle w:val="0"/>
        <w:spacing w:before="200" w:line-rule="auto"/>
        <w:ind w:firstLine="540"/>
        <w:jc w:val="both"/>
      </w:pPr>
      <w:r>
        <w:rPr>
          <w:sz w:val="20"/>
        </w:rPr>
        <w:t xml:space="preserve">Определять конструктивные модели поведения в конфликтной ситуации, находить конструктивное разрешение конфликта.</w:t>
      </w:r>
    </w:p>
    <w:p>
      <w:pPr>
        <w:pStyle w:val="0"/>
        <w:spacing w:before="200" w:line-rule="auto"/>
        <w:ind w:firstLine="540"/>
        <w:jc w:val="both"/>
      </w:pPr>
      <w:r>
        <w:rPr>
          <w:sz w:val="20"/>
        </w:rPr>
        <w:t xml:space="preserve">Преобразовывать статистическую и визуальную информацию о достижениях России в текст.</w:t>
      </w:r>
    </w:p>
    <w:p>
      <w:pPr>
        <w:pStyle w:val="0"/>
        <w:spacing w:before="200" w:line-rule="auto"/>
        <w:ind w:firstLine="540"/>
        <w:jc w:val="both"/>
      </w:pPr>
      <w:r>
        <w:rPr>
          <w:sz w:val="20"/>
        </w:rPr>
        <w:t xml:space="preserve">Вносить коррективы в моделируемую экономическую деятельность на основе изменившихся ситуаций.</w:t>
      </w:r>
    </w:p>
    <w:p>
      <w:pPr>
        <w:pStyle w:val="0"/>
        <w:spacing w:before="200" w:line-rule="auto"/>
        <w:ind w:firstLine="540"/>
        <w:jc w:val="both"/>
      </w:pPr>
      <w:r>
        <w:rPr>
          <w:sz w:val="20"/>
        </w:rPr>
        <w:t xml:space="preserve">Использовать полученные знания для публичного представления результатов своей деятельности в сфере духовной культуры.</w:t>
      </w:r>
    </w:p>
    <w:p>
      <w:pPr>
        <w:pStyle w:val="0"/>
        <w:spacing w:before="200" w:line-rule="auto"/>
        <w:ind w:firstLine="540"/>
        <w:jc w:val="both"/>
      </w:pPr>
      <w:r>
        <w:rPr>
          <w:sz w:val="20"/>
        </w:rPr>
        <w:t xml:space="preserve">Выступать с сообщениями в соответствии с особенностями аудитории и регламентом.</w:t>
      </w:r>
    </w:p>
    <w:p>
      <w:pPr>
        <w:pStyle w:val="0"/>
        <w:spacing w:before="200" w:line-rule="auto"/>
        <w:ind w:firstLine="540"/>
        <w:jc w:val="both"/>
      </w:pPr>
      <w:r>
        <w:rPr>
          <w:sz w:val="20"/>
        </w:rPr>
        <w:t xml:space="preserve">Устанавливать и объяснять взаимосвязи между правами человека и гражданина и обязанностями граждан.</w:t>
      </w:r>
    </w:p>
    <w:p>
      <w:pPr>
        <w:pStyle w:val="0"/>
        <w:spacing w:before="200" w:line-rule="auto"/>
        <w:ind w:firstLine="540"/>
        <w:jc w:val="both"/>
      </w:pPr>
      <w:r>
        <w:rPr>
          <w:sz w:val="20"/>
        </w:rPr>
        <w:t xml:space="preserve">Объяснять причины смены дня и ночи и времен года.</w:t>
      </w:r>
    </w:p>
    <w:p>
      <w:pPr>
        <w:pStyle w:val="0"/>
        <w:spacing w:before="200" w:line-rule="auto"/>
        <w:ind w:firstLine="540"/>
        <w:jc w:val="both"/>
      </w:pPr>
      <w:r>
        <w:rPr>
          <w:sz w:val="20"/>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pPr>
        <w:pStyle w:val="0"/>
        <w:spacing w:before="200" w:line-rule="auto"/>
        <w:ind w:firstLine="540"/>
        <w:jc w:val="both"/>
      </w:pPr>
      <w:r>
        <w:rPr>
          <w:sz w:val="20"/>
        </w:rPr>
        <w:t xml:space="preserve">Классифицировать формы рельефа суши по высоте и по внешнему облику.</w:t>
      </w:r>
    </w:p>
    <w:p>
      <w:pPr>
        <w:pStyle w:val="0"/>
        <w:spacing w:before="200" w:line-rule="auto"/>
        <w:ind w:firstLine="540"/>
        <w:jc w:val="both"/>
      </w:pPr>
      <w:r>
        <w:rPr>
          <w:sz w:val="20"/>
        </w:rPr>
        <w:t xml:space="preserve">Классифицировать острова по происхождению.</w:t>
      </w:r>
    </w:p>
    <w:p>
      <w:pPr>
        <w:pStyle w:val="0"/>
        <w:spacing w:before="200" w:line-rule="auto"/>
        <w:ind w:firstLine="540"/>
        <w:jc w:val="both"/>
      </w:pPr>
      <w:r>
        <w:rPr>
          <w:sz w:val="20"/>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pPr>
        <w:pStyle w:val="0"/>
        <w:spacing w:before="200" w:line-rule="auto"/>
        <w:ind w:firstLine="540"/>
        <w:jc w:val="both"/>
      </w:pPr>
      <w:r>
        <w:rPr>
          <w:sz w:val="20"/>
        </w:rPr>
        <w:t xml:space="preserve">Самостоятельно составлять план решения учебной географической задачи.</w:t>
      </w:r>
    </w:p>
    <w:p>
      <w:pPr>
        <w:pStyle w:val="0"/>
        <w:spacing w:before="200" w:line-rule="auto"/>
        <w:ind w:firstLine="540"/>
        <w:jc w:val="both"/>
      </w:pPr>
      <w:r>
        <w:rPr>
          <w:sz w:val="20"/>
        </w:rPr>
        <w:t xml:space="preserve">25.2.3.5.2. Формирование универсальных учебных познавательных действий в части базовых исследовательских действий.</w:t>
      </w:r>
    </w:p>
    <w:p>
      <w:pPr>
        <w:pStyle w:val="0"/>
        <w:spacing w:before="200" w:line-rule="auto"/>
        <w:ind w:firstLine="540"/>
        <w:jc w:val="both"/>
      </w:pPr>
      <w:r>
        <w:rPr>
          <w:sz w:val="20"/>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pPr>
        <w:pStyle w:val="0"/>
        <w:spacing w:before="200" w:line-rule="auto"/>
        <w:ind w:firstLine="540"/>
        <w:jc w:val="both"/>
      </w:pPr>
      <w:r>
        <w:rPr>
          <w:sz w:val="20"/>
        </w:rPr>
        <w:t xml:space="preserve">Формулировать вопросы, поиск ответов на которые необходим для прогнозирования изменения численности населения Российской Федерации в будущем.</w:t>
      </w:r>
    </w:p>
    <w:p>
      <w:pPr>
        <w:pStyle w:val="0"/>
        <w:spacing w:before="200" w:line-rule="auto"/>
        <w:ind w:firstLine="540"/>
        <w:jc w:val="both"/>
      </w:pPr>
      <w:r>
        <w:rPr>
          <w:sz w:val="20"/>
        </w:rPr>
        <w:t xml:space="preserve">Представлять результаты фенологических наблюдений и наблюдений за погодой в различной форме (табличной, графической, географического описания).</w:t>
      </w:r>
    </w:p>
    <w:p>
      <w:pPr>
        <w:pStyle w:val="0"/>
        <w:spacing w:before="200" w:line-rule="auto"/>
        <w:ind w:firstLine="540"/>
        <w:jc w:val="both"/>
      </w:pPr>
      <w:r>
        <w:rPr>
          <w:sz w:val="20"/>
        </w:rPr>
        <w:t xml:space="preserve">Проводить по самостоятельно составленному плану небольшое исследование роли традиций в обществе.</w:t>
      </w:r>
    </w:p>
    <w:p>
      <w:pPr>
        <w:pStyle w:val="0"/>
        <w:spacing w:before="200" w:line-rule="auto"/>
        <w:ind w:firstLine="540"/>
        <w:jc w:val="both"/>
      </w:pPr>
      <w:r>
        <w:rPr>
          <w:sz w:val="20"/>
        </w:rPr>
        <w:t xml:space="preserve">Исследовать несложные практические ситуации, связанные с использованием различных способов повышения эффективности производства.</w:t>
      </w:r>
    </w:p>
    <w:p>
      <w:pPr>
        <w:pStyle w:val="0"/>
        <w:spacing w:before="200" w:line-rule="auto"/>
        <w:ind w:firstLine="540"/>
        <w:jc w:val="both"/>
      </w:pPr>
      <w:r>
        <w:rPr>
          <w:sz w:val="20"/>
        </w:rPr>
        <w:t xml:space="preserve">25.2.3.5.3. Формирование универсальных учебных познавательных действий в части работы с информацией.</w:t>
      </w:r>
    </w:p>
    <w:p>
      <w:pPr>
        <w:pStyle w:val="0"/>
        <w:spacing w:before="200" w:line-rule="auto"/>
        <w:ind w:firstLine="540"/>
        <w:jc w:val="both"/>
      </w:pPr>
      <w:r>
        <w:rPr>
          <w:sz w:val="20"/>
        </w:rPr>
        <w:t xml:space="preserve">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pPr>
        <w:pStyle w:val="0"/>
        <w:spacing w:before="200" w:line-rule="auto"/>
        <w:ind w:firstLine="540"/>
        <w:jc w:val="both"/>
      </w:pPr>
      <w:r>
        <w:rPr>
          <w:sz w:val="20"/>
        </w:rP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pPr>
        <w:pStyle w:val="0"/>
        <w:spacing w:before="200" w:line-rule="auto"/>
        <w:ind w:firstLine="540"/>
        <w:jc w:val="both"/>
      </w:pPr>
      <w:r>
        <w:rPr>
          <w:sz w:val="20"/>
        </w:rP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pPr>
        <w:pStyle w:val="0"/>
        <w:spacing w:before="200" w:line-rule="auto"/>
        <w:ind w:firstLine="540"/>
        <w:jc w:val="both"/>
      </w:pPr>
      <w:r>
        <w:rPr>
          <w:sz w:val="20"/>
        </w:rPr>
        <w:t xml:space="preserve">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pPr>
        <w:pStyle w:val="0"/>
        <w:spacing w:before="200" w:line-rule="auto"/>
        <w:ind w:firstLine="540"/>
        <w:jc w:val="both"/>
      </w:pPr>
      <w:r>
        <w:rPr>
          <w:sz w:val="20"/>
        </w:rPr>
        <w:t xml:space="preserve">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pPr>
        <w:pStyle w:val="0"/>
        <w:spacing w:before="200" w:line-rule="auto"/>
        <w:ind w:firstLine="540"/>
        <w:jc w:val="both"/>
      </w:pPr>
      <w:r>
        <w:rPr>
          <w:sz w:val="20"/>
        </w:rP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pPr>
        <w:pStyle w:val="0"/>
        <w:spacing w:before="200" w:line-rule="auto"/>
        <w:ind w:firstLine="540"/>
        <w:jc w:val="both"/>
      </w:pPr>
      <w:r>
        <w:rPr>
          <w:sz w:val="20"/>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pPr>
        <w:pStyle w:val="0"/>
        <w:spacing w:before="200" w:line-rule="auto"/>
        <w:ind w:firstLine="540"/>
        <w:jc w:val="both"/>
      </w:pPr>
      <w:r>
        <w:rPr>
          <w:sz w:val="20"/>
        </w:rPr>
        <w:t xml:space="preserve">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pPr>
        <w:pStyle w:val="0"/>
        <w:spacing w:before="200" w:line-rule="auto"/>
        <w:ind w:firstLine="540"/>
        <w:jc w:val="both"/>
      </w:pPr>
      <w:r>
        <w:rPr>
          <w:sz w:val="20"/>
        </w:rPr>
        <w:t xml:space="preserve">Определять информацию, недостающую для решения той или иной задачи.</w:t>
      </w:r>
    </w:p>
    <w:p>
      <w:pPr>
        <w:pStyle w:val="0"/>
        <w:spacing w:before="200" w:line-rule="auto"/>
        <w:ind w:firstLine="540"/>
        <w:jc w:val="both"/>
      </w:pPr>
      <w:r>
        <w:rPr>
          <w:sz w:val="20"/>
        </w:rPr>
        <w:t xml:space="preserve">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pPr>
        <w:pStyle w:val="0"/>
        <w:spacing w:before="200" w:line-rule="auto"/>
        <w:ind w:firstLine="540"/>
        <w:jc w:val="both"/>
      </w:pPr>
      <w:r>
        <w:rPr>
          <w:sz w:val="20"/>
        </w:rPr>
        <w:t xml:space="preserve">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pPr>
        <w:pStyle w:val="0"/>
        <w:spacing w:before="200" w:line-rule="auto"/>
        <w:ind w:firstLine="540"/>
        <w:jc w:val="both"/>
      </w:pPr>
      <w:r>
        <w:rPr>
          <w:sz w:val="20"/>
        </w:rPr>
        <w:t xml:space="preserve">Представлять информацию в виде кратких выводов и обобщений.</w:t>
      </w:r>
    </w:p>
    <w:p>
      <w:pPr>
        <w:pStyle w:val="0"/>
        <w:spacing w:before="200" w:line-rule="auto"/>
        <w:ind w:firstLine="540"/>
        <w:jc w:val="both"/>
      </w:pPr>
      <w:r>
        <w:rPr>
          <w:sz w:val="20"/>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pPr>
        <w:pStyle w:val="0"/>
        <w:spacing w:before="200" w:line-rule="auto"/>
        <w:ind w:firstLine="540"/>
        <w:jc w:val="both"/>
      </w:pPr>
      <w:r>
        <w:rPr>
          <w:sz w:val="20"/>
        </w:rPr>
        <w:t xml:space="preserve">25.2.3.5.4. Формирование универсальных учебных коммуникативных действий.</w:t>
      </w:r>
    </w:p>
    <w:p>
      <w:pPr>
        <w:pStyle w:val="0"/>
        <w:spacing w:before="200" w:line-rule="auto"/>
        <w:ind w:firstLine="540"/>
        <w:jc w:val="both"/>
      </w:pPr>
      <w:r>
        <w:rPr>
          <w:sz w:val="20"/>
        </w:rPr>
        <w:t xml:space="preserve">Определять характер отношений между людьми в различных исторических и современных ситуациях, событиях.</w:t>
      </w:r>
    </w:p>
    <w:p>
      <w:pPr>
        <w:pStyle w:val="0"/>
        <w:spacing w:before="200" w:line-rule="auto"/>
        <w:ind w:firstLine="540"/>
        <w:jc w:val="both"/>
      </w:pPr>
      <w:r>
        <w:rPr>
          <w:sz w:val="20"/>
        </w:rPr>
        <w:t xml:space="preserve">Раскрывать значение совместной деятельности, сотрудничества людей в разных сферах в различные исторические эпохи.</w:t>
      </w:r>
    </w:p>
    <w:p>
      <w:pPr>
        <w:pStyle w:val="0"/>
        <w:spacing w:before="200" w:line-rule="auto"/>
        <w:ind w:firstLine="540"/>
        <w:jc w:val="both"/>
      </w:pPr>
      <w:r>
        <w:rPr>
          <w:sz w:val="20"/>
        </w:rPr>
        <w:t xml:space="preserve">Принимать участие в обсуждении открытых (в том числе дискуссионных) вопросов истории, высказывая и аргументируя свои суждения.</w:t>
      </w:r>
    </w:p>
    <w:p>
      <w:pPr>
        <w:pStyle w:val="0"/>
        <w:spacing w:before="200" w:line-rule="auto"/>
        <w:ind w:firstLine="540"/>
        <w:jc w:val="both"/>
      </w:pPr>
      <w:r>
        <w:rPr>
          <w:sz w:val="20"/>
        </w:rPr>
        <w:t xml:space="preserve">Осуществлять презентацию выполненной самостоятельной работы по истории, проявляя способность к диалогу с аудиторией.</w:t>
      </w:r>
    </w:p>
    <w:p>
      <w:pPr>
        <w:pStyle w:val="0"/>
        <w:spacing w:before="200" w:line-rule="auto"/>
        <w:ind w:firstLine="540"/>
        <w:jc w:val="both"/>
      </w:pPr>
      <w:r>
        <w:rPr>
          <w:sz w:val="20"/>
        </w:rPr>
        <w:t xml:space="preserve">Оценивать собственные поступки и поведение других людей с точки зрения их соответствия правовым и нравственным нормам.</w:t>
      </w:r>
    </w:p>
    <w:p>
      <w:pPr>
        <w:pStyle w:val="0"/>
        <w:spacing w:before="200" w:line-rule="auto"/>
        <w:ind w:firstLine="540"/>
        <w:jc w:val="both"/>
      </w:pPr>
      <w:r>
        <w:rPr>
          <w:sz w:val="20"/>
        </w:rPr>
        <w:t xml:space="preserve">Анализировать причины социальных и межличностных конфликтов, моделировать варианты выхода из конфликтной ситуации.</w:t>
      </w:r>
    </w:p>
    <w:p>
      <w:pPr>
        <w:pStyle w:val="0"/>
        <w:spacing w:before="200" w:line-rule="auto"/>
        <w:ind w:firstLine="540"/>
        <w:jc w:val="both"/>
      </w:pPr>
      <w:r>
        <w:rPr>
          <w:sz w:val="20"/>
        </w:rPr>
        <w:t xml:space="preserve">Выражать свою точку зрения, участвовать в дискуссии.</w:t>
      </w:r>
    </w:p>
    <w:p>
      <w:pPr>
        <w:pStyle w:val="0"/>
        <w:spacing w:before="200" w:line-rule="auto"/>
        <w:ind w:firstLine="540"/>
        <w:jc w:val="both"/>
      </w:pPr>
      <w:r>
        <w:rPr>
          <w:sz w:val="20"/>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pPr>
        <w:pStyle w:val="0"/>
        <w:spacing w:before="200" w:line-rule="auto"/>
        <w:ind w:firstLine="540"/>
        <w:jc w:val="both"/>
      </w:pPr>
      <w:r>
        <w:rPr>
          <w:sz w:val="20"/>
        </w:rP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pPr>
        <w:pStyle w:val="0"/>
        <w:spacing w:before="200" w:line-rule="auto"/>
        <w:ind w:firstLine="540"/>
        <w:jc w:val="both"/>
      </w:pPr>
      <w:r>
        <w:rPr>
          <w:sz w:val="20"/>
        </w:rPr>
        <w:t xml:space="preserve">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pPr>
        <w:pStyle w:val="0"/>
        <w:spacing w:before="200" w:line-rule="auto"/>
        <w:ind w:firstLine="540"/>
        <w:jc w:val="both"/>
      </w:pPr>
      <w:r>
        <w:rPr>
          <w:sz w:val="20"/>
        </w:rPr>
        <w:t xml:space="preserve">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pPr>
        <w:pStyle w:val="0"/>
        <w:spacing w:before="200" w:line-rule="auto"/>
        <w:ind w:firstLine="540"/>
        <w:jc w:val="both"/>
      </w:pPr>
      <w:r>
        <w:rPr>
          <w:sz w:val="20"/>
        </w:rPr>
        <w:t xml:space="preserve">Сравнивать результаты выполнения учебного географического проекта с исходной задачей и вклад каждого члена команды в достижение результатов.</w:t>
      </w:r>
    </w:p>
    <w:p>
      <w:pPr>
        <w:pStyle w:val="0"/>
        <w:spacing w:before="200" w:line-rule="auto"/>
        <w:ind w:firstLine="540"/>
        <w:jc w:val="both"/>
      </w:pPr>
      <w:r>
        <w:rPr>
          <w:sz w:val="20"/>
        </w:rPr>
        <w:t xml:space="preserve">Разделять сферу ответственности.</w:t>
      </w:r>
    </w:p>
    <w:p>
      <w:pPr>
        <w:pStyle w:val="0"/>
        <w:spacing w:before="200" w:line-rule="auto"/>
        <w:ind w:firstLine="540"/>
        <w:jc w:val="both"/>
      </w:pPr>
      <w:r>
        <w:rPr>
          <w:sz w:val="20"/>
        </w:rPr>
        <w:t xml:space="preserve">25.2.3.5.5. Формирование универсальных учебных регулятивных действий.</w:t>
      </w:r>
    </w:p>
    <w:p>
      <w:pPr>
        <w:pStyle w:val="0"/>
        <w:spacing w:before="200" w:line-rule="auto"/>
        <w:ind w:firstLine="540"/>
        <w:jc w:val="both"/>
      </w:pPr>
      <w:r>
        <w:rPr>
          <w:sz w:val="20"/>
        </w:rPr>
        <w:t xml:space="preserve">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pPr>
        <w:pStyle w:val="0"/>
        <w:spacing w:before="200" w:line-rule="auto"/>
        <w:ind w:firstLine="540"/>
        <w:jc w:val="both"/>
      </w:pPr>
      <w:r>
        <w:rPr>
          <w:sz w:val="20"/>
        </w:rPr>
        <w:t xml:space="preserve">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pPr>
        <w:pStyle w:val="0"/>
        <w:spacing w:before="200" w:line-rule="auto"/>
        <w:ind w:firstLine="540"/>
        <w:jc w:val="both"/>
      </w:pPr>
      <w:r>
        <w:rPr>
          <w:sz w:val="20"/>
        </w:rPr>
        <w:t xml:space="preserve">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pPr>
        <w:pStyle w:val="0"/>
        <w:spacing w:before="200" w:line-rule="auto"/>
        <w:ind w:firstLine="540"/>
        <w:jc w:val="both"/>
      </w:pPr>
      <w:r>
        <w:rPr>
          <w:sz w:val="20"/>
        </w:rPr>
        <w:t xml:space="preserve">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pPr>
        <w:pStyle w:val="0"/>
        <w:spacing w:before="200" w:line-rule="auto"/>
        <w:ind w:firstLine="540"/>
        <w:jc w:val="both"/>
      </w:pPr>
      <w:r>
        <w:rPr>
          <w:sz w:val="20"/>
        </w:rPr>
        <w:t xml:space="preserve">25.2.4.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pPr>
        <w:pStyle w:val="0"/>
        <w:spacing w:before="200" w:line-rule="auto"/>
        <w:ind w:firstLine="540"/>
        <w:jc w:val="both"/>
      </w:pPr>
      <w:r>
        <w:rPr>
          <w:sz w:val="20"/>
        </w:rPr>
        <w:t xml:space="preserve">25.2.4.1. 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pPr>
        <w:pStyle w:val="0"/>
        <w:spacing w:before="200" w:line-rule="auto"/>
        <w:ind w:firstLine="540"/>
        <w:jc w:val="both"/>
      </w:pPr>
      <w:r>
        <w:rPr>
          <w:sz w:val="20"/>
        </w:rPr>
        <w:t xml:space="preserve">25.2.4.2.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pPr>
        <w:pStyle w:val="0"/>
        <w:spacing w:before="200" w:line-rule="auto"/>
        <w:ind w:firstLine="540"/>
        <w:jc w:val="both"/>
      </w:pPr>
      <w:r>
        <w:rPr>
          <w:sz w:val="20"/>
        </w:rPr>
        <w:t xml:space="preserve">25.2.4.3. 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pPr>
        <w:pStyle w:val="0"/>
        <w:spacing w:before="200" w:line-rule="auto"/>
        <w:ind w:firstLine="540"/>
        <w:jc w:val="both"/>
      </w:pPr>
      <w:r>
        <w:rPr>
          <w:sz w:val="20"/>
        </w:rPr>
        <w:t xml:space="preserve">25.2.4.4. УИПД может осуществляться обучающимися индивидуально и коллективно (в составе малых групп, класса).</w:t>
      </w:r>
    </w:p>
    <w:p>
      <w:pPr>
        <w:pStyle w:val="0"/>
        <w:spacing w:before="200" w:line-rule="auto"/>
        <w:ind w:firstLine="540"/>
        <w:jc w:val="both"/>
      </w:pPr>
      <w:r>
        <w:rPr>
          <w:sz w:val="20"/>
        </w:rPr>
        <w:t xml:space="preserve">25.2.4.5.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pPr>
        <w:pStyle w:val="0"/>
        <w:spacing w:before="200" w:line-rule="auto"/>
        <w:ind w:firstLine="540"/>
        <w:jc w:val="both"/>
      </w:pPr>
      <w:r>
        <w:rPr>
          <w:sz w:val="20"/>
        </w:rPr>
        <w:t xml:space="preserve">25.2.4.6. Материально-техническое оснащение образовательного процесса должно обеспечивать возможность включения всех обучающихся в УИПД.</w:t>
      </w:r>
    </w:p>
    <w:p>
      <w:pPr>
        <w:pStyle w:val="0"/>
        <w:spacing w:before="200" w:line-rule="auto"/>
        <w:ind w:firstLine="540"/>
        <w:jc w:val="both"/>
      </w:pPr>
      <w:r>
        <w:rPr>
          <w:sz w:val="20"/>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pPr>
        <w:pStyle w:val="0"/>
        <w:spacing w:before="200" w:line-rule="auto"/>
        <w:ind w:firstLine="540"/>
        <w:jc w:val="both"/>
      </w:pPr>
      <w:r>
        <w:rPr>
          <w:sz w:val="20"/>
        </w:rPr>
        <w:t xml:space="preserve">25.2.4.7.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pPr>
        <w:pStyle w:val="0"/>
        <w:spacing w:before="200" w:line-rule="auto"/>
        <w:ind w:firstLine="540"/>
        <w:jc w:val="both"/>
      </w:pPr>
      <w:r>
        <w:rPr>
          <w:sz w:val="20"/>
        </w:rPr>
        <w:t xml:space="preserve">25.2.4.8. Исследовательские задачи представляют собой особый вид педагогической установки, ориентированной:</w:t>
      </w:r>
    </w:p>
    <w:p>
      <w:pPr>
        <w:pStyle w:val="0"/>
        <w:spacing w:before="200" w:line-rule="auto"/>
        <w:ind w:firstLine="540"/>
        <w:jc w:val="both"/>
      </w:pPr>
      <w:r>
        <w:rPr>
          <w:sz w:val="20"/>
        </w:rPr>
        <w:t xml:space="preserve">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pPr>
        <w:pStyle w:val="0"/>
        <w:spacing w:before="200" w:line-rule="auto"/>
        <w:ind w:firstLine="540"/>
        <w:jc w:val="both"/>
      </w:pPr>
      <w:r>
        <w:rPr>
          <w:sz w:val="20"/>
        </w:rPr>
        <w:t xml:space="preserve">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pPr>
        <w:pStyle w:val="0"/>
        <w:spacing w:before="200" w:line-rule="auto"/>
        <w:ind w:firstLine="540"/>
        <w:jc w:val="both"/>
      </w:pPr>
      <w:r>
        <w:rPr>
          <w:sz w:val="20"/>
        </w:rPr>
        <w:t xml:space="preserve">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pPr>
        <w:pStyle w:val="0"/>
        <w:spacing w:before="200" w:line-rule="auto"/>
        <w:ind w:firstLine="540"/>
        <w:jc w:val="both"/>
      </w:pPr>
      <w:r>
        <w:rPr>
          <w:sz w:val="20"/>
        </w:rPr>
        <w:t xml:space="preserve">25.2.4.9. Осуществление УИД обучающимися включает в себя ряд этапов:</w:t>
      </w:r>
    </w:p>
    <w:p>
      <w:pPr>
        <w:pStyle w:val="0"/>
        <w:spacing w:before="200" w:line-rule="auto"/>
        <w:ind w:firstLine="540"/>
        <w:jc w:val="both"/>
      </w:pPr>
      <w:r>
        <w:rPr>
          <w:sz w:val="20"/>
        </w:rPr>
        <w:t xml:space="preserve">обоснование актуальности исследования;</w:t>
      </w:r>
    </w:p>
    <w:p>
      <w:pPr>
        <w:pStyle w:val="0"/>
        <w:spacing w:before="200" w:line-rule="auto"/>
        <w:ind w:firstLine="540"/>
        <w:jc w:val="both"/>
      </w:pPr>
      <w:r>
        <w:rPr>
          <w:sz w:val="20"/>
        </w:rPr>
        <w:t xml:space="preserve">планирование (проектирование) исследовательских работ (выдвижение гипотезы, постановка цели и задач), выбор необходимых средств (инструментария);</w:t>
      </w:r>
    </w:p>
    <w:p>
      <w:pPr>
        <w:pStyle w:val="0"/>
        <w:spacing w:before="200" w:line-rule="auto"/>
        <w:ind w:firstLine="540"/>
        <w:jc w:val="both"/>
      </w:pPr>
      <w:r>
        <w:rPr>
          <w:sz w:val="20"/>
        </w:rPr>
        <w:t xml:space="preserve">собственно проведение исследования с обязательным поэтапным контролем и коррекцией результатов работ, проверка гипотезы;</w:t>
      </w:r>
    </w:p>
    <w:p>
      <w:pPr>
        <w:pStyle w:val="0"/>
        <w:spacing w:before="200" w:line-rule="auto"/>
        <w:ind w:firstLine="540"/>
        <w:jc w:val="both"/>
      </w:pPr>
      <w:r>
        <w:rPr>
          <w:sz w:val="20"/>
        </w:rPr>
        <w:t xml:space="preserve">описание процесса исследования, оформление результатов учебно-исследовательской деятельности в виде конечного продукта;</w:t>
      </w:r>
    </w:p>
    <w:p>
      <w:pPr>
        <w:pStyle w:val="0"/>
        <w:spacing w:before="200" w:line-rule="auto"/>
        <w:ind w:firstLine="540"/>
        <w:jc w:val="both"/>
      </w:pPr>
      <w:r>
        <w:rPr>
          <w:sz w:val="20"/>
        </w:rPr>
        <w:t xml:space="preserve">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pPr>
        <w:pStyle w:val="0"/>
        <w:spacing w:before="200" w:line-rule="auto"/>
        <w:ind w:firstLine="540"/>
        <w:jc w:val="both"/>
      </w:pPr>
      <w:r>
        <w:rPr>
          <w:sz w:val="20"/>
        </w:rPr>
        <w:t xml:space="preserve">25.2.4.10.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pPr>
        <w:pStyle w:val="0"/>
        <w:spacing w:before="200" w:line-rule="auto"/>
        <w:ind w:firstLine="540"/>
        <w:jc w:val="both"/>
      </w:pPr>
      <w:r>
        <w:rPr>
          <w:sz w:val="20"/>
        </w:rPr>
        <w:t xml:space="preserve">25.2.4.11. 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pPr>
        <w:pStyle w:val="0"/>
        <w:spacing w:before="200" w:line-rule="auto"/>
        <w:ind w:firstLine="540"/>
        <w:jc w:val="both"/>
      </w:pPr>
      <w:r>
        <w:rPr>
          <w:sz w:val="20"/>
        </w:rPr>
        <w:t xml:space="preserve">предметные учебные исследования;</w:t>
      </w:r>
    </w:p>
    <w:p>
      <w:pPr>
        <w:pStyle w:val="0"/>
        <w:spacing w:before="200" w:line-rule="auto"/>
        <w:ind w:firstLine="540"/>
        <w:jc w:val="both"/>
      </w:pPr>
      <w:r>
        <w:rPr>
          <w:sz w:val="20"/>
        </w:rPr>
        <w:t xml:space="preserve">междисциплинарные учебные исследования.</w:t>
      </w:r>
    </w:p>
    <w:p>
      <w:pPr>
        <w:pStyle w:val="0"/>
        <w:spacing w:before="200" w:line-rule="auto"/>
        <w:ind w:firstLine="540"/>
        <w:jc w:val="both"/>
      </w:pPr>
      <w:r>
        <w:rPr>
          <w:sz w:val="20"/>
        </w:rPr>
        <w:t xml:space="preserve">25.2.4.12.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pPr>
        <w:pStyle w:val="0"/>
        <w:spacing w:before="200" w:line-rule="auto"/>
        <w:ind w:firstLine="540"/>
        <w:jc w:val="both"/>
      </w:pPr>
      <w:r>
        <w:rPr>
          <w:sz w:val="20"/>
        </w:rPr>
        <w:t xml:space="preserve">25.2.4.13. 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pPr>
        <w:pStyle w:val="0"/>
        <w:spacing w:before="200" w:line-rule="auto"/>
        <w:ind w:firstLine="540"/>
        <w:jc w:val="both"/>
      </w:pPr>
      <w:r>
        <w:rPr>
          <w:sz w:val="20"/>
        </w:rPr>
        <w:t xml:space="preserve">25.2.4.14. Формы организации исследовательской деятельности обучающихся могут быть следующие:</w:t>
      </w:r>
    </w:p>
    <w:p>
      <w:pPr>
        <w:pStyle w:val="0"/>
        <w:spacing w:before="200" w:line-rule="auto"/>
        <w:ind w:firstLine="540"/>
        <w:jc w:val="both"/>
      </w:pPr>
      <w:r>
        <w:rPr>
          <w:sz w:val="20"/>
        </w:rPr>
        <w:t xml:space="preserve">урок-исследование;</w:t>
      </w:r>
    </w:p>
    <w:p>
      <w:pPr>
        <w:pStyle w:val="0"/>
        <w:spacing w:before="200" w:line-rule="auto"/>
        <w:ind w:firstLine="540"/>
        <w:jc w:val="both"/>
      </w:pPr>
      <w:r>
        <w:rPr>
          <w:sz w:val="20"/>
        </w:rPr>
        <w:t xml:space="preserve">урок с использованием интерактивной беседы в исследовательском ключе;</w:t>
      </w:r>
    </w:p>
    <w:p>
      <w:pPr>
        <w:pStyle w:val="0"/>
        <w:spacing w:before="200" w:line-rule="auto"/>
        <w:ind w:firstLine="540"/>
        <w:jc w:val="both"/>
      </w:pPr>
      <w:r>
        <w:rPr>
          <w:sz w:val="20"/>
        </w:rPr>
        <w:t xml:space="preserve">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pPr>
        <w:pStyle w:val="0"/>
        <w:spacing w:before="200" w:line-rule="auto"/>
        <w:ind w:firstLine="540"/>
        <w:jc w:val="both"/>
      </w:pPr>
      <w:r>
        <w:rPr>
          <w:sz w:val="20"/>
        </w:rPr>
        <w:t xml:space="preserve">урок-консультация;</w:t>
      </w:r>
    </w:p>
    <w:p>
      <w:pPr>
        <w:pStyle w:val="0"/>
        <w:spacing w:before="200" w:line-rule="auto"/>
        <w:ind w:firstLine="540"/>
        <w:jc w:val="both"/>
      </w:pPr>
      <w:r>
        <w:rPr>
          <w:sz w:val="20"/>
        </w:rPr>
        <w:t xml:space="preserve">мини-исследование в рамках домашнего задания.</w:t>
      </w:r>
    </w:p>
    <w:p>
      <w:pPr>
        <w:pStyle w:val="0"/>
        <w:spacing w:before="200" w:line-rule="auto"/>
        <w:ind w:firstLine="540"/>
        <w:jc w:val="both"/>
      </w:pPr>
      <w:r>
        <w:rPr>
          <w:sz w:val="20"/>
        </w:rPr>
        <w:t xml:space="preserve">25.2.4.15.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pPr>
        <w:pStyle w:val="0"/>
        <w:spacing w:before="200" w:line-rule="auto"/>
        <w:ind w:firstLine="540"/>
        <w:jc w:val="both"/>
      </w:pPr>
      <w:r>
        <w:rPr>
          <w:sz w:val="20"/>
        </w:rPr>
        <w:t xml:space="preserve">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pPr>
        <w:pStyle w:val="0"/>
        <w:spacing w:before="200" w:line-rule="auto"/>
        <w:ind w:firstLine="540"/>
        <w:jc w:val="both"/>
      </w:pPr>
      <w:r>
        <w:rPr>
          <w:sz w:val="20"/>
        </w:rPr>
        <w:t xml:space="preserve">Как (в каком направлении)... в какой степени... изменилось... ?</w:t>
      </w:r>
    </w:p>
    <w:p>
      <w:pPr>
        <w:pStyle w:val="0"/>
        <w:spacing w:before="200" w:line-rule="auto"/>
        <w:ind w:firstLine="540"/>
        <w:jc w:val="both"/>
      </w:pPr>
      <w:r>
        <w:rPr>
          <w:sz w:val="20"/>
        </w:rPr>
        <w:t xml:space="preserve">Как (каким образом)... в какой степени повлияло... на... ?</w:t>
      </w:r>
    </w:p>
    <w:p>
      <w:pPr>
        <w:pStyle w:val="0"/>
        <w:spacing w:before="200" w:line-rule="auto"/>
        <w:ind w:firstLine="540"/>
        <w:jc w:val="both"/>
      </w:pPr>
      <w:r>
        <w:rPr>
          <w:sz w:val="20"/>
        </w:rPr>
        <w:t xml:space="preserve">Какой (в чем проявилась)... насколько важной... была роль... ?</w:t>
      </w:r>
    </w:p>
    <w:p>
      <w:pPr>
        <w:pStyle w:val="0"/>
        <w:spacing w:before="200" w:line-rule="auto"/>
        <w:ind w:firstLine="540"/>
        <w:jc w:val="both"/>
      </w:pPr>
      <w:r>
        <w:rPr>
          <w:sz w:val="20"/>
        </w:rPr>
        <w:t xml:space="preserve">Каково (в чем проявилось)... как можно оценить... значение... ?</w:t>
      </w:r>
    </w:p>
    <w:p>
      <w:pPr>
        <w:pStyle w:val="0"/>
        <w:spacing w:before="200" w:line-rule="auto"/>
        <w:ind w:firstLine="540"/>
        <w:jc w:val="both"/>
      </w:pPr>
      <w:r>
        <w:rPr>
          <w:sz w:val="20"/>
        </w:rPr>
        <w:t xml:space="preserve">Что произойдет... как изменится..., если... ?</w:t>
      </w:r>
    </w:p>
    <w:p>
      <w:pPr>
        <w:pStyle w:val="0"/>
        <w:spacing w:before="200" w:line-rule="auto"/>
        <w:ind w:firstLine="540"/>
        <w:jc w:val="both"/>
      </w:pPr>
      <w:r>
        <w:rPr>
          <w:sz w:val="20"/>
        </w:rPr>
        <w:t xml:space="preserve">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pPr>
        <w:pStyle w:val="0"/>
        <w:spacing w:before="200" w:line-rule="auto"/>
        <w:ind w:firstLine="540"/>
        <w:jc w:val="both"/>
      </w:pPr>
      <w:r>
        <w:rPr>
          <w:sz w:val="20"/>
        </w:rPr>
        <w:t xml:space="preserve">25.2.4.16. Основными формами представления итогов учебных исследований являются:</w:t>
      </w:r>
    </w:p>
    <w:p>
      <w:pPr>
        <w:pStyle w:val="0"/>
        <w:spacing w:before="200" w:line-rule="auto"/>
        <w:ind w:firstLine="540"/>
        <w:jc w:val="both"/>
      </w:pPr>
      <w:r>
        <w:rPr>
          <w:sz w:val="20"/>
        </w:rPr>
        <w:t xml:space="preserve">доклад, реферат;</w:t>
      </w:r>
    </w:p>
    <w:p>
      <w:pPr>
        <w:pStyle w:val="0"/>
        <w:spacing w:before="200" w:line-rule="auto"/>
        <w:ind w:firstLine="540"/>
        <w:jc w:val="both"/>
      </w:pPr>
      <w:r>
        <w:rPr>
          <w:sz w:val="20"/>
        </w:rPr>
        <w:t xml:space="preserve">статьи, обзоры, отчеты и заключения по итогам исследований по различным предметным областям.</w:t>
      </w:r>
    </w:p>
    <w:p>
      <w:pPr>
        <w:pStyle w:val="0"/>
        <w:spacing w:before="200" w:line-rule="auto"/>
        <w:ind w:firstLine="540"/>
        <w:jc w:val="both"/>
      </w:pPr>
      <w:r>
        <w:rPr>
          <w:sz w:val="20"/>
        </w:rPr>
        <w:t xml:space="preserve">Особенности организации УИД в рамках внеурочной деятельности.</w:t>
      </w:r>
    </w:p>
    <w:p>
      <w:pPr>
        <w:pStyle w:val="0"/>
        <w:spacing w:before="200" w:line-rule="auto"/>
        <w:ind w:firstLine="540"/>
        <w:jc w:val="both"/>
      </w:pPr>
      <w:r>
        <w:rPr>
          <w:sz w:val="20"/>
        </w:rPr>
        <w:t xml:space="preserve">25.2.4.17. 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pPr>
        <w:pStyle w:val="0"/>
        <w:spacing w:before="200" w:line-rule="auto"/>
        <w:ind w:firstLine="540"/>
        <w:jc w:val="both"/>
      </w:pPr>
      <w:r>
        <w:rPr>
          <w:sz w:val="20"/>
        </w:rPr>
        <w:t xml:space="preserve">25.2.4.18.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pPr>
        <w:pStyle w:val="0"/>
        <w:spacing w:before="200" w:line-rule="auto"/>
        <w:ind w:firstLine="540"/>
        <w:jc w:val="both"/>
      </w:pPr>
      <w:r>
        <w:rPr>
          <w:sz w:val="20"/>
        </w:rPr>
        <w:t xml:space="preserve">социально-гуманитарное;</w:t>
      </w:r>
    </w:p>
    <w:p>
      <w:pPr>
        <w:pStyle w:val="0"/>
        <w:spacing w:before="200" w:line-rule="auto"/>
        <w:ind w:firstLine="540"/>
        <w:jc w:val="both"/>
      </w:pPr>
      <w:r>
        <w:rPr>
          <w:sz w:val="20"/>
        </w:rPr>
        <w:t xml:space="preserve">филологическое;</w:t>
      </w:r>
    </w:p>
    <w:p>
      <w:pPr>
        <w:pStyle w:val="0"/>
        <w:spacing w:before="200" w:line-rule="auto"/>
        <w:ind w:firstLine="540"/>
        <w:jc w:val="both"/>
      </w:pPr>
      <w:r>
        <w:rPr>
          <w:sz w:val="20"/>
        </w:rPr>
        <w:t xml:space="preserve">естественнонаучное;</w:t>
      </w:r>
    </w:p>
    <w:p>
      <w:pPr>
        <w:pStyle w:val="0"/>
        <w:spacing w:before="200" w:line-rule="auto"/>
        <w:ind w:firstLine="540"/>
        <w:jc w:val="both"/>
      </w:pPr>
      <w:r>
        <w:rPr>
          <w:sz w:val="20"/>
        </w:rPr>
        <w:t xml:space="preserve">информационно-технологическое;</w:t>
      </w:r>
    </w:p>
    <w:p>
      <w:pPr>
        <w:pStyle w:val="0"/>
        <w:spacing w:before="200" w:line-rule="auto"/>
        <w:ind w:firstLine="540"/>
        <w:jc w:val="both"/>
      </w:pPr>
      <w:r>
        <w:rPr>
          <w:sz w:val="20"/>
        </w:rPr>
        <w:t xml:space="preserve">междисциплинарное.</w:t>
      </w:r>
    </w:p>
    <w:p>
      <w:pPr>
        <w:pStyle w:val="0"/>
        <w:spacing w:before="200" w:line-rule="auto"/>
        <w:ind w:firstLine="540"/>
        <w:jc w:val="both"/>
      </w:pPr>
      <w:r>
        <w:rPr>
          <w:sz w:val="20"/>
        </w:rPr>
        <w:t xml:space="preserve">Основными формами организации УИД во внеурочное время являются:</w:t>
      </w:r>
    </w:p>
    <w:p>
      <w:pPr>
        <w:pStyle w:val="0"/>
        <w:spacing w:before="200" w:line-rule="auto"/>
        <w:ind w:firstLine="540"/>
        <w:jc w:val="both"/>
      </w:pPr>
      <w:r>
        <w:rPr>
          <w:sz w:val="20"/>
        </w:rPr>
        <w:t xml:space="preserve">конференция, семинар, дискуссия, диспут;</w:t>
      </w:r>
    </w:p>
    <w:p>
      <w:pPr>
        <w:pStyle w:val="0"/>
        <w:spacing w:before="200" w:line-rule="auto"/>
        <w:ind w:firstLine="540"/>
        <w:jc w:val="both"/>
      </w:pPr>
      <w:r>
        <w:rPr>
          <w:sz w:val="20"/>
        </w:rPr>
        <w:t xml:space="preserve">брифинг, интервью, телемост;</w:t>
      </w:r>
    </w:p>
    <w:p>
      <w:pPr>
        <w:pStyle w:val="0"/>
        <w:spacing w:before="200" w:line-rule="auto"/>
        <w:ind w:firstLine="540"/>
        <w:jc w:val="both"/>
      </w:pPr>
      <w:r>
        <w:rPr>
          <w:sz w:val="20"/>
        </w:rPr>
        <w:t xml:space="preserve">исследовательская практика, образовательные экспедиции, походы, поездки, экскурсии;</w:t>
      </w:r>
    </w:p>
    <w:p>
      <w:pPr>
        <w:pStyle w:val="0"/>
        <w:spacing w:before="200" w:line-rule="auto"/>
        <w:ind w:firstLine="540"/>
        <w:jc w:val="both"/>
      </w:pPr>
      <w:r>
        <w:rPr>
          <w:sz w:val="20"/>
        </w:rPr>
        <w:t xml:space="preserve">научно-исследовательское общество учащихся.</w:t>
      </w:r>
    </w:p>
    <w:p>
      <w:pPr>
        <w:pStyle w:val="0"/>
        <w:spacing w:before="200" w:line-rule="auto"/>
        <w:ind w:firstLine="540"/>
        <w:jc w:val="both"/>
      </w:pPr>
      <w:r>
        <w:rPr>
          <w:sz w:val="20"/>
        </w:rPr>
        <w:t xml:space="preserve">25.2.4.19. Для представления итогов УИД во внеурочное время наиболее целесообразно использование следующих форм предъявления результатов:</w:t>
      </w:r>
    </w:p>
    <w:p>
      <w:pPr>
        <w:pStyle w:val="0"/>
        <w:spacing w:before="200" w:line-rule="auto"/>
        <w:ind w:firstLine="540"/>
        <w:jc w:val="both"/>
      </w:pPr>
      <w:r>
        <w:rPr>
          <w:sz w:val="20"/>
        </w:rPr>
        <w:t xml:space="preserve">письменная исследовательская работа (эссе, доклад, реферат);</w:t>
      </w:r>
    </w:p>
    <w:p>
      <w:pPr>
        <w:pStyle w:val="0"/>
        <w:spacing w:before="200" w:line-rule="auto"/>
        <w:ind w:firstLine="540"/>
        <w:jc w:val="both"/>
      </w:pPr>
      <w:r>
        <w:rPr>
          <w:sz w:val="20"/>
        </w:rP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pPr>
        <w:pStyle w:val="0"/>
        <w:spacing w:before="200" w:line-rule="auto"/>
        <w:ind w:firstLine="540"/>
        <w:jc w:val="both"/>
      </w:pPr>
      <w:r>
        <w:rPr>
          <w:sz w:val="20"/>
        </w:rPr>
        <w:t xml:space="preserve">25.2.4.20.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pPr>
        <w:pStyle w:val="0"/>
        <w:spacing w:before="200" w:line-rule="auto"/>
        <w:ind w:firstLine="540"/>
        <w:jc w:val="both"/>
      </w:pPr>
      <w:r>
        <w:rPr>
          <w:sz w:val="20"/>
        </w:rPr>
        <w:t xml:space="preserve">25.2.4.21. 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pPr>
        <w:pStyle w:val="0"/>
        <w:spacing w:before="200" w:line-rule="auto"/>
        <w:ind w:firstLine="540"/>
        <w:jc w:val="both"/>
      </w:pPr>
      <w:r>
        <w:rPr>
          <w:sz w:val="20"/>
        </w:rPr>
        <w:t xml:space="preserve">использовать вопросы как исследовательский инструмент познания;</w:t>
      </w:r>
    </w:p>
    <w:p>
      <w:pPr>
        <w:pStyle w:val="0"/>
        <w:spacing w:before="200" w:line-rule="auto"/>
        <w:ind w:firstLine="540"/>
        <w:jc w:val="both"/>
      </w:pPr>
      <w:r>
        <w:rPr>
          <w:sz w:val="20"/>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pStyle w:val="0"/>
        <w:spacing w:before="200" w:line-rule="auto"/>
        <w:ind w:firstLine="540"/>
        <w:jc w:val="both"/>
      </w:pPr>
      <w:r>
        <w:rPr>
          <w:sz w:val="20"/>
        </w:rPr>
        <w:t xml:space="preserve">формировать гипотезу об истинности собственных суждений и суждений других, аргументировать свою позицию, мнение;</w:t>
      </w:r>
    </w:p>
    <w:p>
      <w:pPr>
        <w:pStyle w:val="0"/>
        <w:spacing w:before="200" w:line-rule="auto"/>
        <w:ind w:firstLine="540"/>
        <w:jc w:val="both"/>
      </w:pPr>
      <w:r>
        <w:rPr>
          <w:sz w:val="20"/>
        </w:rPr>
        <w:t xml:space="preserve">проводить по самостоятельно составленному плану опыт, несложный эксперимент, небольшое исследование;</w:t>
      </w:r>
    </w:p>
    <w:p>
      <w:pPr>
        <w:pStyle w:val="0"/>
        <w:spacing w:before="200" w:line-rule="auto"/>
        <w:ind w:firstLine="540"/>
        <w:jc w:val="both"/>
      </w:pPr>
      <w:r>
        <w:rPr>
          <w:sz w:val="20"/>
        </w:rPr>
        <w:t xml:space="preserve">оценивать на применимость и достоверность информацию, полученную в ходе исследования (эксперимента);</w:t>
      </w:r>
    </w:p>
    <w:p>
      <w:pPr>
        <w:pStyle w:val="0"/>
        <w:spacing w:before="200" w:line-rule="auto"/>
        <w:ind w:firstLine="540"/>
        <w:jc w:val="both"/>
      </w:pPr>
      <w:r>
        <w:rPr>
          <w:sz w:val="20"/>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pPr>
        <w:pStyle w:val="0"/>
        <w:spacing w:before="200" w:line-rule="auto"/>
        <w:ind w:firstLine="540"/>
        <w:jc w:val="both"/>
      </w:pPr>
      <w:r>
        <w:rPr>
          <w:sz w:val="20"/>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pPr>
        <w:pStyle w:val="0"/>
        <w:spacing w:before="200" w:line-rule="auto"/>
        <w:ind w:firstLine="540"/>
        <w:jc w:val="both"/>
      </w:pPr>
      <w:r>
        <w:rPr>
          <w:sz w:val="20"/>
        </w:rPr>
        <w:t xml:space="preserve">25.2.4.22. 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 значимой или познавательной проблемы.</w:t>
      </w:r>
    </w:p>
    <w:p>
      <w:pPr>
        <w:pStyle w:val="0"/>
        <w:spacing w:before="200" w:line-rule="auto"/>
        <w:ind w:firstLine="540"/>
        <w:jc w:val="both"/>
      </w:pPr>
      <w:r>
        <w:rPr>
          <w:sz w:val="20"/>
        </w:rPr>
        <w:t xml:space="preserve">25.2.4.23. Проектные задачи отличаются от исследовательских иной логикой решения, а также тем, что нацелены на формирование и развитие у обучающихся умений:</w:t>
      </w:r>
    </w:p>
    <w:p>
      <w:pPr>
        <w:pStyle w:val="0"/>
        <w:spacing w:before="200" w:line-rule="auto"/>
        <w:ind w:firstLine="540"/>
        <w:jc w:val="both"/>
      </w:pPr>
      <w:r>
        <w:rPr>
          <w:sz w:val="20"/>
        </w:rPr>
        <w:t xml:space="preserve">определять оптимальный путь решения проблемного вопроса, прогнозировать проектный результат и оформлять его в виде реального "продукта";</w:t>
      </w:r>
    </w:p>
    <w:p>
      <w:pPr>
        <w:pStyle w:val="0"/>
        <w:spacing w:before="200" w:line-rule="auto"/>
        <w:ind w:firstLine="540"/>
        <w:jc w:val="both"/>
      </w:pPr>
      <w:r>
        <w:rPr>
          <w:sz w:val="20"/>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pPr>
        <w:pStyle w:val="0"/>
        <w:spacing w:before="200" w:line-rule="auto"/>
        <w:ind w:firstLine="540"/>
        <w:jc w:val="both"/>
      </w:pPr>
      <w:r>
        <w:rPr>
          <w:sz w:val="20"/>
        </w:rPr>
        <w:t xml:space="preserve">25.2.4.24. Осуществление ПД обучающимися включает в себя ряд этапов:</w:t>
      </w:r>
    </w:p>
    <w:p>
      <w:pPr>
        <w:pStyle w:val="0"/>
        <w:spacing w:before="200" w:line-rule="auto"/>
        <w:ind w:firstLine="540"/>
        <w:jc w:val="both"/>
      </w:pPr>
      <w:r>
        <w:rPr>
          <w:sz w:val="20"/>
        </w:rPr>
        <w:t xml:space="preserve">анализ и формулирование проблемы;</w:t>
      </w:r>
    </w:p>
    <w:p>
      <w:pPr>
        <w:pStyle w:val="0"/>
        <w:spacing w:before="200" w:line-rule="auto"/>
        <w:ind w:firstLine="540"/>
        <w:jc w:val="both"/>
      </w:pPr>
      <w:r>
        <w:rPr>
          <w:sz w:val="20"/>
        </w:rPr>
        <w:t xml:space="preserve">формулирование темы проекта;</w:t>
      </w:r>
    </w:p>
    <w:p>
      <w:pPr>
        <w:pStyle w:val="0"/>
        <w:spacing w:before="200" w:line-rule="auto"/>
        <w:ind w:firstLine="540"/>
        <w:jc w:val="both"/>
      </w:pPr>
      <w:r>
        <w:rPr>
          <w:sz w:val="20"/>
        </w:rPr>
        <w:t xml:space="preserve">постановка цели и задач проекта;</w:t>
      </w:r>
    </w:p>
    <w:p>
      <w:pPr>
        <w:pStyle w:val="0"/>
        <w:spacing w:before="200" w:line-rule="auto"/>
        <w:ind w:firstLine="540"/>
        <w:jc w:val="both"/>
      </w:pPr>
      <w:r>
        <w:rPr>
          <w:sz w:val="20"/>
        </w:rPr>
        <w:t xml:space="preserve">составление плана работы;</w:t>
      </w:r>
    </w:p>
    <w:p>
      <w:pPr>
        <w:pStyle w:val="0"/>
        <w:spacing w:before="200" w:line-rule="auto"/>
        <w:ind w:firstLine="540"/>
        <w:jc w:val="both"/>
      </w:pPr>
      <w:r>
        <w:rPr>
          <w:sz w:val="20"/>
        </w:rPr>
        <w:t xml:space="preserve">сбор информации (исследование);</w:t>
      </w:r>
    </w:p>
    <w:p>
      <w:pPr>
        <w:pStyle w:val="0"/>
        <w:spacing w:before="200" w:line-rule="auto"/>
        <w:ind w:firstLine="540"/>
        <w:jc w:val="both"/>
      </w:pPr>
      <w:r>
        <w:rPr>
          <w:sz w:val="20"/>
        </w:rPr>
        <w:t xml:space="preserve">выполнение технологического этапа;</w:t>
      </w:r>
    </w:p>
    <w:p>
      <w:pPr>
        <w:pStyle w:val="0"/>
        <w:spacing w:before="200" w:line-rule="auto"/>
        <w:ind w:firstLine="540"/>
        <w:jc w:val="both"/>
      </w:pPr>
      <w:r>
        <w:rPr>
          <w:sz w:val="20"/>
        </w:rPr>
        <w:t xml:space="preserve">подготовка и защита проекта;</w:t>
      </w:r>
    </w:p>
    <w:p>
      <w:pPr>
        <w:pStyle w:val="0"/>
        <w:spacing w:before="200" w:line-rule="auto"/>
        <w:ind w:firstLine="540"/>
        <w:jc w:val="both"/>
      </w:pPr>
      <w:r>
        <w:rPr>
          <w:sz w:val="20"/>
        </w:rPr>
        <w:t xml:space="preserve">рефлексия, анализ результатов выполнения проекта, оценка качества выполнения.</w:t>
      </w:r>
    </w:p>
    <w:p>
      <w:pPr>
        <w:pStyle w:val="0"/>
        <w:spacing w:before="200" w:line-rule="auto"/>
        <w:ind w:firstLine="540"/>
        <w:jc w:val="both"/>
      </w:pPr>
      <w:r>
        <w:rPr>
          <w:sz w:val="20"/>
        </w:rPr>
        <w:t xml:space="preserve">25.2.4.25. 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pPr>
        <w:pStyle w:val="0"/>
        <w:spacing w:before="200" w:line-rule="auto"/>
        <w:ind w:firstLine="540"/>
        <w:jc w:val="both"/>
      </w:pPr>
      <w:r>
        <w:rPr>
          <w:sz w:val="20"/>
        </w:rPr>
        <w:t xml:space="preserve">25.2.4.26. 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pPr>
        <w:pStyle w:val="0"/>
        <w:spacing w:before="200" w:line-rule="auto"/>
        <w:ind w:firstLine="540"/>
        <w:jc w:val="both"/>
      </w:pPr>
      <w:r>
        <w:rPr>
          <w:sz w:val="20"/>
        </w:rPr>
        <w:t xml:space="preserve">25.2.4.27. 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pPr>
        <w:pStyle w:val="0"/>
        <w:spacing w:before="200" w:line-rule="auto"/>
        <w:ind w:firstLine="540"/>
        <w:jc w:val="both"/>
      </w:pPr>
      <w:r>
        <w:rPr>
          <w:sz w:val="20"/>
        </w:rPr>
        <w:t xml:space="preserve">предметные проекты;</w:t>
      </w:r>
    </w:p>
    <w:p>
      <w:pPr>
        <w:pStyle w:val="0"/>
        <w:spacing w:before="200" w:line-rule="auto"/>
        <w:ind w:firstLine="540"/>
        <w:jc w:val="both"/>
      </w:pPr>
      <w:r>
        <w:rPr>
          <w:sz w:val="20"/>
        </w:rPr>
        <w:t xml:space="preserve">метапредметные проекты.</w:t>
      </w:r>
    </w:p>
    <w:p>
      <w:pPr>
        <w:pStyle w:val="0"/>
        <w:spacing w:before="200" w:line-rule="auto"/>
        <w:ind w:firstLine="540"/>
        <w:jc w:val="both"/>
      </w:pPr>
      <w:r>
        <w:rPr>
          <w:sz w:val="20"/>
        </w:rPr>
        <w:t xml:space="preserve">25.2.4.28. 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pPr>
        <w:pStyle w:val="0"/>
        <w:spacing w:before="200" w:line-rule="auto"/>
        <w:ind w:firstLine="540"/>
        <w:jc w:val="both"/>
      </w:pPr>
      <w:r>
        <w:rPr>
          <w:sz w:val="20"/>
        </w:rPr>
        <w:t xml:space="preserve">25.2.4.29. Формы организации ПД обучающихся могут быть следующие:</w:t>
      </w:r>
    </w:p>
    <w:p>
      <w:pPr>
        <w:pStyle w:val="0"/>
        <w:spacing w:before="200" w:line-rule="auto"/>
        <w:ind w:firstLine="540"/>
        <w:jc w:val="both"/>
      </w:pPr>
      <w:r>
        <w:rPr>
          <w:sz w:val="20"/>
        </w:rPr>
        <w:t xml:space="preserve">монопроект (использование содержания одного предмета);</w:t>
      </w:r>
    </w:p>
    <w:p>
      <w:pPr>
        <w:pStyle w:val="0"/>
        <w:spacing w:before="200" w:line-rule="auto"/>
        <w:ind w:firstLine="540"/>
        <w:jc w:val="both"/>
      </w:pPr>
      <w:r>
        <w:rPr>
          <w:sz w:val="20"/>
        </w:rPr>
        <w:t xml:space="preserve">межпредметный проект (использование интегрированного знания и способов учебной деятельности различных предметов);</w:t>
      </w:r>
    </w:p>
    <w:p>
      <w:pPr>
        <w:pStyle w:val="0"/>
        <w:spacing w:before="200" w:line-rule="auto"/>
        <w:ind w:firstLine="540"/>
        <w:jc w:val="both"/>
      </w:pPr>
      <w:r>
        <w:rPr>
          <w:sz w:val="20"/>
        </w:rPr>
        <w:t xml:space="preserve">метапроект (использование областей знания и методов деятельности, выходящих за рамки предметного обучения).</w:t>
      </w:r>
    </w:p>
    <w:p>
      <w:pPr>
        <w:pStyle w:val="0"/>
        <w:spacing w:before="200" w:line-rule="auto"/>
        <w:ind w:firstLine="540"/>
        <w:jc w:val="both"/>
      </w:pPr>
      <w:r>
        <w:rPr>
          <w:sz w:val="20"/>
        </w:rPr>
        <w:t xml:space="preserve">25.2.4.30. 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pPr>
        <w:pStyle w:val="0"/>
        <w:spacing w:before="200" w:line-rule="auto"/>
        <w:ind w:firstLine="540"/>
        <w:jc w:val="both"/>
      </w:pPr>
      <w:r>
        <w:rPr>
          <w:sz w:val="20"/>
        </w:rPr>
        <w:t xml:space="preserve">Какое средство поможет в решении проблемы... (опишите, объясните)?</w:t>
      </w:r>
    </w:p>
    <w:p>
      <w:pPr>
        <w:pStyle w:val="0"/>
        <w:spacing w:before="200" w:line-rule="auto"/>
        <w:ind w:firstLine="540"/>
        <w:jc w:val="both"/>
      </w:pPr>
      <w:r>
        <w:rPr>
          <w:sz w:val="20"/>
        </w:rPr>
        <w:t xml:space="preserve">Каким должно быть средство для решения проблемы... (опишите, смоделируйте)?</w:t>
      </w:r>
    </w:p>
    <w:p>
      <w:pPr>
        <w:pStyle w:val="0"/>
        <w:spacing w:before="200" w:line-rule="auto"/>
        <w:ind w:firstLine="540"/>
        <w:jc w:val="both"/>
      </w:pPr>
      <w:r>
        <w:rPr>
          <w:sz w:val="20"/>
        </w:rPr>
        <w:t xml:space="preserve">Как сделать средство для решения проблемы (дайте инструкцию)?</w:t>
      </w:r>
    </w:p>
    <w:p>
      <w:pPr>
        <w:pStyle w:val="0"/>
        <w:spacing w:before="200" w:line-rule="auto"/>
        <w:ind w:firstLine="540"/>
        <w:jc w:val="both"/>
      </w:pPr>
      <w:r>
        <w:rPr>
          <w:sz w:val="20"/>
        </w:rPr>
        <w:t xml:space="preserve">Как выглядело... (опишите, реконструируйте)?</w:t>
      </w:r>
    </w:p>
    <w:p>
      <w:pPr>
        <w:pStyle w:val="0"/>
        <w:spacing w:before="200" w:line-rule="auto"/>
        <w:ind w:firstLine="540"/>
        <w:jc w:val="both"/>
      </w:pPr>
      <w:r>
        <w:rPr>
          <w:sz w:val="20"/>
        </w:rPr>
        <w:t xml:space="preserve">Как будет выглядеть... (опишите, спрогнозируйте)?</w:t>
      </w:r>
    </w:p>
    <w:p>
      <w:pPr>
        <w:pStyle w:val="0"/>
        <w:spacing w:before="200" w:line-rule="auto"/>
        <w:ind w:firstLine="540"/>
        <w:jc w:val="both"/>
      </w:pPr>
      <w:r>
        <w:rPr>
          <w:sz w:val="20"/>
        </w:rPr>
        <w:t xml:space="preserve">25.2.4.31. Основными формами представления итогов ПД являются:</w:t>
      </w:r>
    </w:p>
    <w:p>
      <w:pPr>
        <w:pStyle w:val="0"/>
        <w:spacing w:before="200" w:line-rule="auto"/>
        <w:ind w:firstLine="540"/>
        <w:jc w:val="both"/>
      </w:pPr>
      <w:r>
        <w:rPr>
          <w:sz w:val="20"/>
        </w:rPr>
        <w:t xml:space="preserve">материальный объект, макет, конструкторское изделие;</w:t>
      </w:r>
    </w:p>
    <w:p>
      <w:pPr>
        <w:pStyle w:val="0"/>
        <w:spacing w:before="200" w:line-rule="auto"/>
        <w:ind w:firstLine="540"/>
        <w:jc w:val="both"/>
      </w:pPr>
      <w:r>
        <w:rPr>
          <w:sz w:val="20"/>
        </w:rPr>
        <w:t xml:space="preserve">отчетные материалы по проекту (тексты, мультимедийные продукты).</w:t>
      </w:r>
    </w:p>
    <w:p>
      <w:pPr>
        <w:pStyle w:val="0"/>
        <w:spacing w:before="200" w:line-rule="auto"/>
        <w:ind w:firstLine="540"/>
        <w:jc w:val="both"/>
      </w:pPr>
      <w:r>
        <w:rPr>
          <w:sz w:val="20"/>
        </w:rPr>
        <w:t xml:space="preserve">25.2.4.32. 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pPr>
        <w:pStyle w:val="0"/>
        <w:spacing w:before="200" w:line-rule="auto"/>
        <w:ind w:firstLine="540"/>
        <w:jc w:val="both"/>
      </w:pPr>
      <w:r>
        <w:rPr>
          <w:sz w:val="20"/>
        </w:rPr>
        <w:t xml:space="preserve">25.2.4.33. 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pPr>
        <w:pStyle w:val="0"/>
        <w:spacing w:before="200" w:line-rule="auto"/>
        <w:ind w:firstLine="540"/>
        <w:jc w:val="both"/>
      </w:pPr>
      <w:r>
        <w:rPr>
          <w:sz w:val="20"/>
        </w:rPr>
        <w:t xml:space="preserve">гуманитарное;</w:t>
      </w:r>
    </w:p>
    <w:p>
      <w:pPr>
        <w:pStyle w:val="0"/>
        <w:spacing w:before="200" w:line-rule="auto"/>
        <w:ind w:firstLine="540"/>
        <w:jc w:val="both"/>
      </w:pPr>
      <w:r>
        <w:rPr>
          <w:sz w:val="20"/>
        </w:rPr>
        <w:t xml:space="preserve">естественнонаучное;</w:t>
      </w:r>
    </w:p>
    <w:p>
      <w:pPr>
        <w:pStyle w:val="0"/>
        <w:spacing w:before="200" w:line-rule="auto"/>
        <w:ind w:firstLine="540"/>
        <w:jc w:val="both"/>
      </w:pPr>
      <w:r>
        <w:rPr>
          <w:sz w:val="20"/>
        </w:rPr>
        <w:t xml:space="preserve">социально-ориентированное;</w:t>
      </w:r>
    </w:p>
    <w:p>
      <w:pPr>
        <w:pStyle w:val="0"/>
        <w:spacing w:before="200" w:line-rule="auto"/>
        <w:ind w:firstLine="540"/>
        <w:jc w:val="both"/>
      </w:pPr>
      <w:r>
        <w:rPr>
          <w:sz w:val="20"/>
        </w:rPr>
        <w:t xml:space="preserve">инженерно-техническое;</w:t>
      </w:r>
    </w:p>
    <w:p>
      <w:pPr>
        <w:pStyle w:val="0"/>
        <w:spacing w:before="200" w:line-rule="auto"/>
        <w:ind w:firstLine="540"/>
        <w:jc w:val="both"/>
      </w:pPr>
      <w:r>
        <w:rPr>
          <w:sz w:val="20"/>
        </w:rPr>
        <w:t xml:space="preserve">художественно-творческое;</w:t>
      </w:r>
    </w:p>
    <w:p>
      <w:pPr>
        <w:pStyle w:val="0"/>
        <w:spacing w:before="200" w:line-rule="auto"/>
        <w:ind w:firstLine="540"/>
        <w:jc w:val="both"/>
      </w:pPr>
      <w:r>
        <w:rPr>
          <w:sz w:val="20"/>
        </w:rPr>
        <w:t xml:space="preserve">спортивно-оздоровительное;</w:t>
      </w:r>
    </w:p>
    <w:p>
      <w:pPr>
        <w:pStyle w:val="0"/>
        <w:spacing w:before="200" w:line-rule="auto"/>
        <w:ind w:firstLine="540"/>
        <w:jc w:val="both"/>
      </w:pPr>
      <w:r>
        <w:rPr>
          <w:sz w:val="20"/>
        </w:rPr>
        <w:t xml:space="preserve">туристско-краеведческое.</w:t>
      </w:r>
    </w:p>
    <w:p>
      <w:pPr>
        <w:pStyle w:val="0"/>
        <w:spacing w:before="200" w:line-rule="auto"/>
        <w:ind w:firstLine="540"/>
        <w:jc w:val="both"/>
      </w:pPr>
      <w:r>
        <w:rPr>
          <w:sz w:val="20"/>
        </w:rPr>
        <w:t xml:space="preserve">25.2.4.34. В качестве основных форм организации ПД могут быть использованы:</w:t>
      </w:r>
    </w:p>
    <w:p>
      <w:pPr>
        <w:pStyle w:val="0"/>
        <w:spacing w:before="200" w:line-rule="auto"/>
        <w:ind w:firstLine="540"/>
        <w:jc w:val="both"/>
      </w:pPr>
      <w:r>
        <w:rPr>
          <w:sz w:val="20"/>
        </w:rPr>
        <w:t xml:space="preserve">творческие мастерские;</w:t>
      </w:r>
    </w:p>
    <w:p>
      <w:pPr>
        <w:pStyle w:val="0"/>
        <w:spacing w:before="200" w:line-rule="auto"/>
        <w:ind w:firstLine="540"/>
        <w:jc w:val="both"/>
      </w:pPr>
      <w:r>
        <w:rPr>
          <w:sz w:val="20"/>
        </w:rPr>
        <w:t xml:space="preserve">экспериментальные лаборатории;</w:t>
      </w:r>
    </w:p>
    <w:p>
      <w:pPr>
        <w:pStyle w:val="0"/>
        <w:spacing w:before="200" w:line-rule="auto"/>
        <w:ind w:firstLine="540"/>
        <w:jc w:val="both"/>
      </w:pPr>
      <w:r>
        <w:rPr>
          <w:sz w:val="20"/>
        </w:rPr>
        <w:t xml:space="preserve">конструкторское бюро;</w:t>
      </w:r>
    </w:p>
    <w:p>
      <w:pPr>
        <w:pStyle w:val="0"/>
        <w:spacing w:before="200" w:line-rule="auto"/>
        <w:ind w:firstLine="540"/>
        <w:jc w:val="both"/>
      </w:pPr>
      <w:r>
        <w:rPr>
          <w:sz w:val="20"/>
        </w:rPr>
        <w:t xml:space="preserve">проектные недели;</w:t>
      </w:r>
    </w:p>
    <w:p>
      <w:pPr>
        <w:pStyle w:val="0"/>
        <w:spacing w:before="200" w:line-rule="auto"/>
        <w:ind w:firstLine="540"/>
        <w:jc w:val="both"/>
      </w:pPr>
      <w:r>
        <w:rPr>
          <w:sz w:val="20"/>
        </w:rPr>
        <w:t xml:space="preserve">практикумы.</w:t>
      </w:r>
    </w:p>
    <w:p>
      <w:pPr>
        <w:pStyle w:val="0"/>
        <w:spacing w:before="200" w:line-rule="auto"/>
        <w:ind w:firstLine="540"/>
        <w:jc w:val="both"/>
      </w:pPr>
      <w:r>
        <w:rPr>
          <w:sz w:val="20"/>
        </w:rPr>
        <w:t xml:space="preserve">25.2.4.35. Формами представления итогов ПД во внеурочное время являются:</w:t>
      </w:r>
    </w:p>
    <w:p>
      <w:pPr>
        <w:pStyle w:val="0"/>
        <w:spacing w:before="200" w:line-rule="auto"/>
        <w:ind w:firstLine="540"/>
        <w:jc w:val="both"/>
      </w:pPr>
      <w:r>
        <w:rPr>
          <w:sz w:val="20"/>
        </w:rPr>
        <w:t xml:space="preserve">материальный продукт (объект, макет, конструкторское изделие и другое);</w:t>
      </w:r>
    </w:p>
    <w:p>
      <w:pPr>
        <w:pStyle w:val="0"/>
        <w:spacing w:before="200" w:line-rule="auto"/>
        <w:ind w:firstLine="540"/>
        <w:jc w:val="both"/>
      </w:pPr>
      <w:r>
        <w:rPr>
          <w:sz w:val="20"/>
        </w:rPr>
        <w:t xml:space="preserve">медийный продукт (плакат, газета, журнал, рекламная продукция, фильм и другие);</w:t>
      </w:r>
    </w:p>
    <w:p>
      <w:pPr>
        <w:pStyle w:val="0"/>
        <w:spacing w:before="200" w:line-rule="auto"/>
        <w:ind w:firstLine="540"/>
        <w:jc w:val="both"/>
      </w:pPr>
      <w:r>
        <w:rPr>
          <w:sz w:val="20"/>
        </w:rPr>
        <w:t xml:space="preserve">публичное мероприятие (образовательное событие, социальное мероприятие (акция), театральная постановка и другие);</w:t>
      </w:r>
    </w:p>
    <w:p>
      <w:pPr>
        <w:pStyle w:val="0"/>
        <w:spacing w:before="200" w:line-rule="auto"/>
        <w:ind w:firstLine="540"/>
        <w:jc w:val="both"/>
      </w:pPr>
      <w:r>
        <w:rPr>
          <w:sz w:val="20"/>
        </w:rPr>
        <w:t xml:space="preserve">отчетные материалы по проекту (тексты, мультимедийные продукты).</w:t>
      </w:r>
    </w:p>
    <w:p>
      <w:pPr>
        <w:pStyle w:val="0"/>
        <w:spacing w:before="200" w:line-rule="auto"/>
        <w:ind w:firstLine="540"/>
        <w:jc w:val="both"/>
      </w:pPr>
      <w:r>
        <w:rPr>
          <w:sz w:val="20"/>
        </w:rPr>
        <w:t xml:space="preserve">25.2.4.36. 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pPr>
        <w:pStyle w:val="0"/>
        <w:spacing w:before="200" w:line-rule="auto"/>
        <w:ind w:firstLine="540"/>
        <w:jc w:val="both"/>
      </w:pPr>
      <w:r>
        <w:rPr>
          <w:sz w:val="20"/>
        </w:rPr>
        <w:t xml:space="preserve">25.2.4.37. 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pPr>
        <w:pStyle w:val="0"/>
        <w:spacing w:before="200" w:line-rule="auto"/>
        <w:ind w:firstLine="540"/>
        <w:jc w:val="both"/>
      </w:pPr>
      <w:r>
        <w:rPr>
          <w:sz w:val="20"/>
        </w:rPr>
        <w:t xml:space="preserve">понимание проблемы, связанных с нею цели и задач;</w:t>
      </w:r>
    </w:p>
    <w:p>
      <w:pPr>
        <w:pStyle w:val="0"/>
        <w:spacing w:before="200" w:line-rule="auto"/>
        <w:ind w:firstLine="540"/>
        <w:jc w:val="both"/>
      </w:pPr>
      <w:r>
        <w:rPr>
          <w:sz w:val="20"/>
        </w:rPr>
        <w:t xml:space="preserve">умение определить оптимальный путь решения проблемы;</w:t>
      </w:r>
    </w:p>
    <w:p>
      <w:pPr>
        <w:pStyle w:val="0"/>
        <w:spacing w:before="200" w:line-rule="auto"/>
        <w:ind w:firstLine="540"/>
        <w:jc w:val="both"/>
      </w:pPr>
      <w:r>
        <w:rPr>
          <w:sz w:val="20"/>
        </w:rPr>
        <w:t xml:space="preserve">умение планировать и работать по плану;</w:t>
      </w:r>
    </w:p>
    <w:p>
      <w:pPr>
        <w:pStyle w:val="0"/>
        <w:spacing w:before="200" w:line-rule="auto"/>
        <w:ind w:firstLine="540"/>
        <w:jc w:val="both"/>
      </w:pPr>
      <w:r>
        <w:rPr>
          <w:sz w:val="20"/>
        </w:rPr>
        <w:t xml:space="preserve">умение реализовать проектный замысел и оформить его в виде реального "продукта";</w:t>
      </w:r>
    </w:p>
    <w:p>
      <w:pPr>
        <w:pStyle w:val="0"/>
        <w:spacing w:before="200" w:line-rule="auto"/>
        <w:ind w:firstLine="540"/>
        <w:jc w:val="both"/>
      </w:pPr>
      <w:r>
        <w:rPr>
          <w:sz w:val="20"/>
        </w:rPr>
        <w:t xml:space="preserve">умение осуществлять самооценку деятельности и результата, взаимооценку деятельности в группе.</w:t>
      </w:r>
    </w:p>
    <w:p>
      <w:pPr>
        <w:pStyle w:val="0"/>
        <w:spacing w:before="200" w:line-rule="auto"/>
        <w:ind w:firstLine="540"/>
        <w:jc w:val="both"/>
      </w:pPr>
      <w:r>
        <w:rPr>
          <w:sz w:val="20"/>
        </w:rPr>
        <w:t xml:space="preserve">25.2.4.38. В процессе публичной презентации результатов проекта оценивается:</w:t>
      </w:r>
    </w:p>
    <w:p>
      <w:pPr>
        <w:pStyle w:val="0"/>
        <w:spacing w:before="200" w:line-rule="auto"/>
        <w:ind w:firstLine="540"/>
        <w:jc w:val="both"/>
      </w:pPr>
      <w:r>
        <w:rPr>
          <w:sz w:val="20"/>
        </w:rPr>
        <w:t xml:space="preserve">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pPr>
        <w:pStyle w:val="0"/>
        <w:spacing w:before="200" w:line-rule="auto"/>
        <w:ind w:firstLine="540"/>
        <w:jc w:val="both"/>
      </w:pPr>
      <w:r>
        <w:rPr>
          <w:sz w:val="20"/>
        </w:rPr>
        <w:t xml:space="preserve">качество наглядного представления проекта (использование рисунков, схем, графиков, моделей и других средств наглядной презентации);</w:t>
      </w:r>
    </w:p>
    <w:p>
      <w:pPr>
        <w:pStyle w:val="0"/>
        <w:spacing w:before="200" w:line-rule="auto"/>
        <w:ind w:firstLine="540"/>
        <w:jc w:val="both"/>
      </w:pPr>
      <w:r>
        <w:rPr>
          <w:sz w:val="20"/>
        </w:rPr>
        <w:t xml:space="preserve">качество письменного текста (соответствие плану, оформление работы, грамотность изложения);</w:t>
      </w:r>
    </w:p>
    <w:p>
      <w:pPr>
        <w:pStyle w:val="0"/>
        <w:spacing w:before="200" w:line-rule="auto"/>
        <w:ind w:firstLine="540"/>
        <w:jc w:val="both"/>
      </w:pPr>
      <w:r>
        <w:rPr>
          <w:sz w:val="20"/>
        </w:rPr>
        <w:t xml:space="preserve">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pPr>
        <w:pStyle w:val="0"/>
        <w:ind w:firstLine="540"/>
        <w:jc w:val="both"/>
      </w:pPr>
      <w:r>
        <w:rPr>
          <w:sz w:val="20"/>
        </w:rPr>
      </w:r>
    </w:p>
    <w:p>
      <w:pPr>
        <w:pStyle w:val="2"/>
        <w:outlineLvl w:val="3"/>
        <w:ind w:firstLine="540"/>
        <w:jc w:val="both"/>
      </w:pPr>
      <w:r>
        <w:rPr>
          <w:sz w:val="20"/>
        </w:rPr>
        <w:t xml:space="preserve">25.3. Организационный раздел.</w:t>
      </w:r>
    </w:p>
    <w:p>
      <w:pPr>
        <w:pStyle w:val="0"/>
        <w:spacing w:before="200" w:line-rule="auto"/>
        <w:ind w:firstLine="540"/>
        <w:jc w:val="both"/>
      </w:pPr>
      <w:r>
        <w:rPr>
          <w:sz w:val="20"/>
        </w:rPr>
        <w:t xml:space="preserve">25.3.1. Формы взаимодействия участников образовательного процесса при создании и реализации программы формирования УУД.</w:t>
      </w:r>
    </w:p>
    <w:p>
      <w:pPr>
        <w:pStyle w:val="0"/>
        <w:spacing w:before="200" w:line-rule="auto"/>
        <w:ind w:firstLine="540"/>
        <w:jc w:val="both"/>
      </w:pPr>
      <w:r>
        <w:rPr>
          <w:sz w:val="20"/>
        </w:rPr>
        <w:t xml:space="preserve">25.3.1.1. С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pPr>
        <w:pStyle w:val="0"/>
        <w:spacing w:before="200" w:line-rule="auto"/>
        <w:ind w:firstLine="540"/>
        <w:jc w:val="both"/>
      </w:pPr>
      <w:r>
        <w:rPr>
          <w:sz w:val="20"/>
        </w:rPr>
        <w:t xml:space="preserve">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pPr>
        <w:pStyle w:val="0"/>
        <w:spacing w:before="200" w:line-rule="auto"/>
        <w:ind w:firstLine="540"/>
        <w:jc w:val="both"/>
      </w:pPr>
      <w:r>
        <w:rPr>
          <w:sz w:val="20"/>
        </w:rPr>
        <w:t xml:space="preserve">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pPr>
        <w:pStyle w:val="0"/>
        <w:spacing w:before="200" w:line-rule="auto"/>
        <w:ind w:firstLine="540"/>
        <w:jc w:val="both"/>
      </w:pPr>
      <w:r>
        <w:rPr>
          <w:sz w:val="20"/>
        </w:rPr>
        <w:t xml:space="preserve">определение этапов и форм постепенного усложнения деятельности учащихся по овладению УУД;</w:t>
      </w:r>
    </w:p>
    <w:p>
      <w:pPr>
        <w:pStyle w:val="0"/>
        <w:spacing w:before="200" w:line-rule="auto"/>
        <w:ind w:firstLine="540"/>
        <w:jc w:val="both"/>
      </w:pPr>
      <w:r>
        <w:rPr>
          <w:sz w:val="20"/>
        </w:rPr>
        <w:t xml:space="preserve">разработка общего алгоритма (технологической схемы) урока, имеющего два целевых фокуса (предметный и метапредметный);</w:t>
      </w:r>
    </w:p>
    <w:p>
      <w:pPr>
        <w:pStyle w:val="0"/>
        <w:spacing w:before="200" w:line-rule="auto"/>
        <w:ind w:firstLine="540"/>
        <w:jc w:val="both"/>
      </w:pPr>
      <w:r>
        <w:rPr>
          <w:sz w:val="20"/>
        </w:rPr>
        <w:t xml:space="preserve">разработка основных подходов к конструированию задач на применение УУД;</w:t>
      </w:r>
    </w:p>
    <w:p>
      <w:pPr>
        <w:pStyle w:val="0"/>
        <w:spacing w:before="200" w:line-rule="auto"/>
        <w:ind w:firstLine="540"/>
        <w:jc w:val="both"/>
      </w:pPr>
      <w:r>
        <w:rPr>
          <w:sz w:val="20"/>
        </w:rPr>
        <w:t xml:space="preserve">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pPr>
        <w:pStyle w:val="0"/>
        <w:spacing w:before="200" w:line-rule="auto"/>
        <w:ind w:firstLine="540"/>
        <w:jc w:val="both"/>
      </w:pPr>
      <w:r>
        <w:rPr>
          <w:sz w:val="20"/>
        </w:rPr>
        <w:t xml:space="preserve">разработка основных подходов к организации учебной деятельности по формированию и развитию ИКТ-компетенций;</w:t>
      </w:r>
    </w:p>
    <w:p>
      <w:pPr>
        <w:pStyle w:val="0"/>
        <w:spacing w:before="200" w:line-rule="auto"/>
        <w:ind w:firstLine="540"/>
        <w:jc w:val="both"/>
      </w:pPr>
      <w:r>
        <w:rPr>
          <w:sz w:val="20"/>
        </w:rPr>
        <w:t xml:space="preserve">разработка комплекса мер по организации системы оценки деятельности образовательной организации по формированию и развитию УУД у обучающихся;</w:t>
      </w:r>
    </w:p>
    <w:p>
      <w:pPr>
        <w:pStyle w:val="0"/>
        <w:spacing w:before="200" w:line-rule="auto"/>
        <w:ind w:firstLine="540"/>
        <w:jc w:val="both"/>
      </w:pPr>
      <w:r>
        <w:rPr>
          <w:sz w:val="20"/>
        </w:rPr>
        <w:t xml:space="preserve">разработка методики и инструментария мониторинга успешности освоения и применения обучающимися УУД;</w:t>
      </w:r>
    </w:p>
    <w:p>
      <w:pPr>
        <w:pStyle w:val="0"/>
        <w:spacing w:before="200" w:line-rule="auto"/>
        <w:ind w:firstLine="540"/>
        <w:jc w:val="both"/>
      </w:pPr>
      <w:r>
        <w:rPr>
          <w:sz w:val="20"/>
        </w:rPr>
        <w:t xml:space="preserve">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pPr>
        <w:pStyle w:val="0"/>
        <w:spacing w:before="200" w:line-rule="auto"/>
        <w:ind w:firstLine="540"/>
        <w:jc w:val="both"/>
      </w:pPr>
      <w:r>
        <w:rPr>
          <w:sz w:val="20"/>
        </w:rPr>
        <w:t xml:space="preserve">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pPr>
        <w:pStyle w:val="0"/>
        <w:spacing w:before="200" w:line-rule="auto"/>
        <w:ind w:firstLine="540"/>
        <w:jc w:val="both"/>
      </w:pPr>
      <w:r>
        <w:rPr>
          <w:sz w:val="20"/>
        </w:rPr>
        <w:t xml:space="preserve">организация и проведение методических семинаров с педагогами-предметниками и педагогами-психологами по анализу и способам минимизации рисков развития УУД у обучающихся;</w:t>
      </w:r>
    </w:p>
    <w:p>
      <w:pPr>
        <w:pStyle w:val="0"/>
        <w:spacing w:before="200" w:line-rule="auto"/>
        <w:ind w:firstLine="540"/>
        <w:jc w:val="both"/>
      </w:pPr>
      <w:r>
        <w:rPr>
          <w:sz w:val="20"/>
        </w:rPr>
        <w:t xml:space="preserve">организация разъяснительной (просветительской работы) с родителями по проблемам развития УУД у обучающихся;</w:t>
      </w:r>
    </w:p>
    <w:p>
      <w:pPr>
        <w:pStyle w:val="0"/>
        <w:spacing w:before="200" w:line-rule="auto"/>
        <w:ind w:firstLine="540"/>
        <w:jc w:val="both"/>
      </w:pPr>
      <w:r>
        <w:rPr>
          <w:sz w:val="20"/>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w:t>
      </w:r>
    </w:p>
    <w:p>
      <w:pPr>
        <w:pStyle w:val="0"/>
        <w:spacing w:before="200" w:line-rule="auto"/>
        <w:ind w:firstLine="540"/>
        <w:jc w:val="both"/>
      </w:pPr>
      <w:r>
        <w:rPr>
          <w:sz w:val="20"/>
        </w:rPr>
        <w:t xml:space="preserve">25.3.1.2.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pPr>
        <w:pStyle w:val="0"/>
        <w:spacing w:before="200" w:line-rule="auto"/>
        <w:ind w:firstLine="540"/>
        <w:jc w:val="both"/>
      </w:pPr>
      <w:r>
        <w:rPr>
          <w:sz w:val="20"/>
        </w:rPr>
        <w:t xml:space="preserve">На подготовительном этапе команда образовательной организации может провести следующие аналитические работы:</w:t>
      </w:r>
    </w:p>
    <w:p>
      <w:pPr>
        <w:pStyle w:val="0"/>
        <w:spacing w:before="200" w:line-rule="auto"/>
        <w:ind w:firstLine="540"/>
        <w:jc w:val="both"/>
      </w:pPr>
      <w:r>
        <w:rPr>
          <w:sz w:val="20"/>
        </w:rPr>
        <w:t xml:space="preserve">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pPr>
        <w:pStyle w:val="0"/>
        <w:spacing w:before="200" w:line-rule="auto"/>
        <w:ind w:firstLine="540"/>
        <w:jc w:val="both"/>
      </w:pPr>
      <w:r>
        <w:rPr>
          <w:sz w:val="20"/>
        </w:rPr>
        <w:t xml:space="preserve">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pPr>
        <w:pStyle w:val="0"/>
        <w:spacing w:before="200" w:line-rule="auto"/>
        <w:ind w:firstLine="540"/>
        <w:jc w:val="both"/>
      </w:pPr>
      <w:r>
        <w:rPr>
          <w:sz w:val="20"/>
        </w:rPr>
        <w:t xml:space="preserve">анализировать результаты учащихся по линии развития УУД на предыдущем уровне;</w:t>
      </w:r>
    </w:p>
    <w:p>
      <w:pPr>
        <w:pStyle w:val="0"/>
        <w:spacing w:before="200" w:line-rule="auto"/>
        <w:ind w:firstLine="540"/>
        <w:jc w:val="both"/>
      </w:pPr>
      <w:r>
        <w:rPr>
          <w:sz w:val="20"/>
        </w:rPr>
        <w:t xml:space="preserve">анализировать и обсуждать опыт применения успешных практик, в том числе с использованием информационных ресурсов образовательной организации.</w:t>
      </w:r>
    </w:p>
    <w:p>
      <w:pPr>
        <w:pStyle w:val="0"/>
        <w:spacing w:before="200" w:line-rule="auto"/>
        <w:ind w:firstLine="540"/>
        <w:jc w:val="both"/>
      </w:pPr>
      <w:r>
        <w:rPr>
          <w:sz w:val="20"/>
        </w:rPr>
        <w:t xml:space="preserve">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pPr>
        <w:pStyle w:val="0"/>
        <w:spacing w:before="200" w:line-rule="auto"/>
        <w:ind w:firstLine="540"/>
        <w:jc w:val="both"/>
      </w:pPr>
      <w:r>
        <w:rPr>
          <w:sz w:val="20"/>
        </w:rPr>
        <w:t xml:space="preserve">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pPr>
        <w:pStyle w:val="0"/>
        <w:spacing w:before="200" w:line-rule="auto"/>
        <w:ind w:firstLine="540"/>
        <w:jc w:val="both"/>
      </w:pPr>
      <w:r>
        <w:rPr>
          <w:sz w:val="20"/>
        </w:rPr>
        <w:t xml:space="preserve">25.3.1.3.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pPr>
        <w:pStyle w:val="0"/>
        <w:ind w:firstLine="540"/>
        <w:jc w:val="both"/>
      </w:pPr>
      <w:r>
        <w:rPr>
          <w:sz w:val="20"/>
        </w:rPr>
      </w:r>
    </w:p>
    <w:p>
      <w:pPr>
        <w:pStyle w:val="2"/>
        <w:outlineLvl w:val="2"/>
        <w:ind w:firstLine="540"/>
        <w:jc w:val="both"/>
      </w:pPr>
      <w:r>
        <w:rPr>
          <w:sz w:val="20"/>
        </w:rPr>
        <w:t xml:space="preserve">26. Федеральная рабочая программа воспитания.</w:t>
      </w:r>
    </w:p>
    <w:p>
      <w:pPr>
        <w:pStyle w:val="0"/>
        <w:ind w:firstLine="540"/>
        <w:jc w:val="both"/>
      </w:pPr>
      <w:r>
        <w:rPr>
          <w:sz w:val="20"/>
        </w:rPr>
      </w:r>
    </w:p>
    <w:p>
      <w:pPr>
        <w:pStyle w:val="2"/>
        <w:outlineLvl w:val="3"/>
        <w:ind w:firstLine="540"/>
        <w:jc w:val="both"/>
      </w:pPr>
      <w:r>
        <w:rPr>
          <w:sz w:val="20"/>
        </w:rPr>
        <w:t xml:space="preserve">26.1. Пояснительная записка.</w:t>
      </w:r>
    </w:p>
    <w:p>
      <w:pPr>
        <w:pStyle w:val="0"/>
        <w:spacing w:before="200" w:line-rule="auto"/>
        <w:ind w:firstLine="540"/>
        <w:jc w:val="both"/>
      </w:pPr>
      <w:r>
        <w:rPr>
          <w:sz w:val="20"/>
        </w:rPr>
        <w:t xml:space="preserve">26.1.1.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pPr>
        <w:pStyle w:val="0"/>
        <w:spacing w:before="200" w:line-rule="auto"/>
        <w:ind w:firstLine="540"/>
        <w:jc w:val="both"/>
      </w:pPr>
      <w:r>
        <w:rPr>
          <w:sz w:val="20"/>
        </w:rPr>
        <w:t xml:space="preserve">26.1.2. Программа воспитания:</w:t>
      </w:r>
    </w:p>
    <w:p>
      <w:pPr>
        <w:pStyle w:val="0"/>
        <w:spacing w:before="200" w:line-rule="auto"/>
        <w:ind w:firstLine="540"/>
        <w:jc w:val="both"/>
      </w:pPr>
      <w:r>
        <w:rPr>
          <w:sz w:val="20"/>
        </w:rPr>
        <w:t xml:space="preserve">предназначена для планирования и организации системной воспитательной деятельности в образовательной организации;</w:t>
      </w:r>
    </w:p>
    <w:p>
      <w:pPr>
        <w:pStyle w:val="0"/>
        <w:spacing w:before="200" w:line-rule="auto"/>
        <w:ind w:firstLine="540"/>
        <w:jc w:val="both"/>
      </w:pPr>
      <w:r>
        <w:rPr>
          <w:sz w:val="20"/>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pPr>
        <w:pStyle w:val="0"/>
        <w:spacing w:before="200" w:line-rule="auto"/>
        <w:ind w:firstLine="540"/>
        <w:jc w:val="both"/>
      </w:pPr>
      <w:r>
        <w:rPr>
          <w:sz w:val="20"/>
        </w:rPr>
        <w:t xml:space="preserve">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pPr>
        <w:pStyle w:val="0"/>
        <w:spacing w:before="200" w:line-rule="auto"/>
        <w:ind w:firstLine="540"/>
        <w:jc w:val="both"/>
      </w:pPr>
      <w:r>
        <w:rPr>
          <w:sz w:val="20"/>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pPr>
        <w:pStyle w:val="0"/>
        <w:spacing w:before="200" w:line-rule="auto"/>
        <w:ind w:firstLine="540"/>
        <w:jc w:val="both"/>
      </w:pPr>
      <w:r>
        <w:rPr>
          <w:sz w:val="20"/>
        </w:rPr>
        <w:t xml:space="preserve">предусматривает историческое просвещение, формирование российской культурной и гражданской идентичности обучающихся.</w:t>
      </w:r>
    </w:p>
    <w:p>
      <w:pPr>
        <w:pStyle w:val="0"/>
        <w:spacing w:before="200" w:line-rule="auto"/>
        <w:ind w:firstLine="540"/>
        <w:jc w:val="both"/>
      </w:pPr>
      <w:r>
        <w:rPr>
          <w:sz w:val="20"/>
        </w:rPr>
        <w:t xml:space="preserve">26.1.3. Программа воспитания включает три раздела: целевой, содержательный, организационный.</w:t>
      </w:r>
    </w:p>
    <w:p>
      <w:pPr>
        <w:pStyle w:val="0"/>
        <w:spacing w:before="200" w:line-rule="auto"/>
        <w:ind w:firstLine="540"/>
        <w:jc w:val="both"/>
      </w:pPr>
      <w:r>
        <w:rPr>
          <w:sz w:val="20"/>
        </w:rPr>
        <w:t xml:space="preserve">26.1.4. 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pPr>
        <w:pStyle w:val="0"/>
        <w:ind w:firstLine="540"/>
        <w:jc w:val="both"/>
      </w:pPr>
      <w:r>
        <w:rPr>
          <w:sz w:val="20"/>
        </w:rPr>
      </w:r>
    </w:p>
    <w:p>
      <w:pPr>
        <w:pStyle w:val="2"/>
        <w:outlineLvl w:val="3"/>
        <w:ind w:firstLine="540"/>
        <w:jc w:val="both"/>
      </w:pPr>
      <w:r>
        <w:rPr>
          <w:sz w:val="20"/>
        </w:rPr>
        <w:t xml:space="preserve">26.2. Целевой раздел.</w:t>
      </w:r>
    </w:p>
    <w:p>
      <w:pPr>
        <w:pStyle w:val="0"/>
        <w:spacing w:before="200" w:line-rule="auto"/>
        <w:ind w:firstLine="540"/>
        <w:jc w:val="both"/>
      </w:pPr>
      <w:r>
        <w:rPr>
          <w:sz w:val="20"/>
        </w:rPr>
        <w:t xml:space="preserve">26.2.1.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pPr>
        <w:pStyle w:val="0"/>
        <w:spacing w:before="200" w:line-rule="auto"/>
        <w:ind w:firstLine="540"/>
        <w:jc w:val="both"/>
      </w:pPr>
      <w:r>
        <w:rPr>
          <w:sz w:val="20"/>
        </w:rPr>
        <w:t xml:space="preserve">26.2.2.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pPr>
        <w:pStyle w:val="0"/>
        <w:spacing w:before="200" w:line-rule="auto"/>
        <w:ind w:firstLine="540"/>
        <w:jc w:val="both"/>
      </w:pPr>
      <w:r>
        <w:rPr>
          <w:sz w:val="20"/>
        </w:rPr>
        <w:t xml:space="preserve">26.2.3. Цель и задачи воспитания обучающихся.</w:t>
      </w:r>
    </w:p>
    <w:p>
      <w:pPr>
        <w:pStyle w:val="0"/>
        <w:spacing w:before="200" w:line-rule="auto"/>
        <w:ind w:firstLine="540"/>
        <w:jc w:val="both"/>
      </w:pPr>
      <w:r>
        <w:rPr>
          <w:sz w:val="20"/>
        </w:rPr>
        <w:t xml:space="preserve">26.2.3.1. Цель воспитания обучающихся в образовательной организации:</w:t>
      </w:r>
    </w:p>
    <w:p>
      <w:pPr>
        <w:pStyle w:val="0"/>
        <w:spacing w:before="200" w:line-rule="auto"/>
        <w:ind w:firstLine="540"/>
        <w:jc w:val="both"/>
      </w:pPr>
      <w:r>
        <w:rPr>
          <w:sz w:val="20"/>
        </w:rPr>
        <w:t xml:space="preserve">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pPr>
        <w:pStyle w:val="0"/>
        <w:spacing w:before="200" w:line-rule="auto"/>
        <w:ind w:firstLine="540"/>
        <w:jc w:val="both"/>
      </w:pPr>
      <w:r>
        <w:rPr>
          <w:sz w:val="20"/>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pStyle w:val="0"/>
        <w:spacing w:before="200" w:line-rule="auto"/>
        <w:ind w:firstLine="540"/>
        <w:jc w:val="both"/>
      </w:pPr>
      <w:r>
        <w:rPr>
          <w:sz w:val="20"/>
        </w:rPr>
        <w:t xml:space="preserve">26.2.3.2. Задачи воспитания обучающихся в образовательной организации:</w:t>
      </w:r>
    </w:p>
    <w:p>
      <w:pPr>
        <w:pStyle w:val="0"/>
        <w:spacing w:before="200" w:line-rule="auto"/>
        <w:ind w:firstLine="540"/>
        <w:jc w:val="both"/>
      </w:pPr>
      <w:r>
        <w:rPr>
          <w:sz w:val="20"/>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w:t>
      </w:r>
    </w:p>
    <w:p>
      <w:pPr>
        <w:pStyle w:val="0"/>
        <w:spacing w:before="200" w:line-rule="auto"/>
        <w:ind w:firstLine="540"/>
        <w:jc w:val="both"/>
      </w:pPr>
      <w:r>
        <w:rPr>
          <w:sz w:val="20"/>
        </w:rPr>
        <w:t xml:space="preserve">формирование и развитие личностных отношений к этим нормам, ценностям, традициям (их освоение, принятие);</w:t>
      </w:r>
    </w:p>
    <w:p>
      <w:pPr>
        <w:pStyle w:val="0"/>
        <w:spacing w:before="200" w:line-rule="auto"/>
        <w:ind w:firstLine="540"/>
        <w:jc w:val="both"/>
      </w:pPr>
      <w:r>
        <w:rPr>
          <w:sz w:val="20"/>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pPr>
        <w:pStyle w:val="0"/>
        <w:spacing w:before="200" w:line-rule="auto"/>
        <w:ind w:firstLine="540"/>
        <w:jc w:val="both"/>
      </w:pPr>
      <w:r>
        <w:rPr>
          <w:sz w:val="20"/>
        </w:rPr>
        <w:t xml:space="preserve">достижение личностных результатов освоения общеобразовательных программ в соответствии с </w:t>
      </w:r>
      <w:hyperlink w:history="0" r:id="rId88"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26.2.3.3. Личностные результаты освоения обучающимися образовательных программ включают:</w:t>
      </w:r>
    </w:p>
    <w:p>
      <w:pPr>
        <w:pStyle w:val="0"/>
        <w:spacing w:before="200" w:line-rule="auto"/>
        <w:ind w:firstLine="540"/>
        <w:jc w:val="both"/>
      </w:pPr>
      <w:r>
        <w:rPr>
          <w:sz w:val="20"/>
        </w:rPr>
        <w:t xml:space="preserve">осознание российской гражданской идентичности;</w:t>
      </w:r>
    </w:p>
    <w:p>
      <w:pPr>
        <w:pStyle w:val="0"/>
        <w:spacing w:before="200" w:line-rule="auto"/>
        <w:ind w:firstLine="540"/>
        <w:jc w:val="both"/>
      </w:pPr>
      <w:r>
        <w:rPr>
          <w:sz w:val="20"/>
        </w:rPr>
        <w:t xml:space="preserve">сформированность ценностей самостоятельности и инициативы;</w:t>
      </w:r>
    </w:p>
    <w:p>
      <w:pPr>
        <w:pStyle w:val="0"/>
        <w:spacing w:before="200" w:line-rule="auto"/>
        <w:ind w:firstLine="540"/>
        <w:jc w:val="both"/>
      </w:pPr>
      <w:r>
        <w:rPr>
          <w:sz w:val="20"/>
        </w:rPr>
        <w:t xml:space="preserve">готовность обучающихся к саморазвитию, самостоятельности и личностному самоопределению;</w:t>
      </w:r>
    </w:p>
    <w:p>
      <w:pPr>
        <w:pStyle w:val="0"/>
        <w:spacing w:before="200" w:line-rule="auto"/>
        <w:ind w:firstLine="540"/>
        <w:jc w:val="both"/>
      </w:pPr>
      <w:r>
        <w:rPr>
          <w:sz w:val="20"/>
        </w:rPr>
        <w:t xml:space="preserve">наличие мотивации к целенаправленной социально значимой деятельности;</w:t>
      </w:r>
    </w:p>
    <w:p>
      <w:pPr>
        <w:pStyle w:val="0"/>
        <w:spacing w:before="200" w:line-rule="auto"/>
        <w:ind w:firstLine="540"/>
        <w:jc w:val="both"/>
      </w:pPr>
      <w:r>
        <w:rPr>
          <w:sz w:val="20"/>
        </w:rPr>
        <w:t xml:space="preserve">сформированность внутренней позиции личности как особого ценностного отношения к себе, окружающим людям и жизни в целом.</w:t>
      </w:r>
    </w:p>
    <w:p>
      <w:pPr>
        <w:pStyle w:val="0"/>
        <w:spacing w:before="200" w:line-rule="auto"/>
        <w:ind w:firstLine="540"/>
        <w:jc w:val="both"/>
      </w:pPr>
      <w:r>
        <w:rPr>
          <w:sz w:val="20"/>
        </w:rPr>
        <w:t xml:space="preserve">26.2.3.4.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pPr>
        <w:pStyle w:val="0"/>
        <w:spacing w:before="200" w:line-rule="auto"/>
        <w:ind w:firstLine="540"/>
        <w:jc w:val="both"/>
      </w:pPr>
      <w:r>
        <w:rPr>
          <w:sz w:val="20"/>
        </w:rPr>
        <w:t xml:space="preserve">26.2.4. Направления воспитания.</w:t>
      </w:r>
    </w:p>
    <w:p>
      <w:pPr>
        <w:pStyle w:val="0"/>
        <w:spacing w:before="200" w:line-rule="auto"/>
        <w:ind w:firstLine="540"/>
        <w:jc w:val="both"/>
      </w:pPr>
      <w:r>
        <w:rPr>
          <w:sz w:val="20"/>
        </w:rPr>
        <w:t xml:space="preserve">26.2.4.1.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w:t>
      </w:r>
      <w:hyperlink w:history="0" r:id="rId89"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pPr>
        <w:pStyle w:val="0"/>
        <w:spacing w:before="200" w:line-rule="auto"/>
        <w:ind w:firstLine="540"/>
        <w:jc w:val="both"/>
      </w:pPr>
      <w:r>
        <w:rPr>
          <w:sz w:val="20"/>
        </w:rPr>
        <w:t xml:space="preserve">26.2.4.1.1.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pPr>
        <w:pStyle w:val="0"/>
        <w:spacing w:before="200" w:line-rule="auto"/>
        <w:ind w:firstLine="540"/>
        <w:jc w:val="both"/>
      </w:pPr>
      <w:r>
        <w:rPr>
          <w:sz w:val="20"/>
        </w:rPr>
        <w:t xml:space="preserve">26.2.4.1.2.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pPr>
        <w:pStyle w:val="0"/>
        <w:spacing w:before="200" w:line-rule="auto"/>
        <w:ind w:firstLine="540"/>
        <w:jc w:val="both"/>
      </w:pPr>
      <w:r>
        <w:rPr>
          <w:sz w:val="20"/>
        </w:rPr>
        <w:t xml:space="preserve">26.2.4.1.3.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pPr>
        <w:pStyle w:val="0"/>
        <w:spacing w:before="200" w:line-rule="auto"/>
        <w:ind w:firstLine="540"/>
        <w:jc w:val="both"/>
      </w:pPr>
      <w:r>
        <w:rPr>
          <w:sz w:val="20"/>
        </w:rPr>
        <w:t xml:space="preserve">26.2.4.1.4.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pPr>
        <w:pStyle w:val="0"/>
        <w:spacing w:before="200" w:line-rule="auto"/>
        <w:ind w:firstLine="540"/>
        <w:jc w:val="both"/>
      </w:pPr>
      <w:r>
        <w:rPr>
          <w:sz w:val="20"/>
        </w:rPr>
        <w:t xml:space="preserve">26.2.4.1.5.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pPr>
        <w:pStyle w:val="0"/>
        <w:spacing w:before="200" w:line-rule="auto"/>
        <w:ind w:firstLine="540"/>
        <w:jc w:val="both"/>
      </w:pPr>
      <w:r>
        <w:rPr>
          <w:sz w:val="20"/>
        </w:rPr>
        <w:t xml:space="preserve">26.2.4.1.6.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pPr>
        <w:pStyle w:val="0"/>
        <w:spacing w:before="200" w:line-rule="auto"/>
        <w:ind w:firstLine="540"/>
        <w:jc w:val="both"/>
      </w:pPr>
      <w:r>
        <w:rPr>
          <w:sz w:val="20"/>
        </w:rPr>
        <w:t xml:space="preserve">26.2.4.1.7.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pPr>
        <w:pStyle w:val="0"/>
        <w:spacing w:before="200" w:line-rule="auto"/>
        <w:ind w:firstLine="540"/>
        <w:jc w:val="both"/>
      </w:pPr>
      <w:r>
        <w:rPr>
          <w:sz w:val="20"/>
        </w:rPr>
        <w:t xml:space="preserve">26.2.4.1.8.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pPr>
        <w:pStyle w:val="0"/>
        <w:spacing w:before="200" w:line-rule="auto"/>
        <w:ind w:firstLine="540"/>
        <w:jc w:val="both"/>
      </w:pPr>
      <w:r>
        <w:rPr>
          <w:sz w:val="20"/>
        </w:rPr>
        <w:t xml:space="preserve">26.2.5. Целевые ориентиры результатов воспитания.</w:t>
      </w:r>
    </w:p>
    <w:p>
      <w:pPr>
        <w:pStyle w:val="0"/>
        <w:spacing w:before="200" w:line-rule="auto"/>
        <w:ind w:firstLine="540"/>
        <w:jc w:val="both"/>
      </w:pPr>
      <w:r>
        <w:rPr>
          <w:sz w:val="20"/>
        </w:rPr>
        <w:t xml:space="preserve">26.2.5.1. Требования к личностным результатам освоения обучающимися ООП ООО установлены </w:t>
      </w:r>
      <w:hyperlink w:history="0" r:id="rId90"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w:t>
      </w:r>
      <w:hyperlink w:history="0" r:id="rId91"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26.2.5.2.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pPr>
        <w:pStyle w:val="0"/>
        <w:spacing w:before="200" w:line-rule="auto"/>
        <w:ind w:firstLine="540"/>
        <w:jc w:val="both"/>
      </w:pPr>
      <w:r>
        <w:rPr>
          <w:sz w:val="20"/>
        </w:rPr>
        <w:t xml:space="preserve">26.2.5.3. Целевые ориентиры результатов воспитания на уровне основного общего образования.</w:t>
      </w:r>
    </w:p>
    <w:p>
      <w:pPr>
        <w:pStyle w:val="0"/>
        <w:spacing w:before="200" w:line-rule="auto"/>
        <w:ind w:firstLine="540"/>
        <w:jc w:val="both"/>
      </w:pPr>
      <w:r>
        <w:rPr>
          <w:sz w:val="20"/>
        </w:rPr>
        <w:t xml:space="preserve">26.2.5.3.1. Гражданско-патриотическое воспитание:</w:t>
      </w:r>
    </w:p>
    <w:p>
      <w:pPr>
        <w:pStyle w:val="0"/>
        <w:spacing w:before="200" w:line-rule="auto"/>
        <w:ind w:firstLine="540"/>
        <w:jc w:val="both"/>
      </w:pPr>
      <w:r>
        <w:rPr>
          <w:sz w:val="20"/>
        </w:rPr>
        <w:t xml:space="preserve">знающий и любящий свою малую родину, свой край, имеющий представление о Родине - России, ее территории, расположении;</w:t>
      </w:r>
    </w:p>
    <w:p>
      <w:pPr>
        <w:pStyle w:val="0"/>
        <w:spacing w:before="200" w:line-rule="auto"/>
        <w:ind w:firstLine="540"/>
        <w:jc w:val="both"/>
      </w:pPr>
      <w:r>
        <w:rPr>
          <w:sz w:val="20"/>
        </w:rPr>
        <w:t xml:space="preserve">сознающий принадлежность к своему народу и к общности граждан России, проявляющий уважение к своему и другим народам;</w:t>
      </w:r>
    </w:p>
    <w:p>
      <w:pPr>
        <w:pStyle w:val="0"/>
        <w:spacing w:before="200" w:line-rule="auto"/>
        <w:ind w:firstLine="540"/>
        <w:jc w:val="both"/>
      </w:pPr>
      <w:r>
        <w:rPr>
          <w:sz w:val="20"/>
        </w:rPr>
        <w:t xml:space="preserve">понимающий свою сопричастность к прошлому, настоящему и будущему родного края, своей Родины - России, Российского государства;</w:t>
      </w:r>
    </w:p>
    <w:p>
      <w:pPr>
        <w:pStyle w:val="0"/>
        <w:spacing w:before="200" w:line-rule="auto"/>
        <w:ind w:firstLine="540"/>
        <w:jc w:val="both"/>
      </w:pPr>
      <w:r>
        <w:rPr>
          <w:sz w:val="20"/>
        </w:rPr>
        <w:t xml:space="preserve">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pPr>
        <w:pStyle w:val="0"/>
        <w:spacing w:before="200" w:line-rule="auto"/>
        <w:ind w:firstLine="540"/>
        <w:jc w:val="both"/>
      </w:pPr>
      <w:r>
        <w:rPr>
          <w:sz w:val="20"/>
        </w:rPr>
        <w:t xml:space="preserve">имеющий первоначальные представления о правах и ответственности человека в обществе, гражданских правах и обязанностях;</w:t>
      </w:r>
    </w:p>
    <w:p>
      <w:pPr>
        <w:pStyle w:val="0"/>
        <w:spacing w:before="200" w:line-rule="auto"/>
        <w:ind w:firstLine="540"/>
        <w:jc w:val="both"/>
      </w:pPr>
      <w:r>
        <w:rPr>
          <w:sz w:val="20"/>
        </w:rPr>
        <w:t xml:space="preserve">принимающий участие в жизни класса, общеобразовательной организации, в доступной по возрасту социально значимой деятельности.</w:t>
      </w:r>
    </w:p>
    <w:p>
      <w:pPr>
        <w:pStyle w:val="0"/>
        <w:spacing w:before="200" w:line-rule="auto"/>
        <w:ind w:firstLine="540"/>
        <w:jc w:val="both"/>
      </w:pPr>
      <w:r>
        <w:rPr>
          <w:sz w:val="20"/>
        </w:rPr>
        <w:t xml:space="preserve">26.2.5.3.2. Духовно-нравственное воспитание:</w:t>
      </w:r>
    </w:p>
    <w:p>
      <w:pPr>
        <w:pStyle w:val="0"/>
        <w:spacing w:before="200" w:line-rule="auto"/>
        <w:ind w:firstLine="540"/>
        <w:jc w:val="both"/>
      </w:pPr>
      <w:r>
        <w:rPr>
          <w:sz w:val="20"/>
        </w:rPr>
        <w:t xml:space="preserve">уважающий духовно-нравственную культуру своей семьи, своего народа, семейные ценности с учетом национальной, религиозной принадлежности;</w:t>
      </w:r>
    </w:p>
    <w:p>
      <w:pPr>
        <w:pStyle w:val="0"/>
        <w:spacing w:before="200" w:line-rule="auto"/>
        <w:ind w:firstLine="540"/>
        <w:jc w:val="both"/>
      </w:pPr>
      <w:r>
        <w:rPr>
          <w:sz w:val="20"/>
        </w:rPr>
        <w:t xml:space="preserve">сознающий ценность каждой человеческой жизни, признающий индивидуальность и достоинство каждого человека;</w:t>
      </w:r>
    </w:p>
    <w:p>
      <w:pPr>
        <w:pStyle w:val="0"/>
        <w:spacing w:before="200" w:line-rule="auto"/>
        <w:ind w:firstLine="540"/>
        <w:jc w:val="both"/>
      </w:pPr>
      <w:r>
        <w:rPr>
          <w:sz w:val="20"/>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pPr>
        <w:pStyle w:val="0"/>
        <w:spacing w:before="200" w:line-rule="auto"/>
        <w:ind w:firstLine="540"/>
        <w:jc w:val="both"/>
      </w:pPr>
      <w:r>
        <w:rPr>
          <w:sz w:val="20"/>
        </w:rPr>
        <w:t xml:space="preserve">Умеющий оценивать поступки с позиции их соответствия нравственным нормам, осознающий ответственность за свои поступки.</w:t>
      </w:r>
    </w:p>
    <w:p>
      <w:pPr>
        <w:pStyle w:val="0"/>
        <w:spacing w:before="200" w:line-rule="auto"/>
        <w:ind w:firstLine="540"/>
        <w:jc w:val="both"/>
      </w:pPr>
      <w:r>
        <w:rPr>
          <w:sz w:val="20"/>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pPr>
        <w:pStyle w:val="0"/>
        <w:spacing w:before="200" w:line-rule="auto"/>
        <w:ind w:firstLine="540"/>
        <w:jc w:val="both"/>
      </w:pPr>
      <w:r>
        <w:rPr>
          <w:sz w:val="20"/>
        </w:rPr>
        <w:t xml:space="preserve">Сознающий нравственную и эстетическую ценность литературы, родного языка, русского языка, проявляющий интерес к чтению.</w:t>
      </w:r>
    </w:p>
    <w:p>
      <w:pPr>
        <w:pStyle w:val="0"/>
        <w:spacing w:before="200" w:line-rule="auto"/>
        <w:ind w:firstLine="540"/>
        <w:jc w:val="both"/>
      </w:pPr>
      <w:r>
        <w:rPr>
          <w:sz w:val="20"/>
        </w:rPr>
        <w:t xml:space="preserve">26.2.5.3.3. Эстетическое воспитание:</w:t>
      </w:r>
    </w:p>
    <w:p>
      <w:pPr>
        <w:pStyle w:val="0"/>
        <w:spacing w:before="200" w:line-rule="auto"/>
        <w:ind w:firstLine="540"/>
        <w:jc w:val="both"/>
      </w:pPr>
      <w:r>
        <w:rPr>
          <w:sz w:val="20"/>
        </w:rPr>
        <w:t xml:space="preserve">способный воспринимать и чувствовать прекрасное в быту, природе, искусстве, творчестве людей;</w:t>
      </w:r>
    </w:p>
    <w:p>
      <w:pPr>
        <w:pStyle w:val="0"/>
        <w:spacing w:before="200" w:line-rule="auto"/>
        <w:ind w:firstLine="540"/>
        <w:jc w:val="both"/>
      </w:pPr>
      <w:r>
        <w:rPr>
          <w:sz w:val="20"/>
        </w:rPr>
        <w:t xml:space="preserve">проявляющий интерес и уважение к отечественной и мировой художественной культуре;</w:t>
      </w:r>
    </w:p>
    <w:p>
      <w:pPr>
        <w:pStyle w:val="0"/>
        <w:spacing w:before="200" w:line-rule="auto"/>
        <w:ind w:firstLine="540"/>
        <w:jc w:val="both"/>
      </w:pPr>
      <w:r>
        <w:rPr>
          <w:sz w:val="20"/>
        </w:rPr>
        <w:t xml:space="preserve">проявляющий стремление к самовыражению в разных видах художественной деятельности, искусстве.</w:t>
      </w:r>
    </w:p>
    <w:p>
      <w:pPr>
        <w:pStyle w:val="0"/>
        <w:spacing w:before="200" w:line-rule="auto"/>
        <w:ind w:firstLine="540"/>
        <w:jc w:val="both"/>
      </w:pPr>
      <w:r>
        <w:rPr>
          <w:sz w:val="20"/>
        </w:rPr>
        <w:t xml:space="preserve">26.2.5.3.4. Физическое воспитание, формирование культуры здоровья и эмоционального благополучия:</w:t>
      </w:r>
    </w:p>
    <w:p>
      <w:pPr>
        <w:pStyle w:val="0"/>
        <w:spacing w:before="200" w:line-rule="auto"/>
        <w:ind w:firstLine="540"/>
        <w:jc w:val="both"/>
      </w:pPr>
      <w:r>
        <w:rPr>
          <w:sz w:val="20"/>
        </w:rPr>
        <w:t xml:space="preserve">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pPr>
        <w:pStyle w:val="0"/>
        <w:spacing w:before="200" w:line-rule="auto"/>
        <w:ind w:firstLine="540"/>
        <w:jc w:val="both"/>
      </w:pPr>
      <w:r>
        <w:rPr>
          <w:sz w:val="20"/>
        </w:rPr>
        <w:t xml:space="preserve">владеющий основными навыками личной и общественной гигиены, безопасного поведения в быту, природе, обществе;</w:t>
      </w:r>
    </w:p>
    <w:p>
      <w:pPr>
        <w:pStyle w:val="0"/>
        <w:spacing w:before="200" w:line-rule="auto"/>
        <w:ind w:firstLine="540"/>
        <w:jc w:val="both"/>
      </w:pPr>
      <w:r>
        <w:rPr>
          <w:sz w:val="20"/>
        </w:rPr>
        <w:t xml:space="preserve">ориентированный на физическое развитие с учетом возможностей здоровья, занятия физкультурой и спортом;</w:t>
      </w:r>
    </w:p>
    <w:p>
      <w:pPr>
        <w:pStyle w:val="0"/>
        <w:spacing w:before="200" w:line-rule="auto"/>
        <w:ind w:firstLine="540"/>
        <w:jc w:val="both"/>
      </w:pPr>
      <w:r>
        <w:rPr>
          <w:sz w:val="20"/>
        </w:rPr>
        <w:t xml:space="preserve">сознающий и принимающий свою половую принадлежность, соответствующие ей психофизические и поведенческие особенности с учетом возраста.</w:t>
      </w:r>
    </w:p>
    <w:p>
      <w:pPr>
        <w:pStyle w:val="0"/>
        <w:spacing w:before="200" w:line-rule="auto"/>
        <w:ind w:firstLine="540"/>
        <w:jc w:val="both"/>
      </w:pPr>
      <w:r>
        <w:rPr>
          <w:sz w:val="20"/>
        </w:rPr>
        <w:t xml:space="preserve">26.2.5.3.5. Трудовое воспитание:</w:t>
      </w:r>
    </w:p>
    <w:p>
      <w:pPr>
        <w:pStyle w:val="0"/>
        <w:spacing w:before="200" w:line-rule="auto"/>
        <w:ind w:firstLine="540"/>
        <w:jc w:val="both"/>
      </w:pPr>
      <w:r>
        <w:rPr>
          <w:sz w:val="20"/>
        </w:rPr>
        <w:t xml:space="preserve">сознающий ценность труда в жизни человека, семьи, общества;</w:t>
      </w:r>
    </w:p>
    <w:p>
      <w:pPr>
        <w:pStyle w:val="0"/>
        <w:spacing w:before="200" w:line-rule="auto"/>
        <w:ind w:firstLine="540"/>
        <w:jc w:val="both"/>
      </w:pPr>
      <w:r>
        <w:rPr>
          <w:sz w:val="20"/>
        </w:rPr>
        <w:t xml:space="preserve">проявляющий уважение к труду, людям труда, бережное отношение к результатам труда, ответственное потребление;</w:t>
      </w:r>
    </w:p>
    <w:p>
      <w:pPr>
        <w:pStyle w:val="0"/>
        <w:spacing w:before="200" w:line-rule="auto"/>
        <w:ind w:firstLine="540"/>
        <w:jc w:val="both"/>
      </w:pPr>
      <w:r>
        <w:rPr>
          <w:sz w:val="20"/>
        </w:rPr>
        <w:t xml:space="preserve">проявляющий интерес к разным профессиям;</w:t>
      </w:r>
    </w:p>
    <w:p>
      <w:pPr>
        <w:pStyle w:val="0"/>
        <w:spacing w:before="200" w:line-rule="auto"/>
        <w:ind w:firstLine="540"/>
        <w:jc w:val="both"/>
      </w:pPr>
      <w:r>
        <w:rPr>
          <w:sz w:val="20"/>
        </w:rPr>
        <w:t xml:space="preserve">участвующий в различных видах доступного по возрасту труда, трудовой деятельности.</w:t>
      </w:r>
    </w:p>
    <w:p>
      <w:pPr>
        <w:pStyle w:val="0"/>
        <w:spacing w:before="200" w:line-rule="auto"/>
        <w:ind w:firstLine="540"/>
        <w:jc w:val="both"/>
      </w:pPr>
      <w:r>
        <w:rPr>
          <w:sz w:val="20"/>
        </w:rPr>
        <w:t xml:space="preserve">26.2.5.3.6. Экологическое воспитание:</w:t>
      </w:r>
    </w:p>
    <w:p>
      <w:pPr>
        <w:pStyle w:val="0"/>
        <w:spacing w:before="200" w:line-rule="auto"/>
        <w:ind w:firstLine="540"/>
        <w:jc w:val="both"/>
      </w:pPr>
      <w:r>
        <w:rPr>
          <w:sz w:val="20"/>
        </w:rPr>
        <w:t xml:space="preserve">понимающий ценность природы, зависимость жизни людей от природы, влияние людей на природу, окружающую среду;</w:t>
      </w:r>
    </w:p>
    <w:p>
      <w:pPr>
        <w:pStyle w:val="0"/>
        <w:spacing w:before="200" w:line-rule="auto"/>
        <w:ind w:firstLine="540"/>
        <w:jc w:val="both"/>
      </w:pPr>
      <w:r>
        <w:rPr>
          <w:sz w:val="20"/>
        </w:rPr>
        <w:t xml:space="preserve">проявляющий любовь и бережное отношение к природе, неприятие действий, приносящих вред природе, особенно живым существам;</w:t>
      </w:r>
    </w:p>
    <w:p>
      <w:pPr>
        <w:pStyle w:val="0"/>
        <w:spacing w:before="200" w:line-rule="auto"/>
        <w:ind w:firstLine="540"/>
        <w:jc w:val="both"/>
      </w:pPr>
      <w:r>
        <w:rPr>
          <w:sz w:val="20"/>
        </w:rPr>
        <w:t xml:space="preserve">выражающий готовность в своей деятельности придерживаться экологических норм.</w:t>
      </w:r>
    </w:p>
    <w:p>
      <w:pPr>
        <w:pStyle w:val="0"/>
        <w:spacing w:before="200" w:line-rule="auto"/>
        <w:ind w:firstLine="540"/>
        <w:jc w:val="both"/>
      </w:pPr>
      <w:r>
        <w:rPr>
          <w:sz w:val="20"/>
        </w:rPr>
        <w:t xml:space="preserve">26.2.5.3.7. Ценности научного познания:</w:t>
      </w:r>
    </w:p>
    <w:p>
      <w:pPr>
        <w:pStyle w:val="0"/>
        <w:spacing w:before="200" w:line-rule="auto"/>
        <w:ind w:firstLine="540"/>
        <w:jc w:val="both"/>
      </w:pPr>
      <w:r>
        <w:rPr>
          <w:sz w:val="20"/>
        </w:rPr>
        <w:t xml:space="preserve">выражающий познавательные интересы, активность, любознательность и самостоятельность в познании, интерес и уважение к научным знаниям, науке;</w:t>
      </w:r>
    </w:p>
    <w:p>
      <w:pPr>
        <w:pStyle w:val="0"/>
        <w:spacing w:before="200" w:line-rule="auto"/>
        <w:ind w:firstLine="540"/>
        <w:jc w:val="both"/>
      </w:pPr>
      <w:r>
        <w:rPr>
          <w:sz w:val="20"/>
        </w:rPr>
        <w:t xml:space="preserve">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pPr>
        <w:pStyle w:val="0"/>
        <w:spacing w:before="200" w:line-rule="auto"/>
        <w:ind w:firstLine="540"/>
        <w:jc w:val="both"/>
      </w:pPr>
      <w:r>
        <w:rPr>
          <w:sz w:val="20"/>
        </w:rPr>
        <w:t xml:space="preserve">имеющий первоначальные навыки наблюдений, систематизации и осмысления опыта в естественно-научной и гуманитарной областях знания.</w:t>
      </w:r>
    </w:p>
    <w:p>
      <w:pPr>
        <w:pStyle w:val="0"/>
        <w:ind w:firstLine="540"/>
        <w:jc w:val="both"/>
      </w:pPr>
      <w:r>
        <w:rPr>
          <w:sz w:val="20"/>
        </w:rPr>
      </w:r>
    </w:p>
    <w:p>
      <w:pPr>
        <w:pStyle w:val="2"/>
        <w:outlineLvl w:val="3"/>
        <w:ind w:firstLine="540"/>
        <w:jc w:val="both"/>
      </w:pPr>
      <w:r>
        <w:rPr>
          <w:sz w:val="20"/>
        </w:rPr>
        <w:t xml:space="preserve">26.3. Содержательный раздел.</w:t>
      </w:r>
    </w:p>
    <w:p>
      <w:pPr>
        <w:pStyle w:val="0"/>
        <w:spacing w:before="200" w:line-rule="auto"/>
        <w:ind w:firstLine="540"/>
        <w:jc w:val="both"/>
      </w:pPr>
      <w:r>
        <w:rPr>
          <w:sz w:val="20"/>
        </w:rPr>
        <w:t xml:space="preserve">26.3.1. Уклад образовательной организации.</w:t>
      </w:r>
    </w:p>
    <w:p>
      <w:pPr>
        <w:pStyle w:val="0"/>
        <w:spacing w:before="200" w:line-rule="auto"/>
        <w:ind w:firstLine="540"/>
        <w:jc w:val="both"/>
      </w:pPr>
      <w:r>
        <w:rPr>
          <w:sz w:val="20"/>
        </w:rPr>
        <w:t xml:space="preserve">26.3.1.1. В данном разделе раскрываются основные особенности уклада образовательной организации.</w:t>
      </w:r>
    </w:p>
    <w:p>
      <w:pPr>
        <w:pStyle w:val="0"/>
        <w:spacing w:before="200" w:line-rule="auto"/>
        <w:ind w:firstLine="540"/>
        <w:jc w:val="both"/>
      </w:pPr>
      <w:r>
        <w:rPr>
          <w:sz w:val="20"/>
        </w:rPr>
        <w:t xml:space="preserve">26.3.1.2. 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pPr>
        <w:pStyle w:val="0"/>
        <w:spacing w:before="200" w:line-rule="auto"/>
        <w:ind w:firstLine="540"/>
        <w:jc w:val="both"/>
      </w:pPr>
      <w:r>
        <w:rPr>
          <w:sz w:val="20"/>
        </w:rPr>
        <w:t xml:space="preserve">26.3.1.3. Ниже приведен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pPr>
        <w:pStyle w:val="0"/>
        <w:spacing w:before="200" w:line-rule="auto"/>
        <w:ind w:firstLine="540"/>
        <w:jc w:val="both"/>
      </w:pPr>
      <w:r>
        <w:rPr>
          <w:sz w:val="20"/>
        </w:rPr>
        <w:t xml:space="preserve">26.3.1.4. Основные характеристики (целесообразно учитывать в описании):</w:t>
      </w:r>
    </w:p>
    <w:p>
      <w:pPr>
        <w:pStyle w:val="0"/>
        <w:spacing w:before="200" w:line-rule="auto"/>
        <w:ind w:firstLine="540"/>
        <w:jc w:val="both"/>
      </w:pPr>
      <w:r>
        <w:rPr>
          <w:sz w:val="20"/>
        </w:rPr>
        <w:t xml:space="preserve">основные вехи истории образовательной организации, выдающиеся события, деятели в ее истории;</w:t>
      </w:r>
    </w:p>
    <w:p>
      <w:pPr>
        <w:pStyle w:val="0"/>
        <w:spacing w:before="200" w:line-rule="auto"/>
        <w:ind w:firstLine="540"/>
        <w:jc w:val="both"/>
      </w:pPr>
      <w:r>
        <w:rPr>
          <w:sz w:val="20"/>
        </w:rPr>
        <w:t xml:space="preserve">цель образовательной организации в самосознании ее педагогического коллектива;</w:t>
      </w:r>
    </w:p>
    <w:p>
      <w:pPr>
        <w:pStyle w:val="0"/>
        <w:spacing w:before="200" w:line-rule="auto"/>
        <w:ind w:firstLine="540"/>
        <w:jc w:val="both"/>
      </w:pPr>
      <w:r>
        <w:rPr>
          <w:sz w:val="20"/>
        </w:rPr>
        <w:t xml:space="preserve">наиболее значимые традиционные дела, события, мероприятия в образовательной организации, составляющие основу воспитательной системы;</w:t>
      </w:r>
    </w:p>
    <w:p>
      <w:pPr>
        <w:pStyle w:val="0"/>
        <w:spacing w:before="200" w:line-rule="auto"/>
        <w:ind w:firstLine="540"/>
        <w:jc w:val="both"/>
      </w:pPr>
      <w:r>
        <w:rPr>
          <w:sz w:val="20"/>
        </w:rPr>
        <w:t xml:space="preserve">традиции и ритуалы, символика, особые нормы этикета в образовательной организации;</w:t>
      </w:r>
    </w:p>
    <w:p>
      <w:pPr>
        <w:pStyle w:val="0"/>
        <w:spacing w:before="200" w:line-rule="auto"/>
        <w:ind w:firstLine="540"/>
        <w:jc w:val="both"/>
      </w:pPr>
      <w:r>
        <w:rPr>
          <w:sz w:val="20"/>
        </w:rPr>
        <w:t xml:space="preserve">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pPr>
        <w:pStyle w:val="0"/>
        <w:spacing w:before="200" w:line-rule="auto"/>
        <w:ind w:firstLine="540"/>
        <w:jc w:val="both"/>
      </w:pPr>
      <w:r>
        <w:rPr>
          <w:sz w:val="20"/>
        </w:rPr>
        <w:t xml:space="preserve">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включенные в систему воспитательной деятельности;</w:t>
      </w:r>
    </w:p>
    <w:p>
      <w:pPr>
        <w:pStyle w:val="0"/>
        <w:spacing w:before="200" w:line-rule="auto"/>
        <w:ind w:firstLine="540"/>
        <w:jc w:val="both"/>
      </w:pPr>
      <w:r>
        <w:rPr>
          <w:sz w:val="20"/>
        </w:rPr>
        <w:t xml:space="preserve">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pPr>
        <w:pStyle w:val="0"/>
        <w:spacing w:before="200" w:line-rule="auto"/>
        <w:ind w:firstLine="540"/>
        <w:jc w:val="both"/>
      </w:pPr>
      <w:r>
        <w:rPr>
          <w:sz w:val="20"/>
        </w:rPr>
        <w:t xml:space="preserve">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pPr>
        <w:pStyle w:val="0"/>
        <w:spacing w:before="200" w:line-rule="auto"/>
        <w:ind w:firstLine="540"/>
        <w:jc w:val="both"/>
      </w:pPr>
      <w:r>
        <w:rPr>
          <w:sz w:val="20"/>
        </w:rPr>
        <w:t xml:space="preserve">26.3.1.5. Дополнительные характеристики (могут учитываться в описании):</w:t>
      </w:r>
    </w:p>
    <w:p>
      <w:pPr>
        <w:pStyle w:val="0"/>
        <w:spacing w:before="200" w:line-rule="auto"/>
        <w:ind w:firstLine="540"/>
        <w:jc w:val="both"/>
      </w:pPr>
      <w:r>
        <w:rPr>
          <w:sz w:val="20"/>
        </w:rPr>
        <w:t xml:space="preserve">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включенность в историко-культурный контекст территории;</w:t>
      </w:r>
    </w:p>
    <w:p>
      <w:pPr>
        <w:pStyle w:val="0"/>
        <w:spacing w:before="200" w:line-rule="auto"/>
        <w:ind w:firstLine="540"/>
        <w:jc w:val="both"/>
      </w:pPr>
      <w:r>
        <w:rPr>
          <w:sz w:val="20"/>
        </w:rPr>
        <w:t xml:space="preserve">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pPr>
        <w:pStyle w:val="0"/>
        <w:spacing w:before="200" w:line-rule="auto"/>
        <w:ind w:firstLine="540"/>
        <w:jc w:val="both"/>
      </w:pPr>
      <w:r>
        <w:rPr>
          <w:sz w:val="20"/>
        </w:rPr>
        <w:t xml:space="preserve">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углубленным изучением учебных предметов;</w:t>
      </w:r>
    </w:p>
    <w:p>
      <w:pPr>
        <w:pStyle w:val="0"/>
        <w:spacing w:before="200" w:line-rule="auto"/>
        <w:ind w:firstLine="540"/>
        <w:jc w:val="both"/>
      </w:pPr>
      <w:r>
        <w:rPr>
          <w:sz w:val="20"/>
        </w:rP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pPr>
        <w:pStyle w:val="0"/>
        <w:spacing w:before="200" w:line-rule="auto"/>
        <w:ind w:firstLine="540"/>
        <w:jc w:val="both"/>
      </w:pPr>
      <w:r>
        <w:rPr>
          <w:sz w:val="20"/>
        </w:rPr>
        <w:t xml:space="preserve">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включенных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pPr>
        <w:pStyle w:val="0"/>
        <w:spacing w:before="200" w:line-rule="auto"/>
        <w:ind w:firstLine="540"/>
        <w:jc w:val="both"/>
      </w:pPr>
      <w:r>
        <w:rPr>
          <w:sz w:val="20"/>
        </w:rPr>
        <w:t xml:space="preserve">26.3.2. Виды, формы и содержание воспитательной деятельности.</w:t>
      </w:r>
    </w:p>
    <w:p>
      <w:pPr>
        <w:pStyle w:val="0"/>
        <w:spacing w:before="200" w:line-rule="auto"/>
        <w:ind w:firstLine="540"/>
        <w:jc w:val="both"/>
      </w:pPr>
      <w:r>
        <w:rPr>
          <w:sz w:val="20"/>
        </w:rPr>
        <w:t xml:space="preserve">26.3.2.1. Виды, формы и содержание воспитательной деятельности в этом разделе планируются, представляются по модулям.</w:t>
      </w:r>
    </w:p>
    <w:p>
      <w:pPr>
        <w:pStyle w:val="0"/>
        <w:spacing w:before="200" w:line-rule="auto"/>
        <w:ind w:firstLine="540"/>
        <w:jc w:val="both"/>
      </w:pPr>
      <w:r>
        <w:rPr>
          <w:sz w:val="20"/>
        </w:rPr>
        <w:t xml:space="preserve">В модуле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pPr>
        <w:pStyle w:val="0"/>
        <w:spacing w:before="200" w:line-rule="auto"/>
        <w:ind w:firstLine="540"/>
        <w:jc w:val="both"/>
      </w:pPr>
      <w:r>
        <w:rPr>
          <w:sz w:val="20"/>
        </w:rPr>
        <w:t xml:space="preserve">26.3.2.2.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pPr>
        <w:pStyle w:val="0"/>
        <w:spacing w:before="200" w:line-rule="auto"/>
        <w:ind w:firstLine="540"/>
        <w:jc w:val="both"/>
      </w:pPr>
      <w:r>
        <w:rPr>
          <w:sz w:val="20"/>
        </w:rPr>
        <w:t xml:space="preserve">26.3.2.3.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pPr>
        <w:pStyle w:val="0"/>
        <w:spacing w:before="200" w:line-rule="auto"/>
        <w:ind w:firstLine="540"/>
        <w:jc w:val="both"/>
      </w:pPr>
      <w:r>
        <w:rPr>
          <w:sz w:val="20"/>
        </w:rPr>
        <w:t xml:space="preserve">26.3.2.4. Модуль "Урочная деятельность".</w:t>
      </w:r>
    </w:p>
    <w:p>
      <w:pPr>
        <w:pStyle w:val="0"/>
        <w:spacing w:before="200" w:line-rule="auto"/>
        <w:ind w:firstLine="540"/>
        <w:jc w:val="both"/>
      </w:pPr>
      <w:r>
        <w:rPr>
          <w:sz w:val="20"/>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pPr>
        <w:pStyle w:val="0"/>
        <w:spacing w:before="200" w:line-rule="auto"/>
        <w:ind w:firstLine="540"/>
        <w:jc w:val="both"/>
      </w:pPr>
      <w:r>
        <w:rPr>
          <w:sz w:val="20"/>
        </w:rPr>
        <w:t xml:space="preserve">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pPr>
        <w:pStyle w:val="0"/>
        <w:spacing w:before="200" w:line-rule="auto"/>
        <w:ind w:firstLine="540"/>
        <w:jc w:val="both"/>
      </w:pPr>
      <w:r>
        <w:rPr>
          <w:sz w:val="20"/>
        </w:rPr>
        <w:t xml:space="preserve">включение учителями в рабочие программы учебных предметов, курсов, модулей тематики в соответствии с календарным планом воспитательной работы;</w:t>
      </w:r>
    </w:p>
    <w:p>
      <w:pPr>
        <w:pStyle w:val="0"/>
        <w:spacing w:before="200" w:line-rule="auto"/>
        <w:ind w:firstLine="540"/>
        <w:jc w:val="both"/>
      </w:pPr>
      <w:r>
        <w:rPr>
          <w:sz w:val="20"/>
        </w:rPr>
        <w:t xml:space="preserve">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pPr>
        <w:pStyle w:val="0"/>
        <w:spacing w:before="200" w:line-rule="auto"/>
        <w:ind w:firstLine="540"/>
        <w:jc w:val="both"/>
      </w:pPr>
      <w:r>
        <w:rPr>
          <w:sz w:val="20"/>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pPr>
        <w:pStyle w:val="0"/>
        <w:spacing w:before="200" w:line-rule="auto"/>
        <w:ind w:firstLine="540"/>
        <w:jc w:val="both"/>
      </w:pPr>
      <w:r>
        <w:rPr>
          <w:sz w:val="20"/>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pPr>
        <w:pStyle w:val="0"/>
        <w:spacing w:before="200" w:line-rule="auto"/>
        <w:ind w:firstLine="540"/>
        <w:jc w:val="both"/>
      </w:pPr>
      <w:r>
        <w:rPr>
          <w:sz w:val="20"/>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pPr>
        <w:pStyle w:val="0"/>
        <w:spacing w:before="200" w:line-rule="auto"/>
        <w:ind w:firstLine="540"/>
        <w:jc w:val="both"/>
      </w:pPr>
      <w:r>
        <w:rPr>
          <w:sz w:val="20"/>
        </w:rPr>
        <w:t xml:space="preserve">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pPr>
        <w:pStyle w:val="0"/>
        <w:spacing w:before="200" w:line-rule="auto"/>
        <w:ind w:firstLine="540"/>
        <w:jc w:val="both"/>
      </w:pPr>
      <w:r>
        <w:rPr>
          <w:sz w:val="20"/>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pPr>
        <w:pStyle w:val="0"/>
        <w:spacing w:before="200" w:line-rule="auto"/>
        <w:ind w:firstLine="540"/>
        <w:jc w:val="both"/>
      </w:pPr>
      <w:r>
        <w:rPr>
          <w:sz w:val="20"/>
        </w:rPr>
        <w:t xml:space="preserve">26.3.2.5. Модуль "Внеурочная деятельность".</w:t>
      </w:r>
    </w:p>
    <w:p>
      <w:pPr>
        <w:pStyle w:val="0"/>
        <w:spacing w:before="200" w:line-rule="auto"/>
        <w:ind w:firstLine="540"/>
        <w:jc w:val="both"/>
      </w:pPr>
      <w:r>
        <w:rPr>
          <w:sz w:val="20"/>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pPr>
        <w:pStyle w:val="0"/>
        <w:spacing w:before="200" w:line-rule="auto"/>
        <w:ind w:firstLine="540"/>
        <w:jc w:val="both"/>
      </w:pPr>
      <w:r>
        <w:rPr>
          <w:sz w:val="20"/>
        </w:rPr>
        <w:t xml:space="preserve">курсы, занятия патриотической, гражданско-патриотической, военно-патриотической, краеведческой, историко-культурной направленности;</w:t>
      </w:r>
    </w:p>
    <w:p>
      <w:pPr>
        <w:pStyle w:val="0"/>
        <w:spacing w:before="200" w:line-rule="auto"/>
        <w:ind w:firstLine="540"/>
        <w:jc w:val="both"/>
      </w:pPr>
      <w:r>
        <w:rPr>
          <w:sz w:val="20"/>
        </w:rP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pPr>
        <w:pStyle w:val="0"/>
        <w:spacing w:before="200" w:line-rule="auto"/>
        <w:ind w:firstLine="540"/>
        <w:jc w:val="both"/>
      </w:pPr>
      <w:r>
        <w:rPr>
          <w:sz w:val="20"/>
        </w:rPr>
        <w:t xml:space="preserve">курсы, занятия познавательной, научной, исследовательской, просветительской направленности;</w:t>
      </w:r>
    </w:p>
    <w:p>
      <w:pPr>
        <w:pStyle w:val="0"/>
        <w:spacing w:before="200" w:line-rule="auto"/>
        <w:ind w:firstLine="540"/>
        <w:jc w:val="both"/>
      </w:pPr>
      <w:r>
        <w:rPr>
          <w:sz w:val="20"/>
        </w:rPr>
        <w:t xml:space="preserve">курсы, занятия экологической, природоохранной направленности;</w:t>
      </w:r>
    </w:p>
    <w:p>
      <w:pPr>
        <w:pStyle w:val="0"/>
        <w:spacing w:before="200" w:line-rule="auto"/>
        <w:ind w:firstLine="540"/>
        <w:jc w:val="both"/>
      </w:pPr>
      <w:r>
        <w:rPr>
          <w:sz w:val="20"/>
        </w:rPr>
        <w:t xml:space="preserve">курсы, занятия в области искусств, художественного творчества разных видов и жанров;</w:t>
      </w:r>
    </w:p>
    <w:p>
      <w:pPr>
        <w:pStyle w:val="0"/>
        <w:spacing w:before="200" w:line-rule="auto"/>
        <w:ind w:firstLine="540"/>
        <w:jc w:val="both"/>
      </w:pPr>
      <w:r>
        <w:rPr>
          <w:sz w:val="20"/>
        </w:rPr>
        <w:t xml:space="preserve">курсы, занятия туристско-краеведческой направленности;</w:t>
      </w:r>
    </w:p>
    <w:p>
      <w:pPr>
        <w:pStyle w:val="0"/>
        <w:spacing w:before="200" w:line-rule="auto"/>
        <w:ind w:firstLine="540"/>
        <w:jc w:val="both"/>
      </w:pPr>
      <w:r>
        <w:rPr>
          <w:sz w:val="20"/>
        </w:rPr>
        <w:t xml:space="preserve">курсы, занятия оздоровительной и спортивной направленности.</w:t>
      </w:r>
    </w:p>
    <w:p>
      <w:pPr>
        <w:pStyle w:val="0"/>
        <w:spacing w:before="200" w:line-rule="auto"/>
        <w:ind w:firstLine="540"/>
        <w:jc w:val="both"/>
      </w:pPr>
      <w:r>
        <w:rPr>
          <w:sz w:val="20"/>
        </w:rPr>
        <w:t xml:space="preserve">26.3.2.6. Модуль "Классное руководство".</w:t>
      </w:r>
    </w:p>
    <w:p>
      <w:pPr>
        <w:pStyle w:val="0"/>
        <w:spacing w:before="200" w:line-rule="auto"/>
        <w:ind w:firstLine="540"/>
        <w:jc w:val="both"/>
      </w:pPr>
      <w:r>
        <w:rPr>
          <w:sz w:val="20"/>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планирование и проведение классных часов целевой воспитательной тематической направленности;</w:t>
      </w:r>
    </w:p>
    <w:p>
      <w:pPr>
        <w:pStyle w:val="0"/>
        <w:spacing w:before="200" w:line-rule="auto"/>
        <w:ind w:firstLine="540"/>
        <w:jc w:val="both"/>
      </w:pPr>
      <w:r>
        <w:rPr>
          <w:sz w:val="20"/>
        </w:rPr>
        <w:t xml:space="preserve">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pPr>
        <w:pStyle w:val="0"/>
        <w:spacing w:before="200" w:line-rule="auto"/>
        <w:ind w:firstLine="540"/>
        <w:jc w:val="both"/>
      </w:pPr>
      <w:r>
        <w:rPr>
          <w:sz w:val="20"/>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pPr>
        <w:pStyle w:val="0"/>
        <w:spacing w:before="200" w:line-rule="auto"/>
        <w:ind w:firstLine="540"/>
        <w:jc w:val="both"/>
      </w:pPr>
      <w:r>
        <w:rPr>
          <w:sz w:val="20"/>
        </w:rPr>
        <w:t xml:space="preserve">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pPr>
        <w:pStyle w:val="0"/>
        <w:spacing w:before="200" w:line-rule="auto"/>
        <w:ind w:firstLine="540"/>
        <w:jc w:val="both"/>
      </w:pPr>
      <w:r>
        <w:rPr>
          <w:sz w:val="20"/>
        </w:rPr>
        <w:t xml:space="preserve">выработку совместно с обучающимися правил поведения класса, участие в выработке таких правил поведения в образовательной организации;</w:t>
      </w:r>
    </w:p>
    <w:p>
      <w:pPr>
        <w:pStyle w:val="0"/>
        <w:spacing w:before="200" w:line-rule="auto"/>
        <w:ind w:firstLine="540"/>
        <w:jc w:val="both"/>
      </w:pPr>
      <w:r>
        <w:rPr>
          <w:sz w:val="20"/>
        </w:rPr>
        <w:t xml:space="preserve">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pPr>
        <w:pStyle w:val="0"/>
        <w:spacing w:before="200" w:line-rule="auto"/>
        <w:ind w:firstLine="540"/>
        <w:jc w:val="both"/>
      </w:pPr>
      <w:r>
        <w:rPr>
          <w:sz w:val="20"/>
        </w:rPr>
        <w:t xml:space="preserve">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pPr>
        <w:pStyle w:val="0"/>
        <w:spacing w:before="200" w:line-rule="auto"/>
        <w:ind w:firstLine="540"/>
        <w:jc w:val="both"/>
      </w:pPr>
      <w:r>
        <w:rPr>
          <w:sz w:val="20"/>
        </w:rPr>
        <w:t xml:space="preserve">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pPr>
        <w:pStyle w:val="0"/>
        <w:spacing w:before="200" w:line-rule="auto"/>
        <w:ind w:firstLine="540"/>
        <w:jc w:val="both"/>
      </w:pPr>
      <w:r>
        <w:rPr>
          <w:sz w:val="20"/>
        </w:rP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pPr>
        <w:pStyle w:val="0"/>
        <w:spacing w:before="200" w:line-rule="auto"/>
        <w:ind w:firstLine="540"/>
        <w:jc w:val="both"/>
      </w:pPr>
      <w:r>
        <w:rPr>
          <w:sz w:val="20"/>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pPr>
        <w:pStyle w:val="0"/>
        <w:spacing w:before="200" w:line-rule="auto"/>
        <w:ind w:firstLine="540"/>
        <w:jc w:val="both"/>
      </w:pPr>
      <w:r>
        <w:rPr>
          <w:sz w:val="20"/>
        </w:rPr>
        <w:t xml:space="preserve">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pPr>
        <w:pStyle w:val="0"/>
        <w:spacing w:before="200" w:line-rule="auto"/>
        <w:ind w:firstLine="540"/>
        <w:jc w:val="both"/>
      </w:pPr>
      <w:r>
        <w:rPr>
          <w:sz w:val="20"/>
        </w:rPr>
        <w:t xml:space="preserve">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pPr>
        <w:pStyle w:val="0"/>
        <w:spacing w:before="200" w:line-rule="auto"/>
        <w:ind w:firstLine="540"/>
        <w:jc w:val="both"/>
      </w:pPr>
      <w:r>
        <w:rPr>
          <w:sz w:val="20"/>
        </w:rPr>
        <w:t xml:space="preserve">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pPr>
        <w:pStyle w:val="0"/>
        <w:spacing w:before="200" w:line-rule="auto"/>
        <w:ind w:firstLine="540"/>
        <w:jc w:val="both"/>
      </w:pPr>
      <w:r>
        <w:rPr>
          <w:sz w:val="20"/>
        </w:rPr>
        <w:t xml:space="preserve">проведение в классе праздников, конкурсов, соревнований и других мероприятий.</w:t>
      </w:r>
    </w:p>
    <w:p>
      <w:pPr>
        <w:pStyle w:val="0"/>
        <w:spacing w:before="200" w:line-rule="auto"/>
        <w:ind w:firstLine="540"/>
        <w:jc w:val="both"/>
      </w:pPr>
      <w:r>
        <w:rPr>
          <w:sz w:val="20"/>
        </w:rPr>
        <w:t xml:space="preserve">26.3.2.7. Модуль "Основные школьные дела".</w:t>
      </w:r>
    </w:p>
    <w:p>
      <w:pPr>
        <w:pStyle w:val="0"/>
        <w:spacing w:before="200" w:line-rule="auto"/>
        <w:ind w:firstLine="540"/>
        <w:jc w:val="both"/>
      </w:pPr>
      <w:r>
        <w:rPr>
          <w:sz w:val="20"/>
        </w:rPr>
        <w:t xml:space="preserve">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pPr>
        <w:pStyle w:val="0"/>
        <w:spacing w:before="200" w:line-rule="auto"/>
        <w:ind w:firstLine="540"/>
        <w:jc w:val="both"/>
      </w:pPr>
      <w:r>
        <w:rPr>
          <w:sz w:val="20"/>
        </w:rPr>
        <w:t xml:space="preserve">участие во всероссийских акциях, посвященных значимым событиям в России, мире;</w:t>
      </w:r>
    </w:p>
    <w:p>
      <w:pPr>
        <w:pStyle w:val="0"/>
        <w:spacing w:before="200" w:line-rule="auto"/>
        <w:ind w:firstLine="540"/>
        <w:jc w:val="both"/>
      </w:pPr>
      <w:r>
        <w:rPr>
          <w:sz w:val="20"/>
        </w:rPr>
        <w:t xml:space="preserve">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pPr>
        <w:pStyle w:val="0"/>
        <w:spacing w:before="200" w:line-rule="auto"/>
        <w:ind w:firstLine="540"/>
        <w:jc w:val="both"/>
      </w:pPr>
      <w:r>
        <w:rPr>
          <w:sz w:val="20"/>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pPr>
        <w:pStyle w:val="0"/>
        <w:spacing w:before="200" w:line-rule="auto"/>
        <w:ind w:firstLine="540"/>
        <w:jc w:val="both"/>
      </w:pPr>
      <w:r>
        <w:rPr>
          <w:sz w:val="20"/>
        </w:rPr>
        <w:t xml:space="preserve">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pPr>
        <w:pStyle w:val="0"/>
        <w:spacing w:before="200" w:line-rule="auto"/>
        <w:ind w:firstLine="540"/>
        <w:jc w:val="both"/>
      </w:pPr>
      <w:r>
        <w:rPr>
          <w:sz w:val="20"/>
        </w:rPr>
        <w:t xml:space="preserve">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pPr>
        <w:pStyle w:val="0"/>
        <w:spacing w:before="200" w:line-rule="auto"/>
        <w:ind w:firstLine="540"/>
        <w:jc w:val="both"/>
      </w:pPr>
      <w:r>
        <w:rPr>
          <w:sz w:val="20"/>
        </w:rP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pPr>
        <w:pStyle w:val="0"/>
        <w:spacing w:before="200" w:line-rule="auto"/>
        <w:ind w:firstLine="540"/>
        <w:jc w:val="both"/>
      </w:pPr>
      <w:r>
        <w:rPr>
          <w:sz w:val="20"/>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pPr>
        <w:pStyle w:val="0"/>
        <w:spacing w:before="200" w:line-rule="auto"/>
        <w:ind w:firstLine="540"/>
        <w:jc w:val="both"/>
      </w:pPr>
      <w:r>
        <w:rPr>
          <w:sz w:val="20"/>
        </w:rPr>
        <w:t xml:space="preserve">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pPr>
        <w:pStyle w:val="0"/>
        <w:spacing w:before="200" w:line-rule="auto"/>
        <w:ind w:firstLine="540"/>
        <w:jc w:val="both"/>
      </w:pPr>
      <w:r>
        <w:rPr>
          <w:sz w:val="20"/>
        </w:rPr>
        <w:t xml:space="preserve">26.3.2.8. Модуль "Внешкольные мероприятия".</w:t>
      </w:r>
    </w:p>
    <w:p>
      <w:pPr>
        <w:pStyle w:val="0"/>
        <w:spacing w:before="200" w:line-rule="auto"/>
        <w:ind w:firstLine="540"/>
        <w:jc w:val="both"/>
      </w:pPr>
      <w:r>
        <w:rPr>
          <w:sz w:val="20"/>
        </w:rPr>
        <w:t xml:space="preserve">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общие внешкольные мероприятия, в том числе организуемые совместно с социальными партнерами образовательной организации;</w:t>
      </w:r>
    </w:p>
    <w:p>
      <w:pPr>
        <w:pStyle w:val="0"/>
        <w:spacing w:before="200" w:line-rule="auto"/>
        <w:ind w:firstLine="540"/>
        <w:jc w:val="both"/>
      </w:pPr>
      <w:r>
        <w:rPr>
          <w:sz w:val="20"/>
        </w:rPr>
        <w:t xml:space="preserve">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pPr>
        <w:pStyle w:val="0"/>
        <w:spacing w:before="200" w:line-rule="auto"/>
        <w:ind w:firstLine="540"/>
        <w:jc w:val="both"/>
      </w:pPr>
      <w:r>
        <w:rPr>
          <w:sz w:val="20"/>
        </w:rPr>
        <w:t xml:space="preserve">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pPr>
        <w:pStyle w:val="0"/>
        <w:spacing w:before="200" w:line-rule="auto"/>
        <w:ind w:firstLine="540"/>
        <w:jc w:val="both"/>
      </w:pPr>
      <w:r>
        <w:rPr>
          <w:sz w:val="20"/>
        </w:rPr>
        <w:t xml:space="preserve">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pPr>
        <w:pStyle w:val="0"/>
        <w:spacing w:before="200" w:line-rule="auto"/>
        <w:ind w:firstLine="540"/>
        <w:jc w:val="both"/>
      </w:pPr>
      <w:r>
        <w:rPr>
          <w:sz w:val="20"/>
        </w:rP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pPr>
        <w:pStyle w:val="0"/>
        <w:spacing w:before="200" w:line-rule="auto"/>
        <w:ind w:firstLine="540"/>
        <w:jc w:val="both"/>
      </w:pPr>
      <w:r>
        <w:rPr>
          <w:sz w:val="20"/>
        </w:rPr>
        <w:t xml:space="preserve">26.3.2.9. Модуль "Организация предметно-пространственной среды".</w:t>
      </w:r>
    </w:p>
    <w:p>
      <w:pPr>
        <w:pStyle w:val="0"/>
        <w:spacing w:before="200" w:line-rule="auto"/>
        <w:ind w:firstLine="540"/>
        <w:jc w:val="both"/>
      </w:pPr>
      <w:r>
        <w:rPr>
          <w:sz w:val="20"/>
        </w:rP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pPr>
        <w:pStyle w:val="0"/>
        <w:spacing w:before="200" w:line-rule="auto"/>
        <w:ind w:firstLine="540"/>
        <w:jc w:val="both"/>
      </w:pPr>
      <w:r>
        <w:rPr>
          <w:sz w:val="20"/>
        </w:rPr>
        <w:t xml:space="preserve">организацию и проведение церемоний поднятия (спуска) государственного флага Российской Федерации;</w:t>
      </w:r>
    </w:p>
    <w:p>
      <w:pPr>
        <w:pStyle w:val="0"/>
        <w:spacing w:before="200" w:line-rule="auto"/>
        <w:ind w:firstLine="540"/>
        <w:jc w:val="both"/>
      </w:pPr>
      <w:r>
        <w:rPr>
          <w:sz w:val="20"/>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pPr>
        <w:pStyle w:val="0"/>
        <w:spacing w:before="200" w:line-rule="auto"/>
        <w:ind w:firstLine="540"/>
        <w:jc w:val="both"/>
      </w:pPr>
      <w:r>
        <w:rPr>
          <w:sz w:val="20"/>
        </w:rPr>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pPr>
        <w:pStyle w:val="0"/>
        <w:spacing w:before="200" w:line-rule="auto"/>
        <w:ind w:firstLine="540"/>
        <w:jc w:val="both"/>
      </w:pPr>
      <w:r>
        <w:rPr>
          <w:sz w:val="20"/>
        </w:rPr>
        <w:t xml:space="preserve">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pPr>
        <w:pStyle w:val="0"/>
        <w:spacing w:before="200" w:line-rule="auto"/>
        <w:ind w:firstLine="540"/>
        <w:jc w:val="both"/>
      </w:pPr>
      <w:r>
        <w:rPr>
          <w:sz w:val="20"/>
        </w:rPr>
        <w:t xml:space="preserve">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pPr>
        <w:pStyle w:val="0"/>
        <w:spacing w:before="200" w:line-rule="auto"/>
        <w:ind w:firstLine="540"/>
        <w:jc w:val="both"/>
      </w:pPr>
      <w:r>
        <w:rPr>
          <w:sz w:val="20"/>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pPr>
        <w:pStyle w:val="0"/>
        <w:spacing w:before="200" w:line-rule="auto"/>
        <w:ind w:firstLine="540"/>
        <w:jc w:val="both"/>
      </w:pPr>
      <w:r>
        <w:rPr>
          <w:sz w:val="20"/>
        </w:rPr>
        <w:t xml:space="preserve">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pPr>
        <w:pStyle w:val="0"/>
        <w:spacing w:before="200" w:line-rule="auto"/>
        <w:ind w:firstLine="540"/>
        <w:jc w:val="both"/>
      </w:pPr>
      <w:r>
        <w:rPr>
          <w:sz w:val="20"/>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pPr>
        <w:pStyle w:val="0"/>
        <w:spacing w:before="200" w:line-rule="auto"/>
        <w:ind w:firstLine="540"/>
        <w:jc w:val="both"/>
      </w:pPr>
      <w:r>
        <w:rPr>
          <w:sz w:val="20"/>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pPr>
        <w:pStyle w:val="0"/>
        <w:spacing w:before="200" w:line-rule="auto"/>
        <w:ind w:firstLine="540"/>
        <w:jc w:val="both"/>
      </w:pPr>
      <w:r>
        <w:rPr>
          <w:sz w:val="20"/>
        </w:rPr>
        <w:t xml:space="preserve">разработку, оформление, поддержание и использование игровых пространств, спортивных и игровых площадок, зон активного и тихого отдыха;</w:t>
      </w:r>
    </w:p>
    <w:p>
      <w:pPr>
        <w:pStyle w:val="0"/>
        <w:spacing w:before="200" w:line-rule="auto"/>
        <w:ind w:firstLine="540"/>
        <w:jc w:val="both"/>
      </w:pPr>
      <w:r>
        <w:rPr>
          <w:sz w:val="20"/>
        </w:rPr>
        <w:t xml:space="preserve">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pPr>
        <w:pStyle w:val="0"/>
        <w:spacing w:before="200" w:line-rule="auto"/>
        <w:ind w:firstLine="540"/>
        <w:jc w:val="both"/>
      </w:pPr>
      <w:r>
        <w:rPr>
          <w:sz w:val="20"/>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pPr>
        <w:pStyle w:val="0"/>
        <w:spacing w:before="200" w:line-rule="auto"/>
        <w:ind w:firstLine="540"/>
        <w:jc w:val="both"/>
      </w:pPr>
      <w:r>
        <w:rPr>
          <w:sz w:val="20"/>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pPr>
        <w:pStyle w:val="0"/>
        <w:spacing w:before="200" w:line-rule="auto"/>
        <w:ind w:firstLine="540"/>
        <w:jc w:val="both"/>
      </w:pPr>
      <w:r>
        <w:rPr>
          <w:sz w:val="20"/>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pPr>
        <w:pStyle w:val="0"/>
        <w:spacing w:before="200" w:line-rule="auto"/>
        <w:ind w:firstLine="540"/>
        <w:jc w:val="both"/>
      </w:pPr>
      <w:r>
        <w:rPr>
          <w:sz w:val="20"/>
        </w:rPr>
        <w:t xml:space="preserve">Предметно-пространственная среда строится как максимально доступная для обучающихся с особыми образовательными потребностями.</w:t>
      </w:r>
    </w:p>
    <w:p>
      <w:pPr>
        <w:pStyle w:val="0"/>
        <w:spacing w:before="200" w:line-rule="auto"/>
        <w:ind w:firstLine="540"/>
        <w:jc w:val="both"/>
      </w:pPr>
      <w:r>
        <w:rPr>
          <w:sz w:val="20"/>
        </w:rPr>
        <w:t xml:space="preserve">26.3.2.10. Модуль "Взаимодействие с родителями (законными представителями)".</w:t>
      </w:r>
    </w:p>
    <w:p>
      <w:pPr>
        <w:pStyle w:val="0"/>
        <w:spacing w:before="200" w:line-rule="auto"/>
        <w:ind w:firstLine="540"/>
        <w:jc w:val="both"/>
      </w:pPr>
      <w:r>
        <w:rPr>
          <w:sz w:val="20"/>
        </w:rPr>
        <w:t xml:space="preserve">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pPr>
        <w:pStyle w:val="0"/>
        <w:spacing w:before="200" w:line-rule="auto"/>
        <w:ind w:firstLine="540"/>
        <w:jc w:val="both"/>
      </w:pPr>
      <w:r>
        <w:rPr>
          <w:sz w:val="20"/>
        </w:rP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pPr>
        <w:pStyle w:val="0"/>
        <w:spacing w:before="200" w:line-rule="auto"/>
        <w:ind w:firstLine="540"/>
        <w:jc w:val="both"/>
      </w:pPr>
      <w:r>
        <w:rPr>
          <w:sz w:val="20"/>
        </w:rPr>
        <w:t xml:space="preserve">родительские дни, в которые родители (законные представители) могут посещать уроки и внеурочные занятия;</w:t>
      </w:r>
    </w:p>
    <w:p>
      <w:pPr>
        <w:pStyle w:val="0"/>
        <w:spacing w:before="200" w:line-rule="auto"/>
        <w:ind w:firstLine="540"/>
        <w:jc w:val="both"/>
      </w:pPr>
      <w:r>
        <w:rPr>
          <w:sz w:val="20"/>
        </w:rPr>
        <w:t xml:space="preserve">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pPr>
        <w:pStyle w:val="0"/>
        <w:spacing w:before="200" w:line-rule="auto"/>
        <w:ind w:firstLine="540"/>
        <w:jc w:val="both"/>
      </w:pPr>
      <w:r>
        <w:rPr>
          <w:sz w:val="20"/>
        </w:rPr>
        <w:t xml:space="preserve">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pPr>
        <w:pStyle w:val="0"/>
        <w:spacing w:before="200" w:line-rule="auto"/>
        <w:ind w:firstLine="540"/>
        <w:jc w:val="both"/>
      </w:pPr>
      <w:r>
        <w:rPr>
          <w:sz w:val="20"/>
        </w:rPr>
        <w:t xml:space="preserve">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pPr>
        <w:pStyle w:val="0"/>
        <w:spacing w:before="200" w:line-rule="auto"/>
        <w:ind w:firstLine="540"/>
        <w:jc w:val="both"/>
      </w:pPr>
      <w:r>
        <w:rPr>
          <w:sz w:val="20"/>
        </w:rPr>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pPr>
        <w:pStyle w:val="0"/>
        <w:spacing w:before="200" w:line-rule="auto"/>
        <w:ind w:firstLine="540"/>
        <w:jc w:val="both"/>
      </w:pPr>
      <w:r>
        <w:rPr>
          <w:sz w:val="20"/>
        </w:rPr>
        <w:t xml:space="preserve">привлечение родителей (законных представителей) к подготовке и проведению классных и общешкольных мероприятий;</w:t>
      </w:r>
    </w:p>
    <w:p>
      <w:pPr>
        <w:pStyle w:val="0"/>
        <w:spacing w:before="200" w:line-rule="auto"/>
        <w:ind w:firstLine="540"/>
        <w:jc w:val="both"/>
      </w:pPr>
      <w:r>
        <w:rPr>
          <w:sz w:val="20"/>
        </w:rPr>
        <w:t xml:space="preserve">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pPr>
        <w:pStyle w:val="0"/>
        <w:spacing w:before="200" w:line-rule="auto"/>
        <w:ind w:firstLine="540"/>
        <w:jc w:val="both"/>
      </w:pPr>
      <w:r>
        <w:rPr>
          <w:sz w:val="20"/>
        </w:rPr>
        <w:t xml:space="preserve">26.3.2.11. Модуль "Самоуправление".</w:t>
      </w:r>
    </w:p>
    <w:p>
      <w:pPr>
        <w:pStyle w:val="0"/>
        <w:spacing w:before="200" w:line-rule="auto"/>
        <w:ind w:firstLine="540"/>
        <w:jc w:val="both"/>
      </w:pPr>
      <w:r>
        <w:rPr>
          <w:sz w:val="20"/>
        </w:rPr>
        <w:t xml:space="preserve">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организацию и деятельность органов ученического самоуправления (совет обучающихся или других), избранных обучающимися;</w:t>
      </w:r>
    </w:p>
    <w:p>
      <w:pPr>
        <w:pStyle w:val="0"/>
        <w:spacing w:before="200" w:line-rule="auto"/>
        <w:ind w:firstLine="540"/>
        <w:jc w:val="both"/>
      </w:pPr>
      <w:r>
        <w:rPr>
          <w:sz w:val="20"/>
        </w:rPr>
        <w:t xml:space="preserve">представление органами ученического самоуправления интересов обучающихся в процессе управления образовательной организацией;</w:t>
      </w:r>
    </w:p>
    <w:p>
      <w:pPr>
        <w:pStyle w:val="0"/>
        <w:spacing w:before="200" w:line-rule="auto"/>
        <w:ind w:firstLine="540"/>
        <w:jc w:val="both"/>
      </w:pPr>
      <w:r>
        <w:rPr>
          <w:sz w:val="20"/>
        </w:rPr>
        <w:t xml:space="preserve">защиту органами ученического самоуправления законных интересов и прав обучающихся;</w:t>
      </w:r>
    </w:p>
    <w:p>
      <w:pPr>
        <w:pStyle w:val="0"/>
        <w:spacing w:before="200" w:line-rule="auto"/>
        <w:ind w:firstLine="540"/>
        <w:jc w:val="both"/>
      </w:pPr>
      <w:r>
        <w:rPr>
          <w:sz w:val="20"/>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pPr>
        <w:pStyle w:val="0"/>
        <w:spacing w:before="200" w:line-rule="auto"/>
        <w:ind w:firstLine="540"/>
        <w:jc w:val="both"/>
      </w:pPr>
      <w:r>
        <w:rPr>
          <w:sz w:val="20"/>
        </w:rPr>
        <w:t xml:space="preserve">26.3.2.12. Модуль "Профилактика и безопасность".</w:t>
      </w:r>
    </w:p>
    <w:p>
      <w:pPr>
        <w:pStyle w:val="0"/>
        <w:spacing w:before="200" w:line-rule="auto"/>
        <w:ind w:firstLine="540"/>
        <w:jc w:val="both"/>
      </w:pPr>
      <w:r>
        <w:rPr>
          <w:sz w:val="20"/>
        </w:rPr>
        <w:t xml:space="preserve">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pPr>
        <w:pStyle w:val="0"/>
        <w:spacing w:before="200" w:line-rule="auto"/>
        <w:ind w:firstLine="540"/>
        <w:jc w:val="both"/>
      </w:pPr>
      <w:r>
        <w:rPr>
          <w:sz w:val="20"/>
        </w:rPr>
        <w:t xml:space="preserve">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pPr>
        <w:pStyle w:val="0"/>
        <w:spacing w:before="200" w:line-rule="auto"/>
        <w:ind w:firstLine="540"/>
        <w:jc w:val="both"/>
      </w:pPr>
      <w:r>
        <w:rPr>
          <w:sz w:val="20"/>
        </w:rPr>
        <w:t xml:space="preserve">проведение коррекционно-воспитательной работы с обучающимися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pPr>
        <w:pStyle w:val="0"/>
        <w:spacing w:before="200" w:line-rule="auto"/>
        <w:ind w:firstLine="540"/>
        <w:jc w:val="both"/>
      </w:pPr>
      <w:r>
        <w:rPr>
          <w:sz w:val="20"/>
        </w:rPr>
        <w:t xml:space="preserve">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pPr>
        <w:pStyle w:val="0"/>
        <w:spacing w:before="200" w:line-rule="auto"/>
        <w:ind w:firstLine="540"/>
        <w:jc w:val="both"/>
      </w:pPr>
      <w:r>
        <w:rPr>
          <w:sz w:val="20"/>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pPr>
        <w:pStyle w:val="0"/>
        <w:spacing w:before="200" w:line-rule="auto"/>
        <w:ind w:firstLine="540"/>
        <w:jc w:val="both"/>
      </w:pPr>
      <w:r>
        <w:rPr>
          <w:sz w:val="20"/>
        </w:rPr>
        <w:t xml:space="preserve">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pPr>
        <w:pStyle w:val="0"/>
        <w:spacing w:before="200" w:line-rule="auto"/>
        <w:ind w:firstLine="540"/>
        <w:jc w:val="both"/>
      </w:pPr>
      <w:r>
        <w:rPr>
          <w:sz w:val="20"/>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pPr>
        <w:pStyle w:val="0"/>
        <w:spacing w:before="200" w:line-rule="auto"/>
        <w:ind w:firstLine="540"/>
        <w:jc w:val="both"/>
      </w:pPr>
      <w:r>
        <w:rPr>
          <w:sz w:val="20"/>
        </w:rPr>
        <w:t xml:space="preserve">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pPr>
        <w:pStyle w:val="0"/>
        <w:spacing w:before="200" w:line-rule="auto"/>
        <w:ind w:firstLine="540"/>
        <w:jc w:val="both"/>
      </w:pPr>
      <w:r>
        <w:rPr>
          <w:sz w:val="20"/>
        </w:rPr>
        <w:t xml:space="preserve">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pPr>
        <w:pStyle w:val="0"/>
        <w:spacing w:before="200" w:line-rule="auto"/>
        <w:ind w:firstLine="540"/>
        <w:jc w:val="both"/>
      </w:pPr>
      <w:r>
        <w:rPr>
          <w:sz w:val="20"/>
        </w:rPr>
        <w:t xml:space="preserve">26.3.2.13. Модуль "Социальное партнерство".</w:t>
      </w:r>
    </w:p>
    <w:p>
      <w:pPr>
        <w:pStyle w:val="0"/>
        <w:spacing w:before="200" w:line-rule="auto"/>
        <w:ind w:firstLine="540"/>
        <w:jc w:val="both"/>
      </w:pPr>
      <w:r>
        <w:rPr>
          <w:sz w:val="20"/>
        </w:rPr>
        <w:t xml:space="preserve">Реализация воспитательного потенциала социального партнерства может предусматривать (указываются конкретные позиции, имеющиеся в образовательной организации или запланированные):</w:t>
      </w:r>
    </w:p>
    <w:p>
      <w:pPr>
        <w:pStyle w:val="0"/>
        <w:spacing w:before="200" w:line-rule="auto"/>
        <w:ind w:firstLine="540"/>
        <w:jc w:val="both"/>
      </w:pPr>
      <w:r>
        <w:rPr>
          <w:sz w:val="20"/>
        </w:rP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pPr>
        <w:pStyle w:val="0"/>
        <w:spacing w:before="200" w:line-rule="auto"/>
        <w:ind w:firstLine="540"/>
        <w:jc w:val="both"/>
      </w:pPr>
      <w:r>
        <w:rPr>
          <w:sz w:val="20"/>
        </w:rP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pPr>
        <w:pStyle w:val="0"/>
        <w:spacing w:before="200" w:line-rule="auto"/>
        <w:ind w:firstLine="540"/>
        <w:jc w:val="both"/>
      </w:pPr>
      <w:r>
        <w:rPr>
          <w:sz w:val="20"/>
        </w:rPr>
        <w:t xml:space="preserve">проведение на базе организаций-партнеров отдельных уроков, занятий, внешкольных мероприятий, акций воспитательной направленности;</w:t>
      </w:r>
    </w:p>
    <w:p>
      <w:pPr>
        <w:pStyle w:val="0"/>
        <w:spacing w:before="200" w:line-rule="auto"/>
        <w:ind w:firstLine="540"/>
        <w:jc w:val="both"/>
      </w:pPr>
      <w:r>
        <w:rPr>
          <w:sz w:val="20"/>
        </w:rPr>
        <w:t xml:space="preserve">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pPr>
        <w:pStyle w:val="0"/>
        <w:spacing w:before="200" w:line-rule="auto"/>
        <w:ind w:firstLine="540"/>
        <w:jc w:val="both"/>
      </w:pPr>
      <w:r>
        <w:rPr>
          <w:sz w:val="20"/>
        </w:rPr>
        <w:t xml:space="preserve">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pPr>
        <w:pStyle w:val="0"/>
        <w:spacing w:before="200" w:line-rule="auto"/>
        <w:ind w:firstLine="540"/>
        <w:jc w:val="both"/>
      </w:pPr>
      <w:r>
        <w:rPr>
          <w:sz w:val="20"/>
        </w:rPr>
        <w:t xml:space="preserve">26.3.2.14. Модуль "Профориентация".</w:t>
      </w:r>
    </w:p>
    <w:p>
      <w:pPr>
        <w:pStyle w:val="0"/>
        <w:spacing w:before="200" w:line-rule="auto"/>
        <w:ind w:firstLine="540"/>
        <w:jc w:val="both"/>
      </w:pPr>
      <w:r>
        <w:rPr>
          <w:sz w:val="20"/>
        </w:rPr>
        <w:t xml:space="preserve">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pPr>
        <w:pStyle w:val="0"/>
        <w:spacing w:before="200" w:line-rule="auto"/>
        <w:ind w:firstLine="540"/>
        <w:jc w:val="both"/>
      </w:pPr>
      <w:r>
        <w:rPr>
          <w:sz w:val="20"/>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pPr>
        <w:pStyle w:val="0"/>
        <w:spacing w:before="200" w:line-rule="auto"/>
        <w:ind w:firstLine="540"/>
        <w:jc w:val="both"/>
      </w:pPr>
      <w:r>
        <w:rPr>
          <w:sz w:val="20"/>
        </w:rPr>
        <w:t xml:space="preserve">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pPr>
        <w:pStyle w:val="0"/>
        <w:spacing w:before="200" w:line-rule="auto"/>
        <w:ind w:firstLine="540"/>
        <w:jc w:val="both"/>
      </w:pPr>
      <w:r>
        <w:rPr>
          <w:sz w:val="20"/>
        </w:rPr>
        <w:t xml:space="preserve">экскурсии на предприятия, в организации, дающие начальные представления о существующих профессиях и условиях работы;</w:t>
      </w:r>
    </w:p>
    <w:p>
      <w:pPr>
        <w:pStyle w:val="0"/>
        <w:spacing w:before="200" w:line-rule="auto"/>
        <w:ind w:firstLine="540"/>
        <w:jc w:val="both"/>
      </w:pPr>
      <w:r>
        <w:rPr>
          <w:sz w:val="20"/>
        </w:rPr>
        <w:t xml:space="preserve">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pPr>
        <w:pStyle w:val="0"/>
        <w:spacing w:before="200" w:line-rule="auto"/>
        <w:ind w:firstLine="540"/>
        <w:jc w:val="both"/>
      </w:pPr>
      <w:r>
        <w:rPr>
          <w:sz w:val="20"/>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pPr>
        <w:pStyle w:val="0"/>
        <w:spacing w:before="200" w:line-rule="auto"/>
        <w:ind w:firstLine="540"/>
        <w:jc w:val="both"/>
      </w:pPr>
      <w:r>
        <w:rPr>
          <w:sz w:val="20"/>
        </w:rPr>
        <w:t xml:space="preserve">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pPr>
        <w:pStyle w:val="0"/>
        <w:spacing w:before="200" w:line-rule="auto"/>
        <w:ind w:firstLine="540"/>
        <w:jc w:val="both"/>
      </w:pPr>
      <w:r>
        <w:rPr>
          <w:sz w:val="20"/>
        </w:rPr>
        <w:t xml:space="preserve">участие в работе всероссийских профориентационных проектов;</w:t>
      </w:r>
    </w:p>
    <w:p>
      <w:pPr>
        <w:pStyle w:val="0"/>
        <w:spacing w:before="200" w:line-rule="auto"/>
        <w:ind w:firstLine="540"/>
        <w:jc w:val="both"/>
      </w:pPr>
      <w:r>
        <w:rPr>
          <w:sz w:val="20"/>
        </w:rP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pPr>
        <w:pStyle w:val="0"/>
        <w:spacing w:before="200" w:line-rule="auto"/>
        <w:ind w:firstLine="540"/>
        <w:jc w:val="both"/>
      </w:pPr>
      <w:r>
        <w:rPr>
          <w:sz w:val="20"/>
        </w:rPr>
        <w:t xml:space="preserve">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pPr>
        <w:pStyle w:val="0"/>
        <w:ind w:firstLine="540"/>
        <w:jc w:val="both"/>
      </w:pPr>
      <w:r>
        <w:rPr>
          <w:sz w:val="20"/>
        </w:rPr>
      </w:r>
    </w:p>
    <w:p>
      <w:pPr>
        <w:pStyle w:val="2"/>
        <w:outlineLvl w:val="3"/>
        <w:ind w:firstLine="540"/>
        <w:jc w:val="both"/>
      </w:pPr>
      <w:r>
        <w:rPr>
          <w:sz w:val="20"/>
        </w:rPr>
        <w:t xml:space="preserve">26.4. Организационный раздел.</w:t>
      </w:r>
    </w:p>
    <w:p>
      <w:pPr>
        <w:pStyle w:val="0"/>
        <w:spacing w:before="200" w:line-rule="auto"/>
        <w:ind w:firstLine="540"/>
        <w:jc w:val="both"/>
      </w:pPr>
      <w:r>
        <w:rPr>
          <w:sz w:val="20"/>
        </w:rPr>
        <w:t xml:space="preserve">26.4.1. Кадровое обеспечение.</w:t>
      </w:r>
    </w:p>
    <w:p>
      <w:pPr>
        <w:pStyle w:val="0"/>
        <w:spacing w:before="200" w:line-rule="auto"/>
        <w:ind w:firstLine="540"/>
        <w:jc w:val="both"/>
      </w:pPr>
      <w:r>
        <w:rPr>
          <w:sz w:val="20"/>
        </w:rPr>
        <w:t xml:space="preserve">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p>
      <w:pPr>
        <w:pStyle w:val="0"/>
        <w:spacing w:before="200" w:line-rule="auto"/>
        <w:ind w:firstLine="540"/>
        <w:jc w:val="both"/>
      </w:pPr>
      <w:r>
        <w:rPr>
          <w:sz w:val="20"/>
        </w:rPr>
        <w:t xml:space="preserve">26.4.2. Нормативно-методическое обеспечение.</w:t>
      </w:r>
    </w:p>
    <w:p>
      <w:pPr>
        <w:pStyle w:val="0"/>
        <w:spacing w:before="200" w:line-rule="auto"/>
        <w:ind w:firstLine="540"/>
        <w:jc w:val="both"/>
      </w:pPr>
      <w:r>
        <w:rPr>
          <w:sz w:val="20"/>
        </w:rPr>
        <w:t xml:space="preserve">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pPr>
        <w:pStyle w:val="0"/>
        <w:spacing w:before="200" w:line-rule="auto"/>
        <w:ind w:firstLine="540"/>
        <w:jc w:val="both"/>
      </w:pPr>
      <w:r>
        <w:rPr>
          <w:sz w:val="20"/>
        </w:rPr>
        <w:t xml:space="preserve">Представляются ссылки на локальные нормативные акты, в которые вносятся изменения в связи с утверждением рабочей программы воспитания.</w:t>
      </w:r>
    </w:p>
    <w:p>
      <w:pPr>
        <w:pStyle w:val="0"/>
        <w:spacing w:before="200" w:line-rule="auto"/>
        <w:ind w:firstLine="540"/>
        <w:jc w:val="both"/>
      </w:pPr>
      <w:r>
        <w:rPr>
          <w:sz w:val="20"/>
        </w:rPr>
        <w:t xml:space="preserve">26.4.3. Требования к условиям работы с обучающимися с особыми образовательными потребностями.</w:t>
      </w:r>
    </w:p>
    <w:p>
      <w:pPr>
        <w:pStyle w:val="0"/>
        <w:spacing w:before="200" w:line-rule="auto"/>
        <w:ind w:firstLine="540"/>
        <w:jc w:val="both"/>
      </w:pPr>
      <w:r>
        <w:rPr>
          <w:sz w:val="20"/>
        </w:rPr>
        <w:t xml:space="preserve">26.4.3.1. Данный раздел наполняется конкретными материалами с учетом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pPr>
        <w:pStyle w:val="0"/>
        <w:spacing w:before="200" w:line-rule="auto"/>
        <w:ind w:firstLine="540"/>
        <w:jc w:val="both"/>
      </w:pPr>
      <w:r>
        <w:rPr>
          <w:sz w:val="20"/>
        </w:rPr>
        <w:t xml:space="preserve">26.4.3.2.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одаренных, с отклоняющимся поведением, - создаются особые условия (описываются эти условия).</w:t>
      </w:r>
    </w:p>
    <w:p>
      <w:pPr>
        <w:pStyle w:val="0"/>
        <w:spacing w:before="200" w:line-rule="auto"/>
        <w:ind w:firstLine="540"/>
        <w:jc w:val="both"/>
      </w:pPr>
      <w:r>
        <w:rPr>
          <w:sz w:val="20"/>
        </w:rPr>
        <w:t xml:space="preserve">26.4.3.3. Особыми задачами воспитания обучающихся с особыми образовательными потребностями являются:</w:t>
      </w:r>
    </w:p>
    <w:p>
      <w:pPr>
        <w:pStyle w:val="0"/>
        <w:spacing w:before="200" w:line-rule="auto"/>
        <w:ind w:firstLine="540"/>
        <w:jc w:val="both"/>
      </w:pPr>
      <w:r>
        <w:rPr>
          <w:sz w:val="20"/>
        </w:rP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pPr>
        <w:pStyle w:val="0"/>
        <w:spacing w:before="200" w:line-rule="auto"/>
        <w:ind w:firstLine="540"/>
        <w:jc w:val="both"/>
      </w:pPr>
      <w:r>
        <w:rPr>
          <w:sz w:val="20"/>
        </w:rPr>
        <w:t xml:space="preserve">формирование доброжелательного отношения к обучающимся и их семьям со стороны всех участников образовательных отношений;</w:t>
      </w:r>
    </w:p>
    <w:p>
      <w:pPr>
        <w:pStyle w:val="0"/>
        <w:spacing w:before="200" w:line-rule="auto"/>
        <w:ind w:firstLine="540"/>
        <w:jc w:val="both"/>
      </w:pPr>
      <w:r>
        <w:rPr>
          <w:sz w:val="20"/>
        </w:rPr>
        <w:t xml:space="preserve">построение воспитательной деятельности с учетом индивидуальных особенностей и возможностей каждого обучающегося;</w:t>
      </w:r>
    </w:p>
    <w:p>
      <w:pPr>
        <w:pStyle w:val="0"/>
        <w:spacing w:before="200" w:line-rule="auto"/>
        <w:ind w:firstLine="540"/>
        <w:jc w:val="both"/>
      </w:pPr>
      <w:r>
        <w:rPr>
          <w:sz w:val="20"/>
        </w:rPr>
        <w:t xml:space="preserve">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pPr>
        <w:pStyle w:val="0"/>
        <w:spacing w:before="200" w:line-rule="auto"/>
        <w:ind w:firstLine="540"/>
        <w:jc w:val="both"/>
      </w:pPr>
      <w:r>
        <w:rPr>
          <w:sz w:val="20"/>
        </w:rPr>
        <w:t xml:space="preserve">26.4.3.4. При организации воспитания обучающихся с особыми образовательными потребностями необходимо ориентироваться на:</w:t>
      </w:r>
    </w:p>
    <w:p>
      <w:pPr>
        <w:pStyle w:val="0"/>
        <w:spacing w:before="200" w:line-rule="auto"/>
        <w:ind w:firstLine="540"/>
        <w:jc w:val="both"/>
      </w:pPr>
      <w:r>
        <w:rPr>
          <w:sz w:val="20"/>
        </w:rPr>
        <w:t xml:space="preserve">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pPr>
        <w:pStyle w:val="0"/>
        <w:spacing w:before="200" w:line-rule="auto"/>
        <w:ind w:firstLine="540"/>
        <w:jc w:val="both"/>
      </w:pPr>
      <w:r>
        <w:rPr>
          <w:sz w:val="20"/>
        </w:rPr>
        <w:t xml:space="preserve">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pPr>
        <w:pStyle w:val="0"/>
        <w:spacing w:before="200" w:line-rule="auto"/>
        <w:ind w:firstLine="540"/>
        <w:jc w:val="both"/>
      </w:pPr>
      <w:r>
        <w:rPr>
          <w:sz w:val="20"/>
        </w:rPr>
        <w:t xml:space="preserve">личностно-ориентированный подход в организации всех видов деятельности обучающихся с особыми образовательными потребностями.</w:t>
      </w:r>
    </w:p>
    <w:p>
      <w:pPr>
        <w:pStyle w:val="0"/>
        <w:spacing w:before="200" w:line-rule="auto"/>
        <w:ind w:firstLine="540"/>
        <w:jc w:val="both"/>
      </w:pPr>
      <w:r>
        <w:rPr>
          <w:sz w:val="20"/>
        </w:rPr>
        <w:t xml:space="preserve">26.4.4. Система поощрения социальной успешности и проявлений активной жизненной позиции обучающихся.</w:t>
      </w:r>
    </w:p>
    <w:p>
      <w:pPr>
        <w:pStyle w:val="0"/>
        <w:spacing w:before="200" w:line-rule="auto"/>
        <w:ind w:firstLine="540"/>
        <w:jc w:val="both"/>
      </w:pPr>
      <w:r>
        <w:rPr>
          <w:sz w:val="20"/>
        </w:rPr>
        <w:t xml:space="preserve">26.4.4.1.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pPr>
        <w:pStyle w:val="0"/>
        <w:spacing w:before="200" w:line-rule="auto"/>
        <w:ind w:firstLine="540"/>
        <w:jc w:val="both"/>
      </w:pPr>
      <w:r>
        <w:rPr>
          <w:sz w:val="20"/>
        </w:rPr>
        <w:t xml:space="preserve">26.4.4.2. Система проявлений активной жизненной позиции и поощрения социальной успешности обучающихся строится на принципах:</w:t>
      </w:r>
    </w:p>
    <w:p>
      <w:pPr>
        <w:pStyle w:val="0"/>
        <w:spacing w:before="200" w:line-rule="auto"/>
        <w:ind w:firstLine="540"/>
        <w:jc w:val="both"/>
      </w:pPr>
      <w:r>
        <w:rPr>
          <w:sz w:val="20"/>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pPr>
        <w:pStyle w:val="0"/>
        <w:spacing w:before="200" w:line-rule="auto"/>
        <w:ind w:firstLine="540"/>
        <w:jc w:val="both"/>
      </w:pPr>
      <w:r>
        <w:rPr>
          <w:sz w:val="20"/>
        </w:rPr>
        <w:t xml:space="preserve">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pPr>
        <w:pStyle w:val="0"/>
        <w:spacing w:before="200" w:line-rule="auto"/>
        <w:ind w:firstLine="540"/>
        <w:jc w:val="both"/>
      </w:pPr>
      <w:r>
        <w:rPr>
          <w:sz w:val="20"/>
        </w:rPr>
        <w:t xml:space="preserve">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pPr>
        <w:pStyle w:val="0"/>
        <w:spacing w:before="200" w:line-rule="auto"/>
        <w:ind w:firstLine="540"/>
        <w:jc w:val="both"/>
      </w:pPr>
      <w:r>
        <w:rPr>
          <w:sz w:val="20"/>
        </w:rPr>
        <w:t xml:space="preserve">регулирования частоты награждений (недопущение избыточности в поощрениях, чрезмерно больших групп поощряемых и другое);</w:t>
      </w:r>
    </w:p>
    <w:p>
      <w:pPr>
        <w:pStyle w:val="0"/>
        <w:spacing w:before="200" w:line-rule="auto"/>
        <w:ind w:firstLine="540"/>
        <w:jc w:val="both"/>
      </w:pPr>
      <w:r>
        <w:rPr>
          <w:sz w:val="20"/>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pPr>
        <w:pStyle w:val="0"/>
        <w:spacing w:before="200" w:line-rule="auto"/>
        <w:ind w:firstLine="540"/>
        <w:jc w:val="both"/>
      </w:pPr>
      <w:r>
        <w:rPr>
          <w:sz w:val="20"/>
        </w:rP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pPr>
        <w:pStyle w:val="0"/>
        <w:spacing w:before="200" w:line-rule="auto"/>
        <w:ind w:firstLine="540"/>
        <w:jc w:val="both"/>
      </w:pPr>
      <w:r>
        <w:rPr>
          <w:sz w:val="20"/>
        </w:rPr>
        <w:t xml:space="preserve">дифференцированности поощрений (наличие уровней и типов наград позволяет продлить стимулирующее действие системы поощрения).</w:t>
      </w:r>
    </w:p>
    <w:p>
      <w:pPr>
        <w:pStyle w:val="0"/>
        <w:spacing w:before="200" w:line-rule="auto"/>
        <w:ind w:firstLine="540"/>
        <w:jc w:val="both"/>
      </w:pPr>
      <w:r>
        <w:rPr>
          <w:sz w:val="20"/>
        </w:rPr>
        <w:t xml:space="preserve">26.4.4.3.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pPr>
        <w:pStyle w:val="0"/>
        <w:spacing w:before="200" w:line-rule="auto"/>
        <w:ind w:firstLine="540"/>
        <w:jc w:val="both"/>
      </w:pPr>
      <w:r>
        <w:rPr>
          <w:sz w:val="20"/>
        </w:rPr>
        <w:t xml:space="preserve">26.4.4.4.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pPr>
        <w:pStyle w:val="0"/>
        <w:spacing w:before="200" w:line-rule="auto"/>
        <w:ind w:firstLine="540"/>
        <w:jc w:val="both"/>
      </w:pPr>
      <w:r>
        <w:rPr>
          <w:sz w:val="20"/>
        </w:rPr>
        <w:t xml:space="preserve">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pPr>
        <w:pStyle w:val="0"/>
        <w:spacing w:before="200" w:line-rule="auto"/>
        <w:ind w:firstLine="540"/>
        <w:jc w:val="both"/>
      </w:pPr>
      <w:r>
        <w:rPr>
          <w:sz w:val="20"/>
        </w:rPr>
        <w:t xml:space="preserve">26.4.4.5.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pPr>
        <w:pStyle w:val="0"/>
        <w:spacing w:before="200" w:line-rule="auto"/>
        <w:ind w:firstLine="540"/>
        <w:jc w:val="both"/>
      </w:pPr>
      <w:r>
        <w:rPr>
          <w:sz w:val="20"/>
        </w:rPr>
        <w:t xml:space="preserve">26.4.4.6.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pPr>
        <w:pStyle w:val="0"/>
        <w:spacing w:before="200" w:line-rule="auto"/>
        <w:ind w:firstLine="540"/>
        <w:jc w:val="both"/>
      </w:pPr>
      <w:r>
        <w:rPr>
          <w:sz w:val="20"/>
        </w:rPr>
        <w:t xml:space="preserve">Благотворительность предусматривает публичную презентацию благотворителей и их деятельности.</w:t>
      </w:r>
    </w:p>
    <w:p>
      <w:pPr>
        <w:pStyle w:val="0"/>
        <w:spacing w:before="200" w:line-rule="auto"/>
        <w:ind w:firstLine="540"/>
        <w:jc w:val="both"/>
      </w:pPr>
      <w:r>
        <w:rPr>
          <w:sz w:val="20"/>
        </w:rPr>
        <w:t xml:space="preserve">26.4.4.7. 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pPr>
        <w:pStyle w:val="0"/>
        <w:spacing w:before="200" w:line-rule="auto"/>
        <w:ind w:firstLine="540"/>
        <w:jc w:val="both"/>
      </w:pPr>
      <w:r>
        <w:rPr>
          <w:sz w:val="20"/>
        </w:rPr>
        <w:t xml:space="preserve">26.4.5.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w:t>
      </w:r>
      <w:hyperlink w:history="0" r:id="rId92"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w:t>
      </w:r>
    </w:p>
    <w:p>
      <w:pPr>
        <w:pStyle w:val="0"/>
        <w:spacing w:before="200" w:line-rule="auto"/>
        <w:ind w:firstLine="540"/>
        <w:jc w:val="both"/>
      </w:pPr>
      <w:r>
        <w:rPr>
          <w:sz w:val="20"/>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pPr>
        <w:pStyle w:val="0"/>
        <w:spacing w:before="200" w:line-rule="auto"/>
        <w:ind w:firstLine="540"/>
        <w:jc w:val="both"/>
      </w:pPr>
      <w:r>
        <w:rPr>
          <w:sz w:val="20"/>
        </w:rPr>
        <w:t xml:space="preserve">Планирование анализа воспитательного процесса включается в календарный план воспитательной работы.</w:t>
      </w:r>
    </w:p>
    <w:p>
      <w:pPr>
        <w:pStyle w:val="0"/>
        <w:spacing w:before="200" w:line-rule="auto"/>
        <w:ind w:firstLine="540"/>
        <w:jc w:val="both"/>
      </w:pPr>
      <w:r>
        <w:rPr>
          <w:sz w:val="20"/>
        </w:rPr>
        <w:t xml:space="preserve">26.4.6. Основные принципы самоанализа воспитательной работы:</w:t>
      </w:r>
    </w:p>
    <w:p>
      <w:pPr>
        <w:pStyle w:val="0"/>
        <w:spacing w:before="200" w:line-rule="auto"/>
        <w:ind w:firstLine="540"/>
        <w:jc w:val="both"/>
      </w:pPr>
      <w:r>
        <w:rPr>
          <w:sz w:val="20"/>
        </w:rPr>
        <w:t xml:space="preserve">взаимное уважение всех участников образовательных отношений;</w:t>
      </w:r>
    </w:p>
    <w:p>
      <w:pPr>
        <w:pStyle w:val="0"/>
        <w:spacing w:before="200" w:line-rule="auto"/>
        <w:ind w:firstLine="540"/>
        <w:jc w:val="both"/>
      </w:pPr>
      <w:r>
        <w:rPr>
          <w:sz w:val="20"/>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pPr>
        <w:pStyle w:val="0"/>
        <w:spacing w:before="200" w:line-rule="auto"/>
        <w:ind w:firstLine="540"/>
        <w:jc w:val="both"/>
      </w:pPr>
      <w:r>
        <w:rPr>
          <w:sz w:val="20"/>
        </w:rPr>
        <w:t xml:space="preserve">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pPr>
        <w:pStyle w:val="0"/>
        <w:spacing w:before="200" w:line-rule="auto"/>
        <w:ind w:firstLine="540"/>
        <w:jc w:val="both"/>
      </w:pPr>
      <w:r>
        <w:rPr>
          <w:sz w:val="20"/>
        </w:rPr>
        <w:t xml:space="preserve">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pPr>
        <w:pStyle w:val="0"/>
        <w:spacing w:before="200" w:line-rule="auto"/>
        <w:ind w:firstLine="540"/>
        <w:jc w:val="both"/>
      </w:pPr>
      <w:r>
        <w:rPr>
          <w:sz w:val="20"/>
        </w:rPr>
        <w:t xml:space="preserve">26.4.7.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pPr>
        <w:pStyle w:val="0"/>
        <w:spacing w:before="200" w:line-rule="auto"/>
        <w:ind w:firstLine="540"/>
        <w:jc w:val="both"/>
      </w:pPr>
      <w:r>
        <w:rPr>
          <w:sz w:val="20"/>
        </w:rPr>
        <w:t xml:space="preserve">26.4.7.1. Результаты воспитания, социализации и саморазвития обучающихся.</w:t>
      </w:r>
    </w:p>
    <w:p>
      <w:pPr>
        <w:pStyle w:val="0"/>
        <w:spacing w:before="200" w:line-rule="auto"/>
        <w:ind w:firstLine="540"/>
        <w:jc w:val="both"/>
      </w:pPr>
      <w:r>
        <w:rPr>
          <w:sz w:val="20"/>
        </w:rPr>
        <w:t xml:space="preserve">Критерием, на основе которого осуществляется данный анализ, является динамика личностного развития обучающихся в каждом классе.</w:t>
      </w:r>
    </w:p>
    <w:p>
      <w:pPr>
        <w:pStyle w:val="0"/>
        <w:spacing w:before="200" w:line-rule="auto"/>
        <w:ind w:firstLine="540"/>
        <w:jc w:val="both"/>
      </w:pPr>
      <w:r>
        <w:rPr>
          <w:sz w:val="20"/>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pPr>
        <w:pStyle w:val="0"/>
        <w:spacing w:before="200" w:line-rule="auto"/>
        <w:ind w:firstLine="540"/>
        <w:jc w:val="both"/>
      </w:pPr>
      <w:r>
        <w:rPr>
          <w:sz w:val="20"/>
        </w:rPr>
        <w:t xml:space="preserve">26.4.7.1.2. Основным способом получения информации о результатах воспитания, социализации и саморазвития обучающихся является педагогическое наблюдение.</w:t>
      </w:r>
    </w:p>
    <w:p>
      <w:pPr>
        <w:pStyle w:val="0"/>
        <w:spacing w:before="200" w:line-rule="auto"/>
        <w:ind w:firstLine="540"/>
        <w:jc w:val="both"/>
      </w:pPr>
      <w:r>
        <w:rPr>
          <w:sz w:val="20"/>
        </w:rPr>
        <w:t xml:space="preserve">26.4.7.1.3. Внимание педагогических работников сосредоточивается на вопросах:</w:t>
      </w:r>
    </w:p>
    <w:p>
      <w:pPr>
        <w:pStyle w:val="0"/>
        <w:spacing w:before="200" w:line-rule="auto"/>
        <w:ind w:firstLine="540"/>
        <w:jc w:val="both"/>
      </w:pPr>
      <w:r>
        <w:rPr>
          <w:sz w:val="20"/>
        </w:rPr>
        <w:t xml:space="preserve">какие проблемы, затруднения в личностном развитии обучающихся удалось решить за прошедший учебный год;</w:t>
      </w:r>
    </w:p>
    <w:p>
      <w:pPr>
        <w:pStyle w:val="0"/>
        <w:spacing w:before="200" w:line-rule="auto"/>
        <w:ind w:firstLine="540"/>
        <w:jc w:val="both"/>
      </w:pPr>
      <w:r>
        <w:rPr>
          <w:sz w:val="20"/>
        </w:rPr>
        <w:t xml:space="preserve">какие проблемы, затруднения решить не удалось и почему;</w:t>
      </w:r>
    </w:p>
    <w:p>
      <w:pPr>
        <w:pStyle w:val="0"/>
        <w:spacing w:before="200" w:line-rule="auto"/>
        <w:ind w:firstLine="540"/>
        <w:jc w:val="both"/>
      </w:pPr>
      <w:r>
        <w:rPr>
          <w:sz w:val="20"/>
        </w:rPr>
        <w:t xml:space="preserve">какие новые проблемы, трудности появились, над чем предстоит работать педагогическому коллективу.</w:t>
      </w:r>
    </w:p>
    <w:p>
      <w:pPr>
        <w:pStyle w:val="0"/>
        <w:spacing w:before="200" w:line-rule="auto"/>
        <w:ind w:firstLine="540"/>
        <w:jc w:val="both"/>
      </w:pPr>
      <w:r>
        <w:rPr>
          <w:sz w:val="20"/>
        </w:rPr>
        <w:t xml:space="preserve">26.4.7.2. Состояние совместной деятельности обучающихся и взрослых.</w:t>
      </w:r>
    </w:p>
    <w:p>
      <w:pPr>
        <w:pStyle w:val="0"/>
        <w:spacing w:before="200" w:line-rule="auto"/>
        <w:ind w:firstLine="540"/>
        <w:jc w:val="both"/>
      </w:pPr>
      <w:r>
        <w:rPr>
          <w:sz w:val="20"/>
        </w:rPr>
        <w:t xml:space="preserve">26.4.7.2.1.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pPr>
        <w:pStyle w:val="0"/>
        <w:spacing w:before="200" w:line-rule="auto"/>
        <w:ind w:firstLine="540"/>
        <w:jc w:val="both"/>
      </w:pPr>
      <w:r>
        <w:rPr>
          <w:sz w:val="20"/>
        </w:rPr>
        <w:t xml:space="preserve">26.4.7.2.2.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pPr>
        <w:pStyle w:val="0"/>
        <w:spacing w:before="200" w:line-rule="auto"/>
        <w:ind w:firstLine="540"/>
        <w:jc w:val="both"/>
      </w:pPr>
      <w:r>
        <w:rPr>
          <w:sz w:val="20"/>
        </w:rPr>
        <w:t xml:space="preserve">26.4.7.2.3.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pPr>
        <w:pStyle w:val="0"/>
        <w:spacing w:before="200" w:line-rule="auto"/>
        <w:ind w:firstLine="540"/>
        <w:jc w:val="both"/>
      </w:pPr>
      <w:r>
        <w:rPr>
          <w:sz w:val="20"/>
        </w:rPr>
        <w:t xml:space="preserve">26.4.7.2.4. Результаты обсуждаются на заседании методических объединений классных руководителей или педагогическом совете.</w:t>
      </w:r>
    </w:p>
    <w:p>
      <w:pPr>
        <w:pStyle w:val="0"/>
        <w:spacing w:before="200" w:line-rule="auto"/>
        <w:ind w:firstLine="540"/>
        <w:jc w:val="both"/>
      </w:pPr>
      <w:r>
        <w:rPr>
          <w:sz w:val="20"/>
        </w:rPr>
        <w:t xml:space="preserve">26.4.7.2.5. Внимание сосредотачивается на вопросах, связанных с качеством (выбираются вопросы, которые помогут проанализировать проделанную работу):</w:t>
      </w:r>
    </w:p>
    <w:p>
      <w:pPr>
        <w:pStyle w:val="0"/>
        <w:spacing w:before="200" w:line-rule="auto"/>
        <w:ind w:firstLine="540"/>
        <w:jc w:val="both"/>
      </w:pPr>
      <w:r>
        <w:rPr>
          <w:sz w:val="20"/>
        </w:rPr>
        <w:t xml:space="preserve">реализации воспитательного потенциала урочной деятельности;</w:t>
      </w:r>
    </w:p>
    <w:p>
      <w:pPr>
        <w:pStyle w:val="0"/>
        <w:spacing w:before="200" w:line-rule="auto"/>
        <w:ind w:firstLine="540"/>
        <w:jc w:val="both"/>
      </w:pPr>
      <w:r>
        <w:rPr>
          <w:sz w:val="20"/>
        </w:rPr>
        <w:t xml:space="preserve">организуемой внеурочной деятельности обучающихся;</w:t>
      </w:r>
    </w:p>
    <w:p>
      <w:pPr>
        <w:pStyle w:val="0"/>
        <w:spacing w:before="200" w:line-rule="auto"/>
        <w:ind w:firstLine="540"/>
        <w:jc w:val="both"/>
      </w:pPr>
      <w:r>
        <w:rPr>
          <w:sz w:val="20"/>
        </w:rPr>
        <w:t xml:space="preserve">деятельности классных руководителей и их классов;</w:t>
      </w:r>
    </w:p>
    <w:p>
      <w:pPr>
        <w:pStyle w:val="0"/>
        <w:spacing w:before="200" w:line-rule="auto"/>
        <w:ind w:firstLine="540"/>
        <w:jc w:val="both"/>
      </w:pPr>
      <w:r>
        <w:rPr>
          <w:sz w:val="20"/>
        </w:rPr>
        <w:t xml:space="preserve">проводимых общешкольных основных дел, мероприятий;</w:t>
      </w:r>
    </w:p>
    <w:p>
      <w:pPr>
        <w:pStyle w:val="0"/>
        <w:spacing w:before="200" w:line-rule="auto"/>
        <w:ind w:firstLine="540"/>
        <w:jc w:val="both"/>
      </w:pPr>
      <w:r>
        <w:rPr>
          <w:sz w:val="20"/>
        </w:rPr>
        <w:t xml:space="preserve">внешкольных мероприятий;</w:t>
      </w:r>
    </w:p>
    <w:p>
      <w:pPr>
        <w:pStyle w:val="0"/>
        <w:spacing w:before="200" w:line-rule="auto"/>
        <w:ind w:firstLine="540"/>
        <w:jc w:val="both"/>
      </w:pPr>
      <w:r>
        <w:rPr>
          <w:sz w:val="20"/>
        </w:rPr>
        <w:t xml:space="preserve">создания и поддержки предметно-пространственной среды;</w:t>
      </w:r>
    </w:p>
    <w:p>
      <w:pPr>
        <w:pStyle w:val="0"/>
        <w:spacing w:before="200" w:line-rule="auto"/>
        <w:ind w:firstLine="540"/>
        <w:jc w:val="both"/>
      </w:pPr>
      <w:r>
        <w:rPr>
          <w:sz w:val="20"/>
        </w:rPr>
        <w:t xml:space="preserve">взаимодействия с родительским сообществом;</w:t>
      </w:r>
    </w:p>
    <w:p>
      <w:pPr>
        <w:pStyle w:val="0"/>
        <w:spacing w:before="200" w:line-rule="auto"/>
        <w:ind w:firstLine="540"/>
        <w:jc w:val="both"/>
      </w:pPr>
      <w:r>
        <w:rPr>
          <w:sz w:val="20"/>
        </w:rPr>
        <w:t xml:space="preserve">деятельности ученического самоуправления;</w:t>
      </w:r>
    </w:p>
    <w:p>
      <w:pPr>
        <w:pStyle w:val="0"/>
        <w:spacing w:before="200" w:line-rule="auto"/>
        <w:ind w:firstLine="540"/>
        <w:jc w:val="both"/>
      </w:pPr>
      <w:r>
        <w:rPr>
          <w:sz w:val="20"/>
        </w:rPr>
        <w:t xml:space="preserve">деятельности по профилактике и безопасности;</w:t>
      </w:r>
    </w:p>
    <w:p>
      <w:pPr>
        <w:pStyle w:val="0"/>
        <w:spacing w:before="200" w:line-rule="auto"/>
        <w:ind w:firstLine="540"/>
        <w:jc w:val="both"/>
      </w:pPr>
      <w:r>
        <w:rPr>
          <w:sz w:val="20"/>
        </w:rPr>
        <w:t xml:space="preserve">реализации потенциала социального партнерства;</w:t>
      </w:r>
    </w:p>
    <w:p>
      <w:pPr>
        <w:pStyle w:val="0"/>
        <w:spacing w:before="200" w:line-rule="auto"/>
        <w:ind w:firstLine="540"/>
        <w:jc w:val="both"/>
      </w:pPr>
      <w:r>
        <w:rPr>
          <w:sz w:val="20"/>
        </w:rPr>
        <w:t xml:space="preserve">деятельности по профориентации обучающихся;</w:t>
      </w:r>
    </w:p>
    <w:p>
      <w:pPr>
        <w:pStyle w:val="0"/>
        <w:spacing w:before="200" w:line-rule="auto"/>
        <w:ind w:firstLine="540"/>
        <w:jc w:val="both"/>
      </w:pPr>
      <w:r>
        <w:rPr>
          <w:sz w:val="20"/>
        </w:rPr>
        <w:t xml:space="preserve">и другое по дополнительным модулям.</w:t>
      </w:r>
    </w:p>
    <w:p>
      <w:pPr>
        <w:pStyle w:val="0"/>
        <w:spacing w:before="200" w:line-rule="auto"/>
        <w:ind w:firstLine="540"/>
        <w:jc w:val="both"/>
      </w:pPr>
      <w:r>
        <w:rPr>
          <w:sz w:val="20"/>
        </w:rPr>
        <w:t xml:space="preserve">26.4.7.2.6. Итогом самоанализа является перечень выявленных проблем, над решением которых предстоит работать педагогическому коллективу.</w:t>
      </w:r>
    </w:p>
    <w:p>
      <w:pPr>
        <w:pStyle w:val="0"/>
        <w:spacing w:before="200" w:line-rule="auto"/>
        <w:ind w:firstLine="540"/>
        <w:jc w:val="both"/>
      </w:pPr>
      <w:r>
        <w:rPr>
          <w:sz w:val="20"/>
        </w:rPr>
        <w:t xml:space="preserve">26.4.7.2.7.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pPr>
        <w:pStyle w:val="0"/>
        <w:jc w:val="both"/>
      </w:pPr>
      <w:r>
        <w:rPr>
          <w:sz w:val="20"/>
        </w:rPr>
      </w:r>
    </w:p>
    <w:bookmarkStart w:id="4225" w:name="P4225"/>
    <w:bookmarkEnd w:id="4225"/>
    <w:p>
      <w:pPr>
        <w:pStyle w:val="2"/>
        <w:outlineLvl w:val="1"/>
        <w:jc w:val="center"/>
      </w:pPr>
      <w:r>
        <w:rPr>
          <w:sz w:val="20"/>
        </w:rPr>
        <w:t xml:space="preserve">IV. Организационный раздел</w:t>
      </w:r>
    </w:p>
    <w:p>
      <w:pPr>
        <w:pStyle w:val="0"/>
        <w:jc w:val="both"/>
      </w:pPr>
      <w:r>
        <w:rPr>
          <w:sz w:val="20"/>
        </w:rPr>
      </w:r>
    </w:p>
    <w:p>
      <w:pPr>
        <w:pStyle w:val="2"/>
        <w:outlineLvl w:val="2"/>
        <w:ind w:firstLine="540"/>
        <w:jc w:val="both"/>
      </w:pPr>
      <w:r>
        <w:rPr>
          <w:sz w:val="20"/>
        </w:rPr>
        <w:t xml:space="preserve">27. Федеральный учебный план основного общего образования.</w:t>
      </w:r>
    </w:p>
    <w:p>
      <w:pPr>
        <w:pStyle w:val="0"/>
        <w:spacing w:before="200" w:line-rule="auto"/>
        <w:ind w:firstLine="540"/>
        <w:jc w:val="both"/>
      </w:pPr>
      <w:r>
        <w:rPr>
          <w:sz w:val="20"/>
        </w:rPr>
        <w:t xml:space="preserve">27.1. 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w:t>
      </w:r>
      <w:hyperlink w:history="0" r:id="rId93" w:tooltip="Приказ Минпросвещения России от 31.05.2021 N 287 (ред. от 08.11.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0"/>
            <w:color w:val="0000ff"/>
          </w:rPr>
          <w:t xml:space="preserve">ФГОС ООО</w:t>
        </w:r>
      </w:hyperlink>
      <w:r>
        <w:rPr>
          <w:sz w:val="20"/>
        </w:rPr>
        <w:t xml:space="preserve">, определяет общие рамки отбора учебного материала, формирования перечня результатов образования и организации образовательной деятельности.</w:t>
      </w:r>
    </w:p>
    <w:p>
      <w:pPr>
        <w:pStyle w:val="0"/>
        <w:spacing w:before="200" w:line-rule="auto"/>
        <w:ind w:firstLine="540"/>
        <w:jc w:val="both"/>
      </w:pPr>
      <w:r>
        <w:rPr>
          <w:sz w:val="20"/>
        </w:rPr>
        <w:t xml:space="preserve">27.2. Федеральный учебный план:</w:t>
      </w:r>
    </w:p>
    <w:p>
      <w:pPr>
        <w:pStyle w:val="0"/>
        <w:spacing w:before="200" w:line-rule="auto"/>
        <w:ind w:firstLine="540"/>
        <w:jc w:val="both"/>
      </w:pPr>
      <w:r>
        <w:rPr>
          <w:sz w:val="20"/>
        </w:rPr>
        <w:t xml:space="preserve">фиксирует максимальный объем учебной нагрузки обучающихся;</w:t>
      </w:r>
    </w:p>
    <w:p>
      <w:pPr>
        <w:pStyle w:val="0"/>
        <w:spacing w:before="200" w:line-rule="auto"/>
        <w:ind w:firstLine="540"/>
        <w:jc w:val="both"/>
      </w:pPr>
      <w:r>
        <w:rPr>
          <w:sz w:val="20"/>
        </w:rPr>
        <w:t xml:space="preserve">определяет (регламентирует) перечень учебных предметов, курсов и время, отводимое на их освоение и организацию;</w:t>
      </w:r>
    </w:p>
    <w:p>
      <w:pPr>
        <w:pStyle w:val="0"/>
        <w:spacing w:before="200" w:line-rule="auto"/>
        <w:ind w:firstLine="540"/>
        <w:jc w:val="both"/>
      </w:pPr>
      <w:r>
        <w:rPr>
          <w:sz w:val="20"/>
        </w:rPr>
        <w:t xml:space="preserve">распределяет учебные предметы, курсы, модули по классам и учебным годам.</w:t>
      </w:r>
    </w:p>
    <w:p>
      <w:pPr>
        <w:pStyle w:val="0"/>
        <w:spacing w:before="200" w:line-rule="auto"/>
        <w:ind w:firstLine="540"/>
        <w:jc w:val="both"/>
      </w:pPr>
      <w:r>
        <w:rPr>
          <w:sz w:val="20"/>
        </w:rPr>
        <w:t xml:space="preserve">27.3.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pPr>
        <w:pStyle w:val="0"/>
        <w:spacing w:before="200" w:line-rule="auto"/>
        <w:ind w:firstLine="540"/>
        <w:jc w:val="both"/>
      </w:pPr>
      <w:r>
        <w:rPr>
          <w:sz w:val="20"/>
        </w:rPr>
        <w:t xml:space="preserve">27.4.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pPr>
        <w:pStyle w:val="0"/>
        <w:spacing w:before="200" w:line-rule="auto"/>
        <w:ind w:firstLine="540"/>
        <w:jc w:val="both"/>
      </w:pPr>
      <w:r>
        <w:rPr>
          <w:sz w:val="20"/>
        </w:rPr>
        <w:t xml:space="preserve">27.5. Федеральный учебный план состоит из двух частей: обязательной части и части, формируемой участниками образовательных отношений.</w:t>
      </w:r>
    </w:p>
    <w:p>
      <w:pPr>
        <w:pStyle w:val="0"/>
        <w:spacing w:before="200" w:line-rule="auto"/>
        <w:ind w:firstLine="540"/>
        <w:jc w:val="both"/>
      </w:pPr>
      <w:r>
        <w:rPr>
          <w:sz w:val="20"/>
        </w:rPr>
        <w:t xml:space="preserve">27.5.1.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pPr>
        <w:pStyle w:val="0"/>
        <w:spacing w:before="200" w:line-rule="auto"/>
        <w:ind w:firstLine="540"/>
        <w:jc w:val="both"/>
      </w:pPr>
      <w:r>
        <w:rPr>
          <w:sz w:val="20"/>
        </w:rPr>
        <w:t xml:space="preserve">27.5.2.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pPr>
        <w:pStyle w:val="0"/>
        <w:spacing w:before="200" w:line-rule="auto"/>
        <w:ind w:firstLine="540"/>
        <w:jc w:val="both"/>
      </w:pPr>
      <w:r>
        <w:rPr>
          <w:sz w:val="20"/>
        </w:rPr>
        <w:t xml:space="preserve">Время, отводимое на данную часть федерального учебного плана, может быть использовано на:</w:t>
      </w:r>
    </w:p>
    <w:p>
      <w:pPr>
        <w:pStyle w:val="0"/>
        <w:spacing w:before="200" w:line-rule="auto"/>
        <w:ind w:firstLine="540"/>
        <w:jc w:val="both"/>
      </w:pPr>
      <w:r>
        <w:rPr>
          <w:sz w:val="20"/>
        </w:rPr>
        <w:t xml:space="preserve">увеличение учебных часов, предусмотренных на изучение отдельных учебных предметов обязательной части, в том числе на углубленном уровне;</w:t>
      </w:r>
    </w:p>
    <w:p>
      <w:pPr>
        <w:pStyle w:val="0"/>
        <w:spacing w:before="200" w:line-rule="auto"/>
        <w:ind w:firstLine="540"/>
        <w:jc w:val="both"/>
      </w:pPr>
      <w:r>
        <w:rPr>
          <w:sz w:val="20"/>
        </w:rPr>
        <w:t xml:space="preserve">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pPr>
        <w:pStyle w:val="0"/>
        <w:spacing w:before="200" w:line-rule="auto"/>
        <w:ind w:firstLine="540"/>
        <w:jc w:val="both"/>
      </w:pPr>
      <w:r>
        <w:rPr>
          <w:sz w:val="20"/>
        </w:rPr>
        <w:t xml:space="preserve">другие виды учебной, воспитательной, спортивной и иной деятельности обучающихся.</w:t>
      </w:r>
    </w:p>
    <w:p>
      <w:pPr>
        <w:pStyle w:val="0"/>
        <w:spacing w:before="200" w:line-rule="auto"/>
        <w:ind w:firstLine="540"/>
        <w:jc w:val="both"/>
      </w:pPr>
      <w:r>
        <w:rPr>
          <w:sz w:val="20"/>
        </w:rPr>
        <w:t xml:space="preserve">27.6.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pPr>
        <w:pStyle w:val="0"/>
        <w:spacing w:before="200" w:line-rule="auto"/>
        <w:ind w:firstLine="540"/>
        <w:jc w:val="both"/>
      </w:pPr>
      <w:r>
        <w:rPr>
          <w:sz w:val="20"/>
        </w:rPr>
        <w:t xml:space="preserve">27.7.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pPr>
        <w:pStyle w:val="0"/>
        <w:spacing w:before="200" w:line-rule="auto"/>
        <w:ind w:firstLine="540"/>
        <w:jc w:val="both"/>
      </w:pPr>
      <w:r>
        <w:rPr>
          <w:sz w:val="20"/>
        </w:rPr>
        <w:t xml:space="preserve">27.8.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pPr>
        <w:pStyle w:val="0"/>
        <w:spacing w:before="200" w:line-rule="auto"/>
        <w:ind w:firstLine="540"/>
        <w:jc w:val="both"/>
      </w:pPr>
      <w:r>
        <w:rPr>
          <w:sz w:val="20"/>
        </w:rPr>
        <w:t xml:space="preserve">27.9. Продолжительность каникул в течение учебного года составляет не менее 30 календарных дней, летом - не менее 8 недель.</w:t>
      </w:r>
    </w:p>
    <w:p>
      <w:pPr>
        <w:pStyle w:val="0"/>
        <w:spacing w:before="200" w:line-rule="auto"/>
        <w:ind w:firstLine="540"/>
        <w:jc w:val="both"/>
      </w:pPr>
      <w:r>
        <w:rPr>
          <w:sz w:val="20"/>
        </w:rPr>
        <w:t xml:space="preserve">27.10. Продолжительность урока на уровне основного общего образования составляет 40 - 45 минут. Для классов, в которых обучаются дети с ОВЗ, - 40 минут. Во время занятий необходим перерыв для гимнастики не менее 2 минут.</w:t>
      </w:r>
    </w:p>
    <w:p>
      <w:pPr>
        <w:pStyle w:val="0"/>
        <w:spacing w:before="200" w:line-rule="auto"/>
        <w:ind w:firstLine="540"/>
        <w:jc w:val="both"/>
      </w:pPr>
      <w:r>
        <w:rPr>
          <w:sz w:val="20"/>
        </w:rPr>
        <w:t xml:space="preserve">27.11. Для основного общего образования представлены шесть вариантов федерального учебного плана:</w:t>
      </w:r>
    </w:p>
    <w:p>
      <w:pPr>
        <w:pStyle w:val="0"/>
        <w:spacing w:before="200" w:line-rule="auto"/>
        <w:ind w:firstLine="540"/>
        <w:jc w:val="both"/>
      </w:pPr>
      <w:r>
        <w:rPr>
          <w:sz w:val="20"/>
        </w:rPr>
        <w:t xml:space="preserve">варианты 1 - 3 - для образовательных организаций, в которых обучение ведется на русском языке для 5-дневной и 6-дневной учебной недели (1-й и 2-й варианты), а также с учетом изучения второго иностранного языка (3-й вариант);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0"/>
        <w:gridCol w:w="2963"/>
        <w:gridCol w:w="638"/>
        <w:gridCol w:w="638"/>
        <w:gridCol w:w="638"/>
        <w:gridCol w:w="638"/>
        <w:gridCol w:w="638"/>
        <w:gridCol w:w="749"/>
      </w:tblGrid>
      <w:tr>
        <w:tc>
          <w:tcPr>
            <w:gridSpan w:val="8"/>
            <w:tcW w:w="9062" w:type="dxa"/>
          </w:tcPr>
          <w:p>
            <w:pPr>
              <w:pStyle w:val="0"/>
              <w:outlineLvl w:val="3"/>
              <w:jc w:val="center"/>
            </w:pPr>
            <w:r>
              <w:rPr>
                <w:sz w:val="20"/>
              </w:rPr>
              <w:t xml:space="preserve">Вариант N 1</w:t>
            </w:r>
          </w:p>
        </w:tc>
      </w:tr>
      <w:tr>
        <w:tc>
          <w:tcPr>
            <w:gridSpan w:val="8"/>
            <w:tcW w:w="9062" w:type="dxa"/>
          </w:tcPr>
          <w:p>
            <w:pPr>
              <w:pStyle w:val="0"/>
              <w:jc w:val="center"/>
            </w:pPr>
            <w:r>
              <w:rPr>
                <w:sz w:val="20"/>
              </w:rPr>
              <w:t xml:space="preserve">Федеральный недельный учебный план основного общего образования для 5-дневной учебной недели</w:t>
            </w:r>
          </w:p>
        </w:tc>
      </w:tr>
      <w:tr>
        <w:tc>
          <w:tcPr>
            <w:tcW w:w="2160" w:type="dxa"/>
            <w:vMerge w:val="restart"/>
          </w:tcPr>
          <w:p>
            <w:pPr>
              <w:pStyle w:val="0"/>
              <w:jc w:val="center"/>
            </w:pPr>
            <w:r>
              <w:rPr>
                <w:sz w:val="20"/>
              </w:rPr>
              <w:t xml:space="preserve">Предметные области</w:t>
            </w:r>
          </w:p>
        </w:tc>
        <w:tc>
          <w:tcPr>
            <w:tcW w:w="2963" w:type="dxa"/>
            <w:vMerge w:val="restart"/>
          </w:tcPr>
          <w:p>
            <w:pPr>
              <w:pStyle w:val="0"/>
              <w:jc w:val="center"/>
            </w:pPr>
            <w:r>
              <w:rPr>
                <w:sz w:val="20"/>
              </w:rPr>
              <w:t xml:space="preserve">Учебные предметы классы</w:t>
            </w:r>
          </w:p>
        </w:tc>
        <w:tc>
          <w:tcPr>
            <w:gridSpan w:val="6"/>
            <w:tcW w:w="3939" w:type="dxa"/>
          </w:tcPr>
          <w:p>
            <w:pPr>
              <w:pStyle w:val="0"/>
              <w:jc w:val="center"/>
            </w:pPr>
            <w:r>
              <w:rPr>
                <w:sz w:val="20"/>
              </w:rPr>
              <w:t xml:space="preserve">Количество часов в неделю</w:t>
            </w:r>
          </w:p>
        </w:tc>
      </w:tr>
      <w:tr>
        <w:tc>
          <w:tcPr>
            <w:vMerge w:val="continue"/>
          </w:tcPr>
          <w:p/>
        </w:tc>
        <w:tc>
          <w:tcPr>
            <w:vMerge w:val="continue"/>
          </w:tcPr>
          <w:p/>
        </w:tc>
        <w:tc>
          <w:tcPr>
            <w:tcW w:w="638" w:type="dxa"/>
          </w:tcPr>
          <w:p>
            <w:pPr>
              <w:pStyle w:val="0"/>
              <w:jc w:val="center"/>
            </w:pPr>
            <w:r>
              <w:rPr>
                <w:sz w:val="20"/>
              </w:rPr>
              <w:t xml:space="preserve">V</w:t>
            </w:r>
          </w:p>
        </w:tc>
        <w:tc>
          <w:tcPr>
            <w:tcW w:w="638" w:type="dxa"/>
          </w:tcPr>
          <w:p>
            <w:pPr>
              <w:pStyle w:val="0"/>
              <w:jc w:val="center"/>
            </w:pPr>
            <w:r>
              <w:rPr>
                <w:sz w:val="20"/>
              </w:rPr>
              <w:t xml:space="preserve">VI</w:t>
            </w:r>
          </w:p>
        </w:tc>
        <w:tc>
          <w:tcPr>
            <w:tcW w:w="638" w:type="dxa"/>
          </w:tcPr>
          <w:p>
            <w:pPr>
              <w:pStyle w:val="0"/>
              <w:jc w:val="center"/>
            </w:pPr>
            <w:r>
              <w:rPr>
                <w:sz w:val="20"/>
              </w:rPr>
              <w:t xml:space="preserve">VII</w:t>
            </w:r>
          </w:p>
        </w:tc>
        <w:tc>
          <w:tcPr>
            <w:tcW w:w="638" w:type="dxa"/>
          </w:tcPr>
          <w:p>
            <w:pPr>
              <w:pStyle w:val="0"/>
              <w:jc w:val="center"/>
            </w:pPr>
            <w:r>
              <w:rPr>
                <w:sz w:val="20"/>
              </w:rPr>
              <w:t xml:space="preserve">VIII</w:t>
            </w:r>
          </w:p>
        </w:tc>
        <w:tc>
          <w:tcPr>
            <w:tcW w:w="638" w:type="dxa"/>
          </w:tcPr>
          <w:p>
            <w:pPr>
              <w:pStyle w:val="0"/>
              <w:jc w:val="center"/>
            </w:pPr>
            <w:r>
              <w:rPr>
                <w:sz w:val="20"/>
              </w:rPr>
              <w:t xml:space="preserve">IX</w:t>
            </w:r>
          </w:p>
        </w:tc>
        <w:tc>
          <w:tcPr>
            <w:tcW w:w="749" w:type="dxa"/>
          </w:tcPr>
          <w:p>
            <w:pPr>
              <w:pStyle w:val="0"/>
              <w:jc w:val="center"/>
            </w:pPr>
            <w:r>
              <w:rPr>
                <w:sz w:val="20"/>
              </w:rPr>
              <w:t xml:space="preserve">Всего</w:t>
            </w:r>
          </w:p>
        </w:tc>
      </w:tr>
      <w:tr>
        <w:tc>
          <w:tcPr>
            <w:gridSpan w:val="2"/>
            <w:tcW w:w="5123" w:type="dxa"/>
          </w:tcPr>
          <w:p>
            <w:pPr>
              <w:pStyle w:val="0"/>
            </w:pPr>
            <w:r>
              <w:rPr>
                <w:sz w:val="20"/>
              </w:rPr>
              <w:t xml:space="preserve">Обязательная часть</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pPr>
            <w:r>
              <w:rPr>
                <w:sz w:val="20"/>
              </w:rPr>
            </w:r>
          </w:p>
        </w:tc>
      </w:tr>
      <w:tr>
        <w:tc>
          <w:tcPr>
            <w:tcW w:w="2160" w:type="dxa"/>
            <w:vMerge w:val="restart"/>
          </w:tcPr>
          <w:p>
            <w:pPr>
              <w:pStyle w:val="0"/>
            </w:pPr>
            <w:r>
              <w:rPr>
                <w:sz w:val="20"/>
              </w:rPr>
              <w:t xml:space="preserve">Русский язык и литература</w:t>
            </w:r>
          </w:p>
        </w:tc>
        <w:tc>
          <w:tcPr>
            <w:tcW w:w="2963" w:type="dxa"/>
          </w:tcPr>
          <w:p>
            <w:pPr>
              <w:pStyle w:val="0"/>
            </w:pPr>
            <w:r>
              <w:rPr>
                <w:sz w:val="20"/>
              </w:rPr>
              <w:t xml:space="preserve">Русский язык</w:t>
            </w:r>
          </w:p>
        </w:tc>
        <w:tc>
          <w:tcPr>
            <w:tcW w:w="638" w:type="dxa"/>
          </w:tcPr>
          <w:p>
            <w:pPr>
              <w:pStyle w:val="0"/>
              <w:jc w:val="center"/>
            </w:pPr>
            <w:r>
              <w:rPr>
                <w:sz w:val="20"/>
              </w:rPr>
              <w:t xml:space="preserve">5</w:t>
            </w:r>
          </w:p>
        </w:tc>
        <w:tc>
          <w:tcPr>
            <w:tcW w:w="638" w:type="dxa"/>
            <w:vAlign w:val="bottom"/>
          </w:tcPr>
          <w:p>
            <w:pPr>
              <w:pStyle w:val="0"/>
              <w:jc w:val="center"/>
            </w:pPr>
            <w:r>
              <w:rPr>
                <w:sz w:val="20"/>
              </w:rPr>
              <w:t xml:space="preserve">6</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vAlign w:val="bottom"/>
          </w:tcPr>
          <w:p>
            <w:pPr>
              <w:pStyle w:val="0"/>
              <w:jc w:val="center"/>
            </w:pPr>
            <w:r>
              <w:rPr>
                <w:sz w:val="20"/>
              </w:rPr>
              <w:t xml:space="preserve">21</w:t>
            </w:r>
          </w:p>
        </w:tc>
      </w:tr>
      <w:tr>
        <w:tc>
          <w:tcPr>
            <w:vMerge w:val="continue"/>
          </w:tcPr>
          <w:p/>
        </w:tc>
        <w:tc>
          <w:tcPr>
            <w:tcW w:w="2963" w:type="dxa"/>
          </w:tcPr>
          <w:p>
            <w:pPr>
              <w:pStyle w:val="0"/>
            </w:pPr>
            <w:r>
              <w:rPr>
                <w:sz w:val="20"/>
              </w:rPr>
              <w:t xml:space="preserve">Литература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vAlign w:val="center"/>
          </w:tcPr>
          <w:p>
            <w:pPr>
              <w:pStyle w:val="0"/>
              <w:jc w:val="center"/>
            </w:pPr>
            <w:r>
              <w:rPr>
                <w:sz w:val="20"/>
              </w:rPr>
              <w:t xml:space="preserve">2</w:t>
            </w:r>
          </w:p>
        </w:tc>
        <w:tc>
          <w:tcPr>
            <w:tcW w:w="638" w:type="dxa"/>
            <w:vAlign w:val="center"/>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13</w:t>
            </w:r>
          </w:p>
        </w:tc>
      </w:tr>
      <w:tr>
        <w:tc>
          <w:tcPr>
            <w:vMerge w:val="continue"/>
          </w:tcPr>
          <w:p/>
        </w:tc>
        <w:tc>
          <w:tcPr>
            <w:tcW w:w="2963" w:type="dxa"/>
            <w:vAlign w:val="bottom"/>
          </w:tcPr>
          <w:p>
            <w:pPr>
              <w:pStyle w:val="0"/>
            </w:pPr>
            <w:r>
              <w:rPr>
                <w:sz w:val="20"/>
              </w:rPr>
              <w:t xml:space="preserve">Родная литература</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pPr>
            <w:r>
              <w:rPr>
                <w:sz w:val="20"/>
              </w:rPr>
            </w:r>
          </w:p>
        </w:tc>
      </w:tr>
      <w:tr>
        <w:tc>
          <w:tcPr>
            <w:tcW w:w="2160" w:type="dxa"/>
          </w:tcPr>
          <w:p>
            <w:pPr>
              <w:pStyle w:val="0"/>
            </w:pPr>
            <w:r>
              <w:rPr>
                <w:sz w:val="20"/>
              </w:rPr>
              <w:t xml:space="preserve">Иностранные языки</w:t>
            </w:r>
          </w:p>
        </w:tc>
        <w:tc>
          <w:tcPr>
            <w:tcW w:w="2963" w:type="dxa"/>
          </w:tcPr>
          <w:p>
            <w:pPr>
              <w:pStyle w:val="0"/>
            </w:pPr>
            <w:r>
              <w:rPr>
                <w:sz w:val="20"/>
              </w:rPr>
              <w:t xml:space="preserve">Иностранный язык</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tcW w:w="2160" w:type="dxa"/>
            <w:vMerge w:val="restart"/>
          </w:tcPr>
          <w:p>
            <w:pPr>
              <w:pStyle w:val="0"/>
            </w:pPr>
            <w:r>
              <w:rPr>
                <w:sz w:val="20"/>
              </w:rPr>
              <w:t xml:space="preserve">Математика и информатика</w:t>
            </w:r>
          </w:p>
        </w:tc>
        <w:tc>
          <w:tcPr>
            <w:tcW w:w="2963" w:type="dxa"/>
          </w:tcPr>
          <w:p>
            <w:pPr>
              <w:pStyle w:val="0"/>
            </w:pPr>
            <w:r>
              <w:rPr>
                <w:sz w:val="20"/>
              </w:rPr>
              <w:t xml:space="preserve">Математика</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vAlign w:val="center"/>
          </w:tcPr>
          <w:p>
            <w:pPr>
              <w:pStyle w:val="0"/>
              <w:jc w:val="center"/>
            </w:pPr>
            <w:r>
              <w:rPr>
                <w:sz w:val="20"/>
              </w:rPr>
              <w:t xml:space="preserve">10</w:t>
            </w:r>
          </w:p>
        </w:tc>
      </w:tr>
      <w:tr>
        <w:tc>
          <w:tcPr>
            <w:vMerge w:val="continue"/>
          </w:tcPr>
          <w:p/>
        </w:tc>
        <w:tc>
          <w:tcPr>
            <w:tcW w:w="2963" w:type="dxa"/>
          </w:tcPr>
          <w:p>
            <w:pPr>
              <w:pStyle w:val="0"/>
            </w:pPr>
            <w:r>
              <w:rPr>
                <w:sz w:val="20"/>
              </w:rPr>
              <w:t xml:space="preserve">Алгебра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9</w:t>
            </w:r>
          </w:p>
        </w:tc>
      </w:tr>
      <w:tr>
        <w:tc>
          <w:tcPr>
            <w:vMerge w:val="continue"/>
          </w:tcPr>
          <w:p/>
        </w:tc>
        <w:tc>
          <w:tcPr>
            <w:tcW w:w="2963" w:type="dxa"/>
            <w:vAlign w:val="bottom"/>
          </w:tcPr>
          <w:p>
            <w:pPr>
              <w:pStyle w:val="0"/>
            </w:pPr>
            <w:r>
              <w:rPr>
                <w:sz w:val="20"/>
              </w:rPr>
              <w:t xml:space="preserve">Геометрия</w:t>
            </w:r>
          </w:p>
        </w:tc>
        <w:tc>
          <w:tcPr>
            <w:tcW w:w="638" w:type="dxa"/>
          </w:tcPr>
          <w:p>
            <w:pPr>
              <w:pStyle w:val="0"/>
            </w:pPr>
            <w:r>
              <w:rPr>
                <w:sz w:val="20"/>
              </w:rPr>
            </w:r>
          </w:p>
        </w:tc>
        <w:tc>
          <w:tcPr>
            <w:tcW w:w="638" w:type="dxa"/>
          </w:tcPr>
          <w:p>
            <w:pPr>
              <w:pStyle w:val="0"/>
            </w:pPr>
            <w:r>
              <w:rPr>
                <w:sz w:val="20"/>
              </w:rPr>
            </w:r>
          </w:p>
        </w:tc>
        <w:tc>
          <w:tcPr>
            <w:tcW w:w="638" w:type="dxa"/>
            <w:vAlign w:val="bottom"/>
          </w:tcPr>
          <w:p>
            <w:pPr>
              <w:pStyle w:val="0"/>
              <w:jc w:val="center"/>
            </w:pPr>
            <w:r>
              <w:rPr>
                <w:sz w:val="20"/>
              </w:rPr>
              <w:t xml:space="preserve">2</w:t>
            </w:r>
          </w:p>
        </w:tc>
        <w:tc>
          <w:tcPr>
            <w:tcW w:w="638" w:type="dxa"/>
            <w:vAlign w:val="bottom"/>
          </w:tcPr>
          <w:p>
            <w:pPr>
              <w:pStyle w:val="0"/>
              <w:jc w:val="center"/>
            </w:pPr>
            <w:r>
              <w:rPr>
                <w:sz w:val="20"/>
              </w:rPr>
              <w:t xml:space="preserve">2</w:t>
            </w:r>
          </w:p>
        </w:tc>
        <w:tc>
          <w:tcPr>
            <w:tcW w:w="638" w:type="dxa"/>
            <w:vAlign w:val="bottom"/>
          </w:tcPr>
          <w:p>
            <w:pPr>
              <w:pStyle w:val="0"/>
              <w:jc w:val="center"/>
            </w:pPr>
            <w:r>
              <w:rPr>
                <w:sz w:val="20"/>
              </w:rPr>
              <w:t xml:space="preserve">2</w:t>
            </w:r>
          </w:p>
        </w:tc>
        <w:tc>
          <w:tcPr>
            <w:tcW w:w="749" w:type="dxa"/>
            <w:vAlign w:val="bottom"/>
          </w:tcPr>
          <w:p>
            <w:pPr>
              <w:pStyle w:val="0"/>
              <w:jc w:val="center"/>
            </w:pPr>
            <w:r>
              <w:rPr>
                <w:sz w:val="20"/>
              </w:rPr>
              <w:t xml:space="preserve">6</w:t>
            </w:r>
          </w:p>
        </w:tc>
      </w:tr>
      <w:tr>
        <w:tc>
          <w:tcPr>
            <w:vMerge w:val="continue"/>
          </w:tcPr>
          <w:p/>
        </w:tc>
        <w:tc>
          <w:tcPr>
            <w:tcW w:w="2963" w:type="dxa"/>
            <w:vAlign w:val="bottom"/>
          </w:tcPr>
          <w:p>
            <w:pPr>
              <w:pStyle w:val="0"/>
            </w:pPr>
            <w:r>
              <w:rPr>
                <w:sz w:val="20"/>
              </w:rPr>
              <w:t xml:space="preserve">Вероятность и статистика</w:t>
            </w:r>
          </w:p>
        </w:tc>
        <w:tc>
          <w:tcPr>
            <w:tcW w:w="638" w:type="dxa"/>
          </w:tcPr>
          <w:p>
            <w:pPr>
              <w:pStyle w:val="0"/>
            </w:pPr>
            <w:r>
              <w:rPr>
                <w:sz w:val="20"/>
              </w:rPr>
            </w:r>
          </w:p>
        </w:tc>
        <w:tc>
          <w:tcPr>
            <w:tcW w:w="638" w:type="dxa"/>
          </w:tcPr>
          <w:p>
            <w:pPr>
              <w:pStyle w:val="0"/>
            </w:pPr>
            <w:r>
              <w:rPr>
                <w:sz w:val="20"/>
              </w:rPr>
            </w:r>
          </w:p>
        </w:tc>
        <w:tc>
          <w:tcPr>
            <w:tcW w:w="638" w:type="dxa"/>
            <w:vAlign w:val="bottom"/>
          </w:tcPr>
          <w:p>
            <w:pPr>
              <w:pStyle w:val="0"/>
              <w:jc w:val="center"/>
            </w:pPr>
            <w:r>
              <w:rPr>
                <w:sz w:val="20"/>
              </w:rPr>
              <w:t xml:space="preserve">1</w:t>
            </w:r>
          </w:p>
        </w:tc>
        <w:tc>
          <w:tcPr>
            <w:tcW w:w="638" w:type="dxa"/>
            <w:vAlign w:val="bottom"/>
          </w:tcPr>
          <w:p>
            <w:pPr>
              <w:pStyle w:val="0"/>
              <w:jc w:val="center"/>
            </w:pPr>
            <w:r>
              <w:rPr>
                <w:sz w:val="20"/>
              </w:rPr>
              <w:t xml:space="preserve">1</w:t>
            </w:r>
          </w:p>
        </w:tc>
        <w:tc>
          <w:tcPr>
            <w:tcW w:w="638" w:type="dxa"/>
            <w:vAlign w:val="bottom"/>
          </w:tcPr>
          <w:p>
            <w:pPr>
              <w:pStyle w:val="0"/>
              <w:jc w:val="center"/>
            </w:pPr>
            <w:r>
              <w:rPr>
                <w:sz w:val="20"/>
              </w:rPr>
              <w:t xml:space="preserve">1</w:t>
            </w:r>
          </w:p>
        </w:tc>
        <w:tc>
          <w:tcPr>
            <w:tcW w:w="749" w:type="dxa"/>
            <w:vAlign w:val="center"/>
          </w:tcPr>
          <w:p>
            <w:pPr>
              <w:pStyle w:val="0"/>
              <w:jc w:val="center"/>
            </w:pPr>
            <w:r>
              <w:rPr>
                <w:sz w:val="20"/>
              </w:rPr>
              <w:t xml:space="preserve">3</w:t>
            </w:r>
          </w:p>
        </w:tc>
      </w:tr>
      <w:tr>
        <w:tc>
          <w:tcPr>
            <w:vMerge w:val="continue"/>
          </w:tcPr>
          <w:p/>
        </w:tc>
        <w:tc>
          <w:tcPr>
            <w:tcW w:w="2963" w:type="dxa"/>
            <w:vAlign w:val="center"/>
          </w:tcPr>
          <w:p>
            <w:pPr>
              <w:pStyle w:val="0"/>
            </w:pPr>
            <w:r>
              <w:rPr>
                <w:sz w:val="20"/>
              </w:rPr>
              <w:t xml:space="preserve">Информатика</w:t>
            </w:r>
          </w:p>
        </w:tc>
        <w:tc>
          <w:tcPr>
            <w:tcW w:w="638" w:type="dxa"/>
          </w:tcPr>
          <w:p>
            <w:pPr>
              <w:pStyle w:val="0"/>
            </w:pPr>
            <w:r>
              <w:rPr>
                <w:sz w:val="20"/>
              </w:rPr>
            </w:r>
          </w:p>
        </w:tc>
        <w:tc>
          <w:tcPr>
            <w:tcW w:w="638" w:type="dxa"/>
          </w:tcPr>
          <w:p>
            <w:pPr>
              <w:pStyle w:val="0"/>
            </w:pPr>
            <w:r>
              <w:rPr>
                <w:sz w:val="20"/>
              </w:rPr>
            </w:r>
          </w:p>
        </w:tc>
        <w:tc>
          <w:tcPr>
            <w:tcW w:w="638" w:type="dxa"/>
            <w:vAlign w:val="center"/>
          </w:tcPr>
          <w:p>
            <w:pPr>
              <w:pStyle w:val="0"/>
              <w:jc w:val="center"/>
            </w:pPr>
            <w:r>
              <w:rPr>
                <w:sz w:val="20"/>
              </w:rPr>
              <w:t xml:space="preserve">1</w:t>
            </w:r>
          </w:p>
        </w:tc>
        <w:tc>
          <w:tcPr>
            <w:tcW w:w="638" w:type="dxa"/>
            <w:vAlign w:val="center"/>
          </w:tcPr>
          <w:p>
            <w:pPr>
              <w:pStyle w:val="0"/>
              <w:jc w:val="center"/>
            </w:pPr>
            <w:r>
              <w:rPr>
                <w:sz w:val="20"/>
              </w:rPr>
              <w:t xml:space="preserve">1</w:t>
            </w:r>
          </w:p>
        </w:tc>
        <w:tc>
          <w:tcPr>
            <w:tcW w:w="638" w:type="dxa"/>
            <w:vAlign w:val="center"/>
          </w:tcPr>
          <w:p>
            <w:pPr>
              <w:pStyle w:val="0"/>
              <w:jc w:val="center"/>
            </w:pPr>
            <w:r>
              <w:rPr>
                <w:sz w:val="20"/>
              </w:rPr>
              <w:t xml:space="preserve">1</w:t>
            </w:r>
          </w:p>
        </w:tc>
        <w:tc>
          <w:tcPr>
            <w:tcW w:w="749" w:type="dxa"/>
            <w:vAlign w:val="center"/>
          </w:tcPr>
          <w:p>
            <w:pPr>
              <w:pStyle w:val="0"/>
              <w:jc w:val="center"/>
            </w:pPr>
            <w:r>
              <w:rPr>
                <w:sz w:val="20"/>
              </w:rPr>
              <w:t xml:space="preserve">3</w:t>
            </w:r>
          </w:p>
        </w:tc>
      </w:tr>
      <w:tr>
        <w:tc>
          <w:tcPr>
            <w:tcW w:w="2160" w:type="dxa"/>
            <w:vMerge w:val="restart"/>
          </w:tcPr>
          <w:p>
            <w:pPr>
              <w:pStyle w:val="0"/>
            </w:pPr>
            <w:r>
              <w:rPr>
                <w:sz w:val="20"/>
              </w:rPr>
              <w:t xml:space="preserve">Общественно-научные предметы</w:t>
            </w:r>
          </w:p>
        </w:tc>
        <w:tc>
          <w:tcPr>
            <w:tcW w:w="2963" w:type="dxa"/>
          </w:tcPr>
          <w:p>
            <w:pPr>
              <w:pStyle w:val="0"/>
            </w:pPr>
            <w:r>
              <w:rPr>
                <w:sz w:val="20"/>
              </w:rPr>
              <w:t xml:space="preserve">История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Обществознание</w:t>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География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Естественнонаучные предметы</w:t>
            </w:r>
          </w:p>
        </w:tc>
        <w:tc>
          <w:tcPr>
            <w:tcW w:w="2963" w:type="dxa"/>
          </w:tcPr>
          <w:p>
            <w:pPr>
              <w:pStyle w:val="0"/>
            </w:pPr>
            <w:r>
              <w:rPr>
                <w:sz w:val="20"/>
              </w:rPr>
              <w:t xml:space="preserve">Физика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7</w:t>
            </w:r>
          </w:p>
        </w:tc>
      </w:tr>
      <w:tr>
        <w:tc>
          <w:tcPr>
            <w:vMerge w:val="continue"/>
          </w:tcPr>
          <w:p/>
        </w:tc>
        <w:tc>
          <w:tcPr>
            <w:tcW w:w="2963" w:type="dxa"/>
          </w:tcPr>
          <w:p>
            <w:pPr>
              <w:pStyle w:val="0"/>
            </w:pPr>
            <w:r>
              <w:rPr>
                <w:sz w:val="20"/>
              </w:rPr>
              <w:t xml:space="preserve">Химия</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Биология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7</w:t>
            </w:r>
          </w:p>
        </w:tc>
      </w:tr>
      <w:tr>
        <w:tc>
          <w:tcPr>
            <w:tcW w:w="2160" w:type="dxa"/>
          </w:tcPr>
          <w:p>
            <w:pPr>
              <w:pStyle w:val="0"/>
            </w:pPr>
            <w:r>
              <w:rPr>
                <w:sz w:val="20"/>
              </w:rPr>
              <w:t xml:space="preserve">Основы духовно-нравственной культуры народов России</w:t>
            </w:r>
          </w:p>
        </w:tc>
        <w:tc>
          <w:tcPr>
            <w:tcW w:w="2963" w:type="dxa"/>
          </w:tcPr>
          <w:p>
            <w:pPr>
              <w:pStyle w:val="0"/>
            </w:pPr>
            <w:r>
              <w:rPr>
                <w:sz w:val="20"/>
              </w:rPr>
              <w:t xml:space="preserve">Основы духовно-нравственной культуры народов России</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2</w:t>
            </w:r>
          </w:p>
        </w:tc>
      </w:tr>
      <w:tr>
        <w:tc>
          <w:tcPr>
            <w:tcW w:w="2160" w:type="dxa"/>
            <w:vMerge w:val="restart"/>
          </w:tcPr>
          <w:p>
            <w:pPr>
              <w:pStyle w:val="0"/>
            </w:pPr>
            <w:r>
              <w:rPr>
                <w:sz w:val="20"/>
              </w:rPr>
              <w:t xml:space="preserve">Искусство</w:t>
            </w:r>
          </w:p>
        </w:tc>
        <w:tc>
          <w:tcPr>
            <w:tcW w:w="2963" w:type="dxa"/>
          </w:tcPr>
          <w:p>
            <w:pPr>
              <w:pStyle w:val="0"/>
            </w:pPr>
            <w:r>
              <w:rPr>
                <w:sz w:val="20"/>
              </w:rPr>
              <w:t xml:space="preserve">Изобразительное искусство</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Музыка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749" w:type="dxa"/>
          </w:tcPr>
          <w:p>
            <w:pPr>
              <w:pStyle w:val="0"/>
              <w:jc w:val="center"/>
            </w:pPr>
            <w:r>
              <w:rPr>
                <w:sz w:val="20"/>
              </w:rPr>
              <w:t xml:space="preserve">4</w:t>
            </w:r>
          </w:p>
        </w:tc>
      </w:tr>
      <w:tr>
        <w:tc>
          <w:tcPr>
            <w:tcW w:w="2160" w:type="dxa"/>
          </w:tcPr>
          <w:p>
            <w:pPr>
              <w:pStyle w:val="0"/>
            </w:pPr>
            <w:r>
              <w:rPr>
                <w:sz w:val="20"/>
              </w:rPr>
              <w:t xml:space="preserve">Технология</w:t>
            </w:r>
          </w:p>
        </w:tc>
        <w:tc>
          <w:tcPr>
            <w:tcW w:w="2963" w:type="dxa"/>
          </w:tcPr>
          <w:p>
            <w:pPr>
              <w:pStyle w:val="0"/>
            </w:pPr>
            <w:r>
              <w:rPr>
                <w:sz w:val="20"/>
              </w:rPr>
              <w:t xml:space="preserve">Технология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Физическая культура и основы безопасности</w:t>
            </w:r>
          </w:p>
        </w:tc>
        <w:tc>
          <w:tcPr>
            <w:tcW w:w="2963" w:type="dxa"/>
          </w:tcPr>
          <w:p>
            <w:pPr>
              <w:pStyle w:val="0"/>
            </w:pPr>
            <w:r>
              <w:rPr>
                <w:sz w:val="20"/>
              </w:rPr>
              <w:t xml:space="preserve">Физическая культура</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Основы безопасности жизнедеятельности</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2</w:t>
            </w:r>
          </w:p>
        </w:tc>
      </w:tr>
      <w:tr>
        <w:tc>
          <w:tcPr>
            <w:gridSpan w:val="2"/>
            <w:tcW w:w="5123" w:type="dxa"/>
          </w:tcPr>
          <w:p>
            <w:pPr>
              <w:pStyle w:val="0"/>
            </w:pPr>
            <w:r>
              <w:rPr>
                <w:sz w:val="20"/>
              </w:rPr>
              <w:t xml:space="preserve">Итого</w:t>
            </w:r>
          </w:p>
        </w:tc>
        <w:tc>
          <w:tcPr>
            <w:tcW w:w="638" w:type="dxa"/>
          </w:tcPr>
          <w:p>
            <w:pPr>
              <w:pStyle w:val="0"/>
              <w:jc w:val="center"/>
            </w:pPr>
            <w:r>
              <w:rPr>
                <w:sz w:val="20"/>
              </w:rPr>
              <w:t xml:space="preserve">27</w:t>
            </w:r>
          </w:p>
        </w:tc>
        <w:tc>
          <w:tcPr>
            <w:tcW w:w="638" w:type="dxa"/>
          </w:tcPr>
          <w:p>
            <w:pPr>
              <w:pStyle w:val="0"/>
              <w:jc w:val="center"/>
            </w:pPr>
            <w:r>
              <w:rPr>
                <w:sz w:val="20"/>
              </w:rPr>
              <w:t xml:space="preserve">29</w:t>
            </w:r>
          </w:p>
        </w:tc>
        <w:tc>
          <w:tcPr>
            <w:tcW w:w="638" w:type="dxa"/>
          </w:tcPr>
          <w:p>
            <w:pPr>
              <w:pStyle w:val="0"/>
              <w:jc w:val="center"/>
            </w:pPr>
            <w:r>
              <w:rPr>
                <w:sz w:val="20"/>
              </w:rPr>
              <w:t xml:space="preserve">30</w:t>
            </w:r>
          </w:p>
        </w:tc>
        <w:tc>
          <w:tcPr>
            <w:tcW w:w="638" w:type="dxa"/>
          </w:tcPr>
          <w:p>
            <w:pPr>
              <w:pStyle w:val="0"/>
              <w:jc w:val="center"/>
            </w:pPr>
            <w:r>
              <w:rPr>
                <w:sz w:val="20"/>
              </w:rPr>
              <w:t xml:space="preserve">31</w:t>
            </w:r>
          </w:p>
        </w:tc>
        <w:tc>
          <w:tcPr>
            <w:tcW w:w="638" w:type="dxa"/>
          </w:tcPr>
          <w:p>
            <w:pPr>
              <w:pStyle w:val="0"/>
              <w:jc w:val="center"/>
            </w:pPr>
            <w:r>
              <w:rPr>
                <w:sz w:val="20"/>
              </w:rPr>
              <w:t xml:space="preserve">32</w:t>
            </w:r>
          </w:p>
        </w:tc>
        <w:tc>
          <w:tcPr>
            <w:tcW w:w="749" w:type="dxa"/>
          </w:tcPr>
          <w:p>
            <w:pPr>
              <w:pStyle w:val="0"/>
              <w:jc w:val="center"/>
            </w:pPr>
            <w:r>
              <w:rPr>
                <w:sz w:val="20"/>
              </w:rPr>
              <w:t xml:space="preserve">149</w:t>
            </w:r>
          </w:p>
        </w:tc>
      </w:tr>
      <w:tr>
        <w:tc>
          <w:tcPr>
            <w:gridSpan w:val="2"/>
            <w:tcW w:w="5123" w:type="dxa"/>
          </w:tcPr>
          <w:p>
            <w:pPr>
              <w:pStyle w:val="0"/>
            </w:pPr>
            <w:r>
              <w:rPr>
                <w:sz w:val="20"/>
              </w:rPr>
              <w:t xml:space="preserve">Часть, формируемая участниками образовательных отношений</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gridSpan w:val="2"/>
            <w:tcW w:w="5123" w:type="dxa"/>
          </w:tcPr>
          <w:p>
            <w:pPr>
              <w:pStyle w:val="0"/>
            </w:pPr>
            <w:r>
              <w:rPr>
                <w:sz w:val="20"/>
              </w:rPr>
              <w:t xml:space="preserve">Учебные недели</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749" w:type="dxa"/>
          </w:tcPr>
          <w:p>
            <w:pPr>
              <w:pStyle w:val="0"/>
              <w:jc w:val="center"/>
            </w:pPr>
            <w:r>
              <w:rPr>
                <w:sz w:val="20"/>
              </w:rPr>
              <w:t xml:space="preserve">34</w:t>
            </w:r>
          </w:p>
        </w:tc>
      </w:tr>
      <w:tr>
        <w:tc>
          <w:tcPr>
            <w:gridSpan w:val="2"/>
            <w:tcW w:w="5123" w:type="dxa"/>
          </w:tcPr>
          <w:p>
            <w:pPr>
              <w:pStyle w:val="0"/>
            </w:pPr>
            <w:r>
              <w:rPr>
                <w:sz w:val="20"/>
              </w:rPr>
              <w:t xml:space="preserve">Всего часов</w:t>
            </w:r>
          </w:p>
        </w:tc>
        <w:tc>
          <w:tcPr>
            <w:tcW w:w="638" w:type="dxa"/>
          </w:tcPr>
          <w:p>
            <w:pPr>
              <w:pStyle w:val="0"/>
              <w:jc w:val="center"/>
            </w:pPr>
            <w:r>
              <w:rPr>
                <w:sz w:val="20"/>
              </w:rPr>
              <w:t xml:space="preserve">986</w:t>
            </w:r>
          </w:p>
        </w:tc>
        <w:tc>
          <w:tcPr>
            <w:tcW w:w="638" w:type="dxa"/>
          </w:tcPr>
          <w:p>
            <w:pPr>
              <w:pStyle w:val="0"/>
              <w:jc w:val="center"/>
            </w:pPr>
            <w:r>
              <w:rPr>
                <w:sz w:val="20"/>
              </w:rPr>
              <w:t xml:space="preserve">1020</w:t>
            </w:r>
          </w:p>
        </w:tc>
        <w:tc>
          <w:tcPr>
            <w:tcW w:w="638" w:type="dxa"/>
          </w:tcPr>
          <w:p>
            <w:pPr>
              <w:pStyle w:val="0"/>
              <w:jc w:val="center"/>
            </w:pPr>
            <w:r>
              <w:rPr>
                <w:sz w:val="20"/>
              </w:rPr>
              <w:t xml:space="preserve">1088</w:t>
            </w:r>
          </w:p>
        </w:tc>
        <w:tc>
          <w:tcPr>
            <w:tcW w:w="638" w:type="dxa"/>
          </w:tcPr>
          <w:p>
            <w:pPr>
              <w:pStyle w:val="0"/>
              <w:jc w:val="center"/>
            </w:pPr>
            <w:r>
              <w:rPr>
                <w:sz w:val="20"/>
              </w:rPr>
              <w:t xml:space="preserve">1122</w:t>
            </w:r>
          </w:p>
        </w:tc>
        <w:tc>
          <w:tcPr>
            <w:tcW w:w="638" w:type="dxa"/>
          </w:tcPr>
          <w:p>
            <w:pPr>
              <w:pStyle w:val="0"/>
              <w:jc w:val="center"/>
            </w:pPr>
            <w:r>
              <w:rPr>
                <w:sz w:val="20"/>
              </w:rPr>
              <w:t xml:space="preserve">1122</w:t>
            </w:r>
          </w:p>
        </w:tc>
        <w:tc>
          <w:tcPr>
            <w:tcW w:w="749" w:type="dxa"/>
          </w:tcPr>
          <w:p>
            <w:pPr>
              <w:pStyle w:val="0"/>
              <w:jc w:val="center"/>
            </w:pPr>
            <w:r>
              <w:rPr>
                <w:sz w:val="20"/>
              </w:rPr>
              <w:t xml:space="preserve">5338</w:t>
            </w:r>
          </w:p>
        </w:tc>
      </w:tr>
      <w:tr>
        <w:tc>
          <w:tcPr>
            <w:gridSpan w:val="2"/>
            <w:tcW w:w="5123" w:type="dxa"/>
          </w:tcPr>
          <w:p>
            <w:pPr>
              <w:pStyle w:val="0"/>
            </w:pPr>
            <w:r>
              <w:rPr>
                <w:sz w:val="20"/>
              </w:rPr>
              <w:t xml:space="preserve">Максимально допустимая недельная нагрузка (при 5-дневной неделе) в соответствии с действующими санитарными правилами и нормами</w:t>
            </w:r>
          </w:p>
        </w:tc>
        <w:tc>
          <w:tcPr>
            <w:tcW w:w="638" w:type="dxa"/>
          </w:tcPr>
          <w:p>
            <w:pPr>
              <w:pStyle w:val="0"/>
              <w:jc w:val="center"/>
            </w:pPr>
            <w:r>
              <w:rPr>
                <w:sz w:val="20"/>
              </w:rPr>
              <w:t xml:space="preserve">29</w:t>
            </w:r>
          </w:p>
        </w:tc>
        <w:tc>
          <w:tcPr>
            <w:tcW w:w="638" w:type="dxa"/>
          </w:tcPr>
          <w:p>
            <w:pPr>
              <w:pStyle w:val="0"/>
              <w:jc w:val="center"/>
            </w:pPr>
            <w:r>
              <w:rPr>
                <w:sz w:val="20"/>
              </w:rPr>
              <w:t xml:space="preserve">30</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33</w:t>
            </w:r>
          </w:p>
        </w:tc>
        <w:tc>
          <w:tcPr>
            <w:tcW w:w="749" w:type="dxa"/>
          </w:tcPr>
          <w:p>
            <w:pPr>
              <w:pStyle w:val="0"/>
              <w:jc w:val="center"/>
            </w:pPr>
            <w:r>
              <w:rPr>
                <w:sz w:val="20"/>
              </w:rPr>
              <w:t xml:space="preserve">157</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0"/>
        <w:gridCol w:w="2963"/>
        <w:gridCol w:w="638"/>
        <w:gridCol w:w="638"/>
        <w:gridCol w:w="638"/>
        <w:gridCol w:w="638"/>
        <w:gridCol w:w="638"/>
        <w:gridCol w:w="749"/>
      </w:tblGrid>
      <w:tr>
        <w:tc>
          <w:tcPr>
            <w:gridSpan w:val="8"/>
            <w:tcW w:w="9062" w:type="dxa"/>
          </w:tcPr>
          <w:p>
            <w:pPr>
              <w:pStyle w:val="0"/>
              <w:outlineLvl w:val="3"/>
              <w:jc w:val="center"/>
            </w:pPr>
            <w:r>
              <w:rPr>
                <w:sz w:val="20"/>
              </w:rPr>
              <w:t xml:space="preserve">Вариант N 2</w:t>
            </w:r>
          </w:p>
        </w:tc>
      </w:tr>
      <w:tr>
        <w:tc>
          <w:tcPr>
            <w:gridSpan w:val="8"/>
            <w:tcW w:w="9062" w:type="dxa"/>
          </w:tcPr>
          <w:p>
            <w:pPr>
              <w:pStyle w:val="0"/>
              <w:jc w:val="center"/>
            </w:pPr>
            <w:r>
              <w:rPr>
                <w:sz w:val="20"/>
              </w:rPr>
              <w:t xml:space="preserve">Федеральный недельный учебный план основного общего образования для 6-дневной учебной недели</w:t>
            </w:r>
          </w:p>
        </w:tc>
      </w:tr>
      <w:tr>
        <w:tc>
          <w:tcPr>
            <w:tcW w:w="2160" w:type="dxa"/>
            <w:vMerge w:val="restart"/>
          </w:tcPr>
          <w:p>
            <w:pPr>
              <w:pStyle w:val="0"/>
              <w:jc w:val="center"/>
            </w:pPr>
            <w:r>
              <w:rPr>
                <w:sz w:val="20"/>
              </w:rPr>
              <w:t xml:space="preserve">Предметные области</w:t>
            </w:r>
          </w:p>
        </w:tc>
        <w:tc>
          <w:tcPr>
            <w:tcW w:w="2963" w:type="dxa"/>
            <w:vMerge w:val="restart"/>
          </w:tcPr>
          <w:p>
            <w:pPr>
              <w:pStyle w:val="0"/>
              <w:jc w:val="center"/>
            </w:pPr>
            <w:r>
              <w:rPr>
                <w:sz w:val="20"/>
              </w:rPr>
              <w:t xml:space="preserve">Учебные предметы классы</w:t>
            </w:r>
          </w:p>
        </w:tc>
        <w:tc>
          <w:tcPr>
            <w:gridSpan w:val="6"/>
            <w:tcW w:w="3939" w:type="dxa"/>
          </w:tcPr>
          <w:p>
            <w:pPr>
              <w:pStyle w:val="0"/>
              <w:jc w:val="center"/>
            </w:pPr>
            <w:r>
              <w:rPr>
                <w:sz w:val="20"/>
              </w:rPr>
              <w:t xml:space="preserve">Количество часов в неделю</w:t>
            </w:r>
          </w:p>
        </w:tc>
      </w:tr>
      <w:tr>
        <w:tc>
          <w:tcPr>
            <w:vMerge w:val="continue"/>
          </w:tcPr>
          <w:p/>
        </w:tc>
        <w:tc>
          <w:tcPr>
            <w:vMerge w:val="continue"/>
          </w:tcPr>
          <w:p/>
        </w:tc>
        <w:tc>
          <w:tcPr>
            <w:tcW w:w="638" w:type="dxa"/>
          </w:tcPr>
          <w:p>
            <w:pPr>
              <w:pStyle w:val="0"/>
              <w:jc w:val="center"/>
            </w:pPr>
            <w:r>
              <w:rPr>
                <w:sz w:val="20"/>
              </w:rPr>
              <w:t xml:space="preserve">V</w:t>
            </w:r>
          </w:p>
        </w:tc>
        <w:tc>
          <w:tcPr>
            <w:tcW w:w="638" w:type="dxa"/>
          </w:tcPr>
          <w:p>
            <w:pPr>
              <w:pStyle w:val="0"/>
              <w:jc w:val="center"/>
            </w:pPr>
            <w:r>
              <w:rPr>
                <w:sz w:val="20"/>
              </w:rPr>
              <w:t xml:space="preserve">VI</w:t>
            </w:r>
          </w:p>
        </w:tc>
        <w:tc>
          <w:tcPr>
            <w:tcW w:w="638" w:type="dxa"/>
          </w:tcPr>
          <w:p>
            <w:pPr>
              <w:pStyle w:val="0"/>
              <w:jc w:val="center"/>
            </w:pPr>
            <w:r>
              <w:rPr>
                <w:sz w:val="20"/>
              </w:rPr>
              <w:t xml:space="preserve">VII</w:t>
            </w:r>
          </w:p>
        </w:tc>
        <w:tc>
          <w:tcPr>
            <w:tcW w:w="638" w:type="dxa"/>
          </w:tcPr>
          <w:p>
            <w:pPr>
              <w:pStyle w:val="0"/>
              <w:jc w:val="center"/>
            </w:pPr>
            <w:r>
              <w:rPr>
                <w:sz w:val="20"/>
              </w:rPr>
              <w:t xml:space="preserve">VIII</w:t>
            </w:r>
          </w:p>
        </w:tc>
        <w:tc>
          <w:tcPr>
            <w:tcW w:w="638" w:type="dxa"/>
          </w:tcPr>
          <w:p>
            <w:pPr>
              <w:pStyle w:val="0"/>
              <w:jc w:val="center"/>
            </w:pPr>
            <w:r>
              <w:rPr>
                <w:sz w:val="20"/>
              </w:rPr>
              <w:t xml:space="preserve">IX</w:t>
            </w:r>
          </w:p>
        </w:tc>
        <w:tc>
          <w:tcPr>
            <w:tcW w:w="749" w:type="dxa"/>
          </w:tcPr>
          <w:p>
            <w:pPr>
              <w:pStyle w:val="0"/>
              <w:jc w:val="center"/>
            </w:pPr>
            <w:r>
              <w:rPr>
                <w:sz w:val="20"/>
              </w:rPr>
              <w:t xml:space="preserve">Всего</w:t>
            </w:r>
          </w:p>
        </w:tc>
      </w:tr>
      <w:tr>
        <w:tc>
          <w:tcPr>
            <w:gridSpan w:val="2"/>
            <w:tcW w:w="5123" w:type="dxa"/>
          </w:tcPr>
          <w:p>
            <w:pPr>
              <w:pStyle w:val="0"/>
            </w:pPr>
            <w:r>
              <w:rPr>
                <w:sz w:val="20"/>
              </w:rPr>
              <w:t xml:space="preserve">Обязательная часть</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pPr>
            <w:r>
              <w:rPr>
                <w:sz w:val="20"/>
              </w:rPr>
            </w:r>
          </w:p>
        </w:tc>
      </w:tr>
      <w:tr>
        <w:tc>
          <w:tcPr>
            <w:tcW w:w="2160" w:type="dxa"/>
            <w:vMerge w:val="restart"/>
          </w:tcPr>
          <w:p>
            <w:pPr>
              <w:pStyle w:val="0"/>
            </w:pPr>
            <w:r>
              <w:rPr>
                <w:sz w:val="20"/>
              </w:rPr>
              <w:t xml:space="preserve">Русский язык и литература</w:t>
            </w:r>
          </w:p>
        </w:tc>
        <w:tc>
          <w:tcPr>
            <w:tcW w:w="2963" w:type="dxa"/>
          </w:tcPr>
          <w:p>
            <w:pPr>
              <w:pStyle w:val="0"/>
            </w:pPr>
            <w:r>
              <w:rPr>
                <w:sz w:val="20"/>
              </w:rPr>
              <w:t xml:space="preserve">Русский язык</w:t>
            </w:r>
          </w:p>
        </w:tc>
        <w:tc>
          <w:tcPr>
            <w:tcW w:w="638" w:type="dxa"/>
          </w:tcPr>
          <w:p>
            <w:pPr>
              <w:pStyle w:val="0"/>
              <w:jc w:val="center"/>
            </w:pPr>
            <w:r>
              <w:rPr>
                <w:sz w:val="20"/>
              </w:rPr>
              <w:t xml:space="preserve">5</w:t>
            </w:r>
          </w:p>
        </w:tc>
        <w:tc>
          <w:tcPr>
            <w:tcW w:w="638" w:type="dxa"/>
          </w:tcPr>
          <w:p>
            <w:pPr>
              <w:pStyle w:val="0"/>
              <w:jc w:val="center"/>
            </w:pPr>
            <w:r>
              <w:rPr>
                <w:sz w:val="20"/>
              </w:rPr>
              <w:t xml:space="preserve">6</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21</w:t>
            </w:r>
          </w:p>
        </w:tc>
      </w:tr>
      <w:tr>
        <w:tc>
          <w:tcPr>
            <w:vMerge w:val="continue"/>
          </w:tcPr>
          <w:p/>
        </w:tc>
        <w:tc>
          <w:tcPr>
            <w:tcW w:w="2963" w:type="dxa"/>
          </w:tcPr>
          <w:p>
            <w:pPr>
              <w:pStyle w:val="0"/>
            </w:pPr>
            <w:r>
              <w:rPr>
                <w:sz w:val="20"/>
              </w:rPr>
              <w:t xml:space="preserve">Литература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13</w:t>
            </w:r>
          </w:p>
        </w:tc>
      </w:tr>
      <w:tr>
        <w:tc>
          <w:tcPr>
            <w:tcW w:w="2160" w:type="dxa"/>
          </w:tcPr>
          <w:p>
            <w:pPr>
              <w:pStyle w:val="0"/>
            </w:pPr>
            <w:r>
              <w:rPr>
                <w:sz w:val="20"/>
              </w:rPr>
              <w:t xml:space="preserve">Иностранные языки</w:t>
            </w:r>
          </w:p>
        </w:tc>
        <w:tc>
          <w:tcPr>
            <w:tcW w:w="2963" w:type="dxa"/>
          </w:tcPr>
          <w:p>
            <w:pPr>
              <w:pStyle w:val="0"/>
            </w:pPr>
            <w:r>
              <w:rPr>
                <w:sz w:val="20"/>
              </w:rPr>
              <w:t xml:space="preserve">Иностранный язык</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tcW w:w="2160" w:type="dxa"/>
            <w:vMerge w:val="restart"/>
          </w:tcPr>
          <w:p>
            <w:pPr>
              <w:pStyle w:val="0"/>
            </w:pPr>
            <w:r>
              <w:rPr>
                <w:sz w:val="20"/>
              </w:rPr>
              <w:t xml:space="preserve">Математика и информатика</w:t>
            </w:r>
          </w:p>
        </w:tc>
        <w:tc>
          <w:tcPr>
            <w:tcW w:w="2963" w:type="dxa"/>
          </w:tcPr>
          <w:p>
            <w:pPr>
              <w:pStyle w:val="0"/>
            </w:pPr>
            <w:r>
              <w:rPr>
                <w:sz w:val="20"/>
              </w:rPr>
              <w:t xml:space="preserve">Математика</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Алгебра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9</w:t>
            </w:r>
          </w:p>
        </w:tc>
      </w:tr>
      <w:tr>
        <w:tc>
          <w:tcPr>
            <w:vMerge w:val="continue"/>
          </w:tcPr>
          <w:p/>
        </w:tc>
        <w:tc>
          <w:tcPr>
            <w:tcW w:w="2963" w:type="dxa"/>
          </w:tcPr>
          <w:p>
            <w:pPr>
              <w:pStyle w:val="0"/>
            </w:pPr>
            <w:r>
              <w:rPr>
                <w:sz w:val="20"/>
              </w:rPr>
              <w:t xml:space="preserve">Геометрия</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6</w:t>
            </w:r>
          </w:p>
        </w:tc>
      </w:tr>
      <w:tr>
        <w:tc>
          <w:tcPr>
            <w:vMerge w:val="continue"/>
          </w:tcPr>
          <w:p/>
        </w:tc>
        <w:tc>
          <w:tcPr>
            <w:tcW w:w="2963" w:type="dxa"/>
          </w:tcPr>
          <w:p>
            <w:pPr>
              <w:pStyle w:val="0"/>
            </w:pPr>
            <w:r>
              <w:rPr>
                <w:sz w:val="20"/>
              </w:rPr>
              <w:t xml:space="preserve">Вероятность и статистика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Информатика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tcW w:w="2160" w:type="dxa"/>
            <w:vMerge w:val="restart"/>
          </w:tcPr>
          <w:p>
            <w:pPr>
              <w:pStyle w:val="0"/>
            </w:pPr>
            <w:r>
              <w:rPr>
                <w:sz w:val="20"/>
              </w:rPr>
              <w:t xml:space="preserve">Общественно-научные предметы</w:t>
            </w:r>
          </w:p>
        </w:tc>
        <w:tc>
          <w:tcPr>
            <w:tcW w:w="2963" w:type="dxa"/>
          </w:tcPr>
          <w:p>
            <w:pPr>
              <w:pStyle w:val="0"/>
            </w:pPr>
            <w:r>
              <w:rPr>
                <w:sz w:val="20"/>
              </w:rPr>
              <w:t xml:space="preserve">История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Обществознание</w:t>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География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Естественнонаучные предметы</w:t>
            </w:r>
          </w:p>
        </w:tc>
        <w:tc>
          <w:tcPr>
            <w:tcW w:w="2963" w:type="dxa"/>
          </w:tcPr>
          <w:p>
            <w:pPr>
              <w:pStyle w:val="0"/>
            </w:pPr>
            <w:r>
              <w:rPr>
                <w:sz w:val="20"/>
              </w:rPr>
              <w:t xml:space="preserve">Физика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7</w:t>
            </w:r>
          </w:p>
        </w:tc>
      </w:tr>
      <w:tr>
        <w:tc>
          <w:tcPr>
            <w:vMerge w:val="continue"/>
          </w:tcPr>
          <w:p/>
        </w:tc>
        <w:tc>
          <w:tcPr>
            <w:tcW w:w="2963" w:type="dxa"/>
          </w:tcPr>
          <w:p>
            <w:pPr>
              <w:pStyle w:val="0"/>
            </w:pPr>
            <w:r>
              <w:rPr>
                <w:sz w:val="20"/>
              </w:rPr>
              <w:t xml:space="preserve">Химия</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Биология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7</w:t>
            </w:r>
          </w:p>
        </w:tc>
      </w:tr>
      <w:tr>
        <w:tc>
          <w:tcPr>
            <w:tcW w:w="2160" w:type="dxa"/>
          </w:tcPr>
          <w:p>
            <w:pPr>
              <w:pStyle w:val="0"/>
            </w:pPr>
            <w:r>
              <w:rPr>
                <w:sz w:val="20"/>
              </w:rPr>
              <w:t xml:space="preserve">Основы духовно-нравственной культуры народов России</w:t>
            </w:r>
          </w:p>
        </w:tc>
        <w:tc>
          <w:tcPr>
            <w:tcW w:w="2963" w:type="dxa"/>
          </w:tcPr>
          <w:p>
            <w:pPr>
              <w:pStyle w:val="0"/>
            </w:pPr>
            <w:r>
              <w:rPr>
                <w:sz w:val="20"/>
              </w:rPr>
              <w:t xml:space="preserve">Основы духовно-нравственной культуры народов России</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2</w:t>
            </w:r>
          </w:p>
        </w:tc>
      </w:tr>
      <w:tr>
        <w:tc>
          <w:tcPr>
            <w:tcW w:w="2160" w:type="dxa"/>
            <w:vMerge w:val="restart"/>
          </w:tcPr>
          <w:p>
            <w:pPr>
              <w:pStyle w:val="0"/>
            </w:pPr>
            <w:r>
              <w:rPr>
                <w:sz w:val="20"/>
              </w:rPr>
              <w:t xml:space="preserve">Искусство</w:t>
            </w:r>
          </w:p>
        </w:tc>
        <w:tc>
          <w:tcPr>
            <w:tcW w:w="2963" w:type="dxa"/>
          </w:tcPr>
          <w:p>
            <w:pPr>
              <w:pStyle w:val="0"/>
            </w:pPr>
            <w:r>
              <w:rPr>
                <w:sz w:val="20"/>
              </w:rPr>
              <w:t xml:space="preserve">Изобразительное искусство</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Музыка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749" w:type="dxa"/>
          </w:tcPr>
          <w:p>
            <w:pPr>
              <w:pStyle w:val="0"/>
              <w:jc w:val="center"/>
            </w:pPr>
            <w:r>
              <w:rPr>
                <w:sz w:val="20"/>
              </w:rPr>
              <w:t xml:space="preserve">4</w:t>
            </w:r>
          </w:p>
        </w:tc>
      </w:tr>
      <w:tr>
        <w:tc>
          <w:tcPr>
            <w:tcW w:w="2160" w:type="dxa"/>
          </w:tcPr>
          <w:p>
            <w:pPr>
              <w:pStyle w:val="0"/>
            </w:pPr>
            <w:r>
              <w:rPr>
                <w:sz w:val="20"/>
              </w:rPr>
              <w:t xml:space="preserve">Технология</w:t>
            </w:r>
          </w:p>
        </w:tc>
        <w:tc>
          <w:tcPr>
            <w:tcW w:w="2963" w:type="dxa"/>
          </w:tcPr>
          <w:p>
            <w:pPr>
              <w:pStyle w:val="0"/>
            </w:pPr>
            <w:r>
              <w:rPr>
                <w:sz w:val="20"/>
              </w:rPr>
              <w:t xml:space="preserve">Технология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Физическая культура и основы безопасности жизнедеятельности</w:t>
            </w:r>
          </w:p>
        </w:tc>
        <w:tc>
          <w:tcPr>
            <w:tcW w:w="2963" w:type="dxa"/>
          </w:tcPr>
          <w:p>
            <w:pPr>
              <w:pStyle w:val="0"/>
            </w:pPr>
            <w:r>
              <w:rPr>
                <w:sz w:val="20"/>
              </w:rPr>
              <w:t xml:space="preserve">Основы безопасности жизнедеятельности</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2</w:t>
            </w:r>
          </w:p>
        </w:tc>
      </w:tr>
      <w:tr>
        <w:tc>
          <w:tcPr>
            <w:vMerge w:val="continue"/>
          </w:tcPr>
          <w:p/>
        </w:tc>
        <w:tc>
          <w:tcPr>
            <w:tcW w:w="2963" w:type="dxa"/>
          </w:tcPr>
          <w:p>
            <w:pPr>
              <w:pStyle w:val="0"/>
            </w:pPr>
            <w:r>
              <w:rPr>
                <w:sz w:val="20"/>
              </w:rPr>
              <w:t xml:space="preserve">Физическая культура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gridSpan w:val="2"/>
            <w:tcW w:w="5123" w:type="dxa"/>
          </w:tcPr>
          <w:p>
            <w:pPr>
              <w:pStyle w:val="0"/>
            </w:pPr>
            <w:r>
              <w:rPr>
                <w:sz w:val="20"/>
              </w:rPr>
              <w:t xml:space="preserve">Итого</w:t>
            </w:r>
          </w:p>
        </w:tc>
        <w:tc>
          <w:tcPr>
            <w:tcW w:w="638" w:type="dxa"/>
          </w:tcPr>
          <w:p>
            <w:pPr>
              <w:pStyle w:val="0"/>
              <w:jc w:val="center"/>
            </w:pPr>
            <w:r>
              <w:rPr>
                <w:sz w:val="20"/>
              </w:rPr>
              <w:t xml:space="preserve">28</w:t>
            </w:r>
          </w:p>
        </w:tc>
        <w:tc>
          <w:tcPr>
            <w:tcW w:w="638" w:type="dxa"/>
          </w:tcPr>
          <w:p>
            <w:pPr>
              <w:pStyle w:val="0"/>
              <w:jc w:val="center"/>
            </w:pPr>
            <w:r>
              <w:rPr>
                <w:sz w:val="20"/>
              </w:rPr>
              <w:t xml:space="preserve">30</w:t>
            </w:r>
          </w:p>
        </w:tc>
        <w:tc>
          <w:tcPr>
            <w:tcW w:w="638" w:type="dxa"/>
          </w:tcPr>
          <w:p>
            <w:pPr>
              <w:pStyle w:val="0"/>
              <w:jc w:val="center"/>
            </w:pPr>
            <w:r>
              <w:rPr>
                <w:sz w:val="20"/>
              </w:rPr>
              <w:t xml:space="preserve">31</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749" w:type="dxa"/>
          </w:tcPr>
          <w:p>
            <w:pPr>
              <w:pStyle w:val="0"/>
              <w:jc w:val="center"/>
            </w:pPr>
            <w:r>
              <w:rPr>
                <w:sz w:val="20"/>
              </w:rPr>
              <w:t xml:space="preserve">154</w:t>
            </w:r>
          </w:p>
        </w:tc>
      </w:tr>
      <w:tr>
        <w:tc>
          <w:tcPr>
            <w:gridSpan w:val="2"/>
            <w:tcW w:w="5123" w:type="dxa"/>
          </w:tcPr>
          <w:p>
            <w:pPr>
              <w:pStyle w:val="0"/>
            </w:pPr>
            <w:r>
              <w:rPr>
                <w:sz w:val="20"/>
              </w:rPr>
              <w:t xml:space="preserve">Часть, формируемая участниками образовательных отношений</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4</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749" w:type="dxa"/>
          </w:tcPr>
          <w:p>
            <w:pPr>
              <w:pStyle w:val="0"/>
              <w:jc w:val="center"/>
            </w:pPr>
            <w:r>
              <w:rPr>
                <w:sz w:val="20"/>
              </w:rPr>
              <w:t xml:space="preserve">18</w:t>
            </w:r>
          </w:p>
        </w:tc>
      </w:tr>
      <w:tr>
        <w:tc>
          <w:tcPr>
            <w:gridSpan w:val="2"/>
            <w:tcW w:w="5123" w:type="dxa"/>
          </w:tcPr>
          <w:p>
            <w:pPr>
              <w:pStyle w:val="0"/>
            </w:pPr>
            <w:r>
              <w:rPr>
                <w:sz w:val="20"/>
              </w:rPr>
              <w:t xml:space="preserve">Учебные недели</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749" w:type="dxa"/>
          </w:tcPr>
          <w:p>
            <w:pPr>
              <w:pStyle w:val="0"/>
              <w:jc w:val="center"/>
            </w:pPr>
            <w:r>
              <w:rPr>
                <w:sz w:val="20"/>
              </w:rPr>
              <w:t xml:space="preserve">34</w:t>
            </w:r>
          </w:p>
        </w:tc>
      </w:tr>
      <w:tr>
        <w:tc>
          <w:tcPr>
            <w:gridSpan w:val="2"/>
            <w:tcW w:w="5123" w:type="dxa"/>
          </w:tcPr>
          <w:p>
            <w:pPr>
              <w:pStyle w:val="0"/>
            </w:pPr>
            <w:r>
              <w:rPr>
                <w:sz w:val="20"/>
              </w:rPr>
              <w:t xml:space="preserve">Всего часов</w:t>
            </w:r>
          </w:p>
        </w:tc>
        <w:tc>
          <w:tcPr>
            <w:tcW w:w="638" w:type="dxa"/>
          </w:tcPr>
          <w:p>
            <w:pPr>
              <w:pStyle w:val="0"/>
              <w:jc w:val="center"/>
            </w:pPr>
            <w:r>
              <w:rPr>
                <w:sz w:val="20"/>
              </w:rPr>
              <w:t xml:space="preserve">1088</w:t>
            </w:r>
          </w:p>
        </w:tc>
        <w:tc>
          <w:tcPr>
            <w:tcW w:w="638" w:type="dxa"/>
          </w:tcPr>
          <w:p>
            <w:pPr>
              <w:pStyle w:val="0"/>
              <w:jc w:val="center"/>
            </w:pPr>
            <w:r>
              <w:rPr>
                <w:sz w:val="20"/>
              </w:rPr>
              <w:t xml:space="preserve">1122</w:t>
            </w:r>
          </w:p>
        </w:tc>
        <w:tc>
          <w:tcPr>
            <w:tcW w:w="638" w:type="dxa"/>
          </w:tcPr>
          <w:p>
            <w:pPr>
              <w:pStyle w:val="0"/>
              <w:jc w:val="center"/>
            </w:pPr>
            <w:r>
              <w:rPr>
                <w:sz w:val="20"/>
              </w:rPr>
              <w:t xml:space="preserve">1190</w:t>
            </w:r>
          </w:p>
        </w:tc>
        <w:tc>
          <w:tcPr>
            <w:tcW w:w="638" w:type="dxa"/>
          </w:tcPr>
          <w:p>
            <w:pPr>
              <w:pStyle w:val="0"/>
              <w:jc w:val="center"/>
            </w:pPr>
            <w:r>
              <w:rPr>
                <w:sz w:val="20"/>
              </w:rPr>
              <w:t xml:space="preserve">1224</w:t>
            </w:r>
          </w:p>
        </w:tc>
        <w:tc>
          <w:tcPr>
            <w:tcW w:w="638" w:type="dxa"/>
          </w:tcPr>
          <w:p>
            <w:pPr>
              <w:pStyle w:val="0"/>
              <w:jc w:val="center"/>
            </w:pPr>
            <w:r>
              <w:rPr>
                <w:sz w:val="20"/>
              </w:rPr>
              <w:t xml:space="preserve">1224</w:t>
            </w:r>
          </w:p>
        </w:tc>
        <w:tc>
          <w:tcPr>
            <w:tcW w:w="749" w:type="dxa"/>
          </w:tcPr>
          <w:p>
            <w:pPr>
              <w:pStyle w:val="0"/>
              <w:jc w:val="center"/>
            </w:pPr>
            <w:r>
              <w:rPr>
                <w:sz w:val="20"/>
              </w:rPr>
              <w:t xml:space="preserve">5848</w:t>
            </w:r>
          </w:p>
        </w:tc>
      </w:tr>
      <w:tr>
        <w:tc>
          <w:tcPr>
            <w:gridSpan w:val="2"/>
            <w:tcW w:w="5123" w:type="dxa"/>
          </w:tcPr>
          <w:p>
            <w:pPr>
              <w:pStyle w:val="0"/>
            </w:pPr>
            <w:r>
              <w:rPr>
                <w:sz w:val="20"/>
              </w:rPr>
              <w:t xml:space="preserve">Максимально допустимая недельная нагрузка (при 6-дневной неделе) в соответствии с действующими санитарными правилами и нормами</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35</w:t>
            </w:r>
          </w:p>
        </w:tc>
        <w:tc>
          <w:tcPr>
            <w:tcW w:w="638" w:type="dxa"/>
          </w:tcPr>
          <w:p>
            <w:pPr>
              <w:pStyle w:val="0"/>
              <w:jc w:val="center"/>
            </w:pPr>
            <w:r>
              <w:rPr>
                <w:sz w:val="20"/>
              </w:rPr>
              <w:t xml:space="preserve">36</w:t>
            </w:r>
          </w:p>
        </w:tc>
        <w:tc>
          <w:tcPr>
            <w:tcW w:w="638" w:type="dxa"/>
          </w:tcPr>
          <w:p>
            <w:pPr>
              <w:pStyle w:val="0"/>
              <w:jc w:val="center"/>
            </w:pPr>
            <w:r>
              <w:rPr>
                <w:sz w:val="20"/>
              </w:rPr>
              <w:t xml:space="preserve">36</w:t>
            </w:r>
          </w:p>
        </w:tc>
        <w:tc>
          <w:tcPr>
            <w:tcW w:w="749" w:type="dxa"/>
          </w:tcPr>
          <w:p>
            <w:pPr>
              <w:pStyle w:val="0"/>
              <w:jc w:val="center"/>
            </w:pPr>
            <w:r>
              <w:rPr>
                <w:sz w:val="20"/>
              </w:rPr>
              <w:t xml:space="preserve">172</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0"/>
        <w:gridCol w:w="2963"/>
        <w:gridCol w:w="638"/>
        <w:gridCol w:w="638"/>
        <w:gridCol w:w="638"/>
        <w:gridCol w:w="638"/>
        <w:gridCol w:w="638"/>
        <w:gridCol w:w="749"/>
      </w:tblGrid>
      <w:tr>
        <w:tc>
          <w:tcPr>
            <w:gridSpan w:val="8"/>
            <w:tcW w:w="9062" w:type="dxa"/>
          </w:tcPr>
          <w:p>
            <w:pPr>
              <w:pStyle w:val="0"/>
              <w:outlineLvl w:val="3"/>
              <w:jc w:val="center"/>
            </w:pPr>
            <w:r>
              <w:rPr>
                <w:sz w:val="20"/>
              </w:rPr>
              <w:t xml:space="preserve">Вариант N 3</w:t>
            </w:r>
          </w:p>
        </w:tc>
      </w:tr>
      <w:tr>
        <w:tc>
          <w:tcPr>
            <w:gridSpan w:val="8"/>
            <w:tcW w:w="9062" w:type="dxa"/>
          </w:tcPr>
          <w:p>
            <w:pPr>
              <w:pStyle w:val="0"/>
              <w:jc w:val="center"/>
            </w:pPr>
            <w:r>
              <w:rPr>
                <w:sz w:val="20"/>
              </w:rPr>
              <w:t xml:space="preserve">Федеральный недельный учебный план основного общего образования для 6-дневной учебной недели</w:t>
            </w:r>
          </w:p>
        </w:tc>
      </w:tr>
      <w:tr>
        <w:tc>
          <w:tcPr>
            <w:tcW w:w="2160" w:type="dxa"/>
            <w:vMerge w:val="restart"/>
          </w:tcPr>
          <w:p>
            <w:pPr>
              <w:pStyle w:val="0"/>
              <w:jc w:val="center"/>
            </w:pPr>
            <w:r>
              <w:rPr>
                <w:sz w:val="20"/>
              </w:rPr>
              <w:t xml:space="preserve">Предметные области</w:t>
            </w:r>
          </w:p>
        </w:tc>
        <w:tc>
          <w:tcPr>
            <w:tcW w:w="2963" w:type="dxa"/>
            <w:vMerge w:val="restart"/>
          </w:tcPr>
          <w:p>
            <w:pPr>
              <w:pStyle w:val="0"/>
              <w:jc w:val="center"/>
            </w:pPr>
            <w:r>
              <w:rPr>
                <w:sz w:val="20"/>
              </w:rPr>
              <w:t xml:space="preserve">Учебные предметы классы</w:t>
            </w:r>
          </w:p>
        </w:tc>
        <w:tc>
          <w:tcPr>
            <w:gridSpan w:val="6"/>
            <w:tcW w:w="3939" w:type="dxa"/>
          </w:tcPr>
          <w:p>
            <w:pPr>
              <w:pStyle w:val="0"/>
              <w:jc w:val="center"/>
            </w:pPr>
            <w:r>
              <w:rPr>
                <w:sz w:val="20"/>
              </w:rPr>
              <w:t xml:space="preserve">Количество часов в неделю</w:t>
            </w:r>
          </w:p>
        </w:tc>
      </w:tr>
      <w:tr>
        <w:tc>
          <w:tcPr>
            <w:vMerge w:val="continue"/>
          </w:tcPr>
          <w:p/>
        </w:tc>
        <w:tc>
          <w:tcPr>
            <w:vMerge w:val="continue"/>
          </w:tcPr>
          <w:p/>
        </w:tc>
        <w:tc>
          <w:tcPr>
            <w:tcW w:w="638" w:type="dxa"/>
          </w:tcPr>
          <w:p>
            <w:pPr>
              <w:pStyle w:val="0"/>
              <w:jc w:val="center"/>
            </w:pPr>
            <w:r>
              <w:rPr>
                <w:sz w:val="20"/>
              </w:rPr>
              <w:t xml:space="preserve">V</w:t>
            </w:r>
          </w:p>
        </w:tc>
        <w:tc>
          <w:tcPr>
            <w:tcW w:w="638" w:type="dxa"/>
          </w:tcPr>
          <w:p>
            <w:pPr>
              <w:pStyle w:val="0"/>
              <w:jc w:val="center"/>
            </w:pPr>
            <w:r>
              <w:rPr>
                <w:sz w:val="20"/>
              </w:rPr>
              <w:t xml:space="preserve">VI</w:t>
            </w:r>
          </w:p>
        </w:tc>
        <w:tc>
          <w:tcPr>
            <w:tcW w:w="638" w:type="dxa"/>
          </w:tcPr>
          <w:p>
            <w:pPr>
              <w:pStyle w:val="0"/>
              <w:jc w:val="center"/>
            </w:pPr>
            <w:r>
              <w:rPr>
                <w:sz w:val="20"/>
              </w:rPr>
              <w:t xml:space="preserve">VII</w:t>
            </w:r>
          </w:p>
        </w:tc>
        <w:tc>
          <w:tcPr>
            <w:tcW w:w="638" w:type="dxa"/>
          </w:tcPr>
          <w:p>
            <w:pPr>
              <w:pStyle w:val="0"/>
              <w:jc w:val="center"/>
            </w:pPr>
            <w:r>
              <w:rPr>
                <w:sz w:val="20"/>
              </w:rPr>
              <w:t xml:space="preserve">VIII</w:t>
            </w:r>
          </w:p>
        </w:tc>
        <w:tc>
          <w:tcPr>
            <w:tcW w:w="638" w:type="dxa"/>
          </w:tcPr>
          <w:p>
            <w:pPr>
              <w:pStyle w:val="0"/>
              <w:jc w:val="center"/>
            </w:pPr>
            <w:r>
              <w:rPr>
                <w:sz w:val="20"/>
              </w:rPr>
              <w:t xml:space="preserve">IX</w:t>
            </w:r>
          </w:p>
        </w:tc>
        <w:tc>
          <w:tcPr>
            <w:tcW w:w="749" w:type="dxa"/>
          </w:tcPr>
          <w:p>
            <w:pPr>
              <w:pStyle w:val="0"/>
              <w:jc w:val="center"/>
            </w:pPr>
            <w:r>
              <w:rPr>
                <w:sz w:val="20"/>
              </w:rPr>
              <w:t xml:space="preserve">Всего</w:t>
            </w:r>
          </w:p>
        </w:tc>
      </w:tr>
      <w:tr>
        <w:tc>
          <w:tcPr>
            <w:gridSpan w:val="2"/>
            <w:tcW w:w="5123" w:type="dxa"/>
          </w:tcPr>
          <w:p>
            <w:pPr>
              <w:pStyle w:val="0"/>
            </w:pPr>
            <w:r>
              <w:rPr>
                <w:sz w:val="20"/>
              </w:rPr>
              <w:t xml:space="preserve">Обязательная часть</w:t>
            </w:r>
          </w:p>
        </w:tc>
        <w:tc>
          <w:tcPr>
            <w:gridSpan w:val="6"/>
            <w:tcW w:w="3939" w:type="dxa"/>
          </w:tcPr>
          <w:p>
            <w:pPr>
              <w:pStyle w:val="0"/>
            </w:pPr>
            <w:r>
              <w:rPr>
                <w:sz w:val="20"/>
              </w:rPr>
            </w:r>
          </w:p>
        </w:tc>
      </w:tr>
      <w:tr>
        <w:tc>
          <w:tcPr>
            <w:tcW w:w="2160" w:type="dxa"/>
            <w:vMerge w:val="restart"/>
          </w:tcPr>
          <w:p>
            <w:pPr>
              <w:pStyle w:val="0"/>
            </w:pPr>
            <w:r>
              <w:rPr>
                <w:sz w:val="20"/>
              </w:rPr>
              <w:t xml:space="preserve">Русский язык и литература</w:t>
            </w:r>
          </w:p>
        </w:tc>
        <w:tc>
          <w:tcPr>
            <w:tcW w:w="2963" w:type="dxa"/>
          </w:tcPr>
          <w:p>
            <w:pPr>
              <w:pStyle w:val="0"/>
            </w:pPr>
            <w:r>
              <w:rPr>
                <w:sz w:val="20"/>
              </w:rPr>
              <w:t xml:space="preserve">Русский язык</w:t>
            </w:r>
          </w:p>
        </w:tc>
        <w:tc>
          <w:tcPr>
            <w:tcW w:w="638" w:type="dxa"/>
          </w:tcPr>
          <w:p>
            <w:pPr>
              <w:pStyle w:val="0"/>
              <w:jc w:val="center"/>
            </w:pPr>
            <w:r>
              <w:rPr>
                <w:sz w:val="20"/>
              </w:rPr>
              <w:t xml:space="preserve">5</w:t>
            </w:r>
          </w:p>
        </w:tc>
        <w:tc>
          <w:tcPr>
            <w:tcW w:w="638" w:type="dxa"/>
          </w:tcPr>
          <w:p>
            <w:pPr>
              <w:pStyle w:val="0"/>
              <w:jc w:val="center"/>
            </w:pPr>
            <w:r>
              <w:rPr>
                <w:sz w:val="20"/>
              </w:rPr>
              <w:t xml:space="preserve">6</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21</w:t>
            </w:r>
          </w:p>
        </w:tc>
      </w:tr>
      <w:tr>
        <w:tc>
          <w:tcPr>
            <w:vMerge w:val="continue"/>
          </w:tcPr>
          <w:p/>
        </w:tc>
        <w:tc>
          <w:tcPr>
            <w:tcW w:w="2963" w:type="dxa"/>
          </w:tcPr>
          <w:p>
            <w:pPr>
              <w:pStyle w:val="0"/>
            </w:pPr>
            <w:r>
              <w:rPr>
                <w:sz w:val="20"/>
              </w:rPr>
              <w:t xml:space="preserve">Литература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13</w:t>
            </w:r>
          </w:p>
        </w:tc>
      </w:tr>
      <w:tr>
        <w:tc>
          <w:tcPr>
            <w:tcW w:w="2160" w:type="dxa"/>
            <w:vMerge w:val="restart"/>
          </w:tcPr>
          <w:p>
            <w:pPr>
              <w:pStyle w:val="0"/>
            </w:pPr>
            <w:r>
              <w:rPr>
                <w:sz w:val="20"/>
              </w:rPr>
              <w:t xml:space="preserve">Иностранные языки</w:t>
            </w:r>
          </w:p>
        </w:tc>
        <w:tc>
          <w:tcPr>
            <w:tcW w:w="2963" w:type="dxa"/>
          </w:tcPr>
          <w:p>
            <w:pPr>
              <w:pStyle w:val="0"/>
            </w:pPr>
            <w:r>
              <w:rPr>
                <w:sz w:val="20"/>
              </w:rPr>
              <w:t xml:space="preserve">Иностранный язык</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vMerge w:val="continue"/>
          </w:tcPr>
          <w:p/>
        </w:tc>
        <w:tc>
          <w:tcPr>
            <w:tcW w:w="2963" w:type="dxa"/>
          </w:tcPr>
          <w:p>
            <w:pPr>
              <w:pStyle w:val="0"/>
            </w:pPr>
            <w:r>
              <w:rPr>
                <w:sz w:val="20"/>
              </w:rPr>
              <w:t xml:space="preserve">Второй иностранный язык</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tcW w:w="2160" w:type="dxa"/>
            <w:vMerge w:val="restart"/>
          </w:tcPr>
          <w:p>
            <w:pPr>
              <w:pStyle w:val="0"/>
            </w:pPr>
            <w:r>
              <w:rPr>
                <w:sz w:val="20"/>
              </w:rPr>
              <w:t xml:space="preserve">Математика и информатика</w:t>
            </w:r>
          </w:p>
        </w:tc>
        <w:tc>
          <w:tcPr>
            <w:tcW w:w="2963" w:type="dxa"/>
          </w:tcPr>
          <w:p>
            <w:pPr>
              <w:pStyle w:val="0"/>
            </w:pPr>
            <w:r>
              <w:rPr>
                <w:sz w:val="20"/>
              </w:rPr>
              <w:t xml:space="preserve">Математика</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Алгебра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9</w:t>
            </w:r>
          </w:p>
        </w:tc>
      </w:tr>
      <w:tr>
        <w:tc>
          <w:tcPr>
            <w:vMerge w:val="continue"/>
          </w:tcPr>
          <w:p/>
        </w:tc>
        <w:tc>
          <w:tcPr>
            <w:tcW w:w="2963" w:type="dxa"/>
          </w:tcPr>
          <w:p>
            <w:pPr>
              <w:pStyle w:val="0"/>
            </w:pPr>
            <w:r>
              <w:rPr>
                <w:sz w:val="20"/>
              </w:rPr>
              <w:t xml:space="preserve">Геометрия</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6</w:t>
            </w:r>
          </w:p>
        </w:tc>
      </w:tr>
      <w:tr>
        <w:tc>
          <w:tcPr>
            <w:vMerge w:val="continue"/>
          </w:tcPr>
          <w:p/>
        </w:tc>
        <w:tc>
          <w:tcPr>
            <w:tcW w:w="2963" w:type="dxa"/>
          </w:tcPr>
          <w:p>
            <w:pPr>
              <w:pStyle w:val="0"/>
            </w:pPr>
            <w:r>
              <w:rPr>
                <w:sz w:val="20"/>
              </w:rPr>
              <w:t xml:space="preserve">Вероятность и статистика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Информатика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tcW w:w="2160" w:type="dxa"/>
            <w:vMerge w:val="restart"/>
          </w:tcPr>
          <w:p>
            <w:pPr>
              <w:pStyle w:val="0"/>
            </w:pPr>
            <w:r>
              <w:rPr>
                <w:sz w:val="20"/>
              </w:rPr>
              <w:t xml:space="preserve">Общественно-научные предметы</w:t>
            </w:r>
          </w:p>
        </w:tc>
        <w:tc>
          <w:tcPr>
            <w:tcW w:w="2963" w:type="dxa"/>
          </w:tcPr>
          <w:p>
            <w:pPr>
              <w:pStyle w:val="0"/>
            </w:pPr>
            <w:r>
              <w:rPr>
                <w:sz w:val="20"/>
              </w:rPr>
              <w:t xml:space="preserve">История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11</w:t>
            </w:r>
          </w:p>
        </w:tc>
      </w:tr>
      <w:tr>
        <w:tc>
          <w:tcPr>
            <w:vMerge w:val="continue"/>
          </w:tcPr>
          <w:p/>
        </w:tc>
        <w:tc>
          <w:tcPr>
            <w:tcW w:w="2963" w:type="dxa"/>
          </w:tcPr>
          <w:p>
            <w:pPr>
              <w:pStyle w:val="0"/>
            </w:pPr>
            <w:r>
              <w:rPr>
                <w:sz w:val="20"/>
              </w:rPr>
              <w:t xml:space="preserve">Обществознание</w:t>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География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Естественнонаучные предметы</w:t>
            </w:r>
          </w:p>
        </w:tc>
        <w:tc>
          <w:tcPr>
            <w:tcW w:w="2963" w:type="dxa"/>
          </w:tcPr>
          <w:p>
            <w:pPr>
              <w:pStyle w:val="0"/>
            </w:pPr>
            <w:r>
              <w:rPr>
                <w:sz w:val="20"/>
              </w:rPr>
              <w:t xml:space="preserve">Физика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6</w:t>
            </w:r>
          </w:p>
        </w:tc>
      </w:tr>
      <w:tr>
        <w:tc>
          <w:tcPr>
            <w:vMerge w:val="continue"/>
          </w:tcPr>
          <w:p/>
        </w:tc>
        <w:tc>
          <w:tcPr>
            <w:tcW w:w="2963" w:type="dxa"/>
          </w:tcPr>
          <w:p>
            <w:pPr>
              <w:pStyle w:val="0"/>
            </w:pPr>
            <w:r>
              <w:rPr>
                <w:sz w:val="20"/>
              </w:rPr>
              <w:t xml:space="preserve">Химия</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Биология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7</w:t>
            </w:r>
          </w:p>
        </w:tc>
      </w:tr>
      <w:tr>
        <w:tc>
          <w:tcPr>
            <w:tcW w:w="2160" w:type="dxa"/>
          </w:tcPr>
          <w:p>
            <w:pPr>
              <w:pStyle w:val="0"/>
            </w:pPr>
            <w:r>
              <w:rPr>
                <w:sz w:val="20"/>
              </w:rPr>
              <w:t xml:space="preserve">Основы духовно-нравственной культуры народов России</w:t>
            </w:r>
          </w:p>
        </w:tc>
        <w:tc>
          <w:tcPr>
            <w:tcW w:w="2963" w:type="dxa"/>
          </w:tcPr>
          <w:p>
            <w:pPr>
              <w:pStyle w:val="0"/>
            </w:pPr>
            <w:r>
              <w:rPr>
                <w:sz w:val="20"/>
              </w:rPr>
              <w:t xml:space="preserve">Основы духовно-нравственной культуры народов России</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2</w:t>
            </w:r>
          </w:p>
        </w:tc>
      </w:tr>
      <w:tr>
        <w:tc>
          <w:tcPr>
            <w:tcW w:w="2160" w:type="dxa"/>
            <w:vMerge w:val="restart"/>
          </w:tcPr>
          <w:p>
            <w:pPr>
              <w:pStyle w:val="0"/>
            </w:pPr>
            <w:r>
              <w:rPr>
                <w:sz w:val="20"/>
              </w:rPr>
              <w:t xml:space="preserve">Искусство</w:t>
            </w:r>
          </w:p>
        </w:tc>
        <w:tc>
          <w:tcPr>
            <w:tcW w:w="2963" w:type="dxa"/>
          </w:tcPr>
          <w:p>
            <w:pPr>
              <w:pStyle w:val="0"/>
            </w:pPr>
            <w:r>
              <w:rPr>
                <w:sz w:val="20"/>
              </w:rPr>
              <w:t xml:space="preserve">Изобразительное искусство</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Музыка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749" w:type="dxa"/>
          </w:tcPr>
          <w:p>
            <w:pPr>
              <w:pStyle w:val="0"/>
              <w:jc w:val="center"/>
            </w:pPr>
            <w:r>
              <w:rPr>
                <w:sz w:val="20"/>
              </w:rPr>
              <w:t xml:space="preserve">4</w:t>
            </w:r>
          </w:p>
        </w:tc>
      </w:tr>
      <w:tr>
        <w:tc>
          <w:tcPr>
            <w:tcW w:w="2160" w:type="dxa"/>
          </w:tcPr>
          <w:p>
            <w:pPr>
              <w:pStyle w:val="0"/>
            </w:pPr>
            <w:r>
              <w:rPr>
                <w:sz w:val="20"/>
              </w:rPr>
              <w:t xml:space="preserve">Технология</w:t>
            </w:r>
          </w:p>
        </w:tc>
        <w:tc>
          <w:tcPr>
            <w:tcW w:w="2963" w:type="dxa"/>
          </w:tcPr>
          <w:p>
            <w:pPr>
              <w:pStyle w:val="0"/>
            </w:pPr>
            <w:r>
              <w:rPr>
                <w:sz w:val="20"/>
              </w:rPr>
              <w:t xml:space="preserve">Технология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Физическая культура и основы безопасности жизнедеятельности</w:t>
            </w:r>
          </w:p>
        </w:tc>
        <w:tc>
          <w:tcPr>
            <w:tcW w:w="2963" w:type="dxa"/>
          </w:tcPr>
          <w:p>
            <w:pPr>
              <w:pStyle w:val="0"/>
            </w:pPr>
            <w:r>
              <w:rPr>
                <w:sz w:val="20"/>
              </w:rPr>
              <w:t xml:space="preserve">Физическая культура</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Основы безопасности жизнедеятельности</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2</w:t>
            </w:r>
          </w:p>
        </w:tc>
      </w:tr>
      <w:tr>
        <w:tc>
          <w:tcPr>
            <w:gridSpan w:val="2"/>
            <w:tcW w:w="5123" w:type="dxa"/>
          </w:tcPr>
          <w:p>
            <w:pPr>
              <w:pStyle w:val="0"/>
            </w:pPr>
            <w:r>
              <w:rPr>
                <w:sz w:val="20"/>
              </w:rPr>
              <w:t xml:space="preserve">Итого</w:t>
            </w:r>
          </w:p>
        </w:tc>
        <w:tc>
          <w:tcPr>
            <w:tcW w:w="638" w:type="dxa"/>
          </w:tcPr>
          <w:p>
            <w:pPr>
              <w:pStyle w:val="0"/>
              <w:jc w:val="center"/>
            </w:pPr>
            <w:r>
              <w:rPr>
                <w:sz w:val="20"/>
              </w:rPr>
              <w:t xml:space="preserve">29</w:t>
            </w:r>
          </w:p>
        </w:tc>
        <w:tc>
          <w:tcPr>
            <w:tcW w:w="638" w:type="dxa"/>
          </w:tcPr>
          <w:p>
            <w:pPr>
              <w:pStyle w:val="0"/>
              <w:jc w:val="center"/>
            </w:pPr>
            <w:r>
              <w:rPr>
                <w:sz w:val="20"/>
              </w:rPr>
              <w:t xml:space="preserve">31</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34</w:t>
            </w:r>
          </w:p>
        </w:tc>
        <w:tc>
          <w:tcPr>
            <w:tcW w:w="749" w:type="dxa"/>
          </w:tcPr>
          <w:p>
            <w:pPr>
              <w:pStyle w:val="0"/>
              <w:jc w:val="center"/>
            </w:pPr>
            <w:r>
              <w:rPr>
                <w:sz w:val="20"/>
              </w:rPr>
              <w:t xml:space="preserve">159</w:t>
            </w:r>
          </w:p>
        </w:tc>
      </w:tr>
      <w:tr>
        <w:tc>
          <w:tcPr>
            <w:gridSpan w:val="2"/>
            <w:tcW w:w="5123" w:type="dxa"/>
          </w:tcPr>
          <w:p>
            <w:pPr>
              <w:pStyle w:val="0"/>
            </w:pPr>
            <w:r>
              <w:rPr>
                <w:sz w:val="20"/>
              </w:rPr>
              <w:t xml:space="preserve">Часть, формируемая участниками образовательных отношений</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749" w:type="dxa"/>
          </w:tcPr>
          <w:p>
            <w:pPr>
              <w:pStyle w:val="0"/>
              <w:jc w:val="center"/>
            </w:pPr>
            <w:r>
              <w:rPr>
                <w:sz w:val="20"/>
              </w:rPr>
              <w:t xml:space="preserve">13</w:t>
            </w:r>
          </w:p>
        </w:tc>
      </w:tr>
      <w:tr>
        <w:tc>
          <w:tcPr>
            <w:gridSpan w:val="2"/>
            <w:tcW w:w="5123" w:type="dxa"/>
          </w:tcPr>
          <w:p>
            <w:pPr>
              <w:pStyle w:val="0"/>
            </w:pPr>
            <w:r>
              <w:rPr>
                <w:sz w:val="20"/>
              </w:rPr>
              <w:t xml:space="preserve">Учебные недели</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749" w:type="dxa"/>
          </w:tcPr>
          <w:p>
            <w:pPr>
              <w:pStyle w:val="0"/>
              <w:jc w:val="center"/>
            </w:pPr>
            <w:r>
              <w:rPr>
                <w:sz w:val="20"/>
              </w:rPr>
              <w:t xml:space="preserve">34</w:t>
            </w:r>
          </w:p>
        </w:tc>
      </w:tr>
      <w:tr>
        <w:tc>
          <w:tcPr>
            <w:gridSpan w:val="2"/>
            <w:tcW w:w="5123" w:type="dxa"/>
          </w:tcPr>
          <w:p>
            <w:pPr>
              <w:pStyle w:val="0"/>
            </w:pPr>
            <w:r>
              <w:rPr>
                <w:sz w:val="20"/>
              </w:rPr>
              <w:t xml:space="preserve">Всего часов</w:t>
            </w:r>
          </w:p>
        </w:tc>
        <w:tc>
          <w:tcPr>
            <w:tcW w:w="638" w:type="dxa"/>
          </w:tcPr>
          <w:p>
            <w:pPr>
              <w:pStyle w:val="0"/>
              <w:jc w:val="center"/>
            </w:pPr>
            <w:r>
              <w:rPr>
                <w:sz w:val="20"/>
              </w:rPr>
              <w:t xml:space="preserve">1088</w:t>
            </w:r>
          </w:p>
        </w:tc>
        <w:tc>
          <w:tcPr>
            <w:tcW w:w="638" w:type="dxa"/>
          </w:tcPr>
          <w:p>
            <w:pPr>
              <w:pStyle w:val="0"/>
              <w:jc w:val="center"/>
            </w:pPr>
            <w:r>
              <w:rPr>
                <w:sz w:val="20"/>
              </w:rPr>
              <w:t xml:space="preserve">1122</w:t>
            </w:r>
          </w:p>
        </w:tc>
        <w:tc>
          <w:tcPr>
            <w:tcW w:w="638" w:type="dxa"/>
          </w:tcPr>
          <w:p>
            <w:pPr>
              <w:pStyle w:val="0"/>
              <w:jc w:val="center"/>
            </w:pPr>
            <w:r>
              <w:rPr>
                <w:sz w:val="20"/>
              </w:rPr>
              <w:t xml:space="preserve">1190</w:t>
            </w:r>
          </w:p>
        </w:tc>
        <w:tc>
          <w:tcPr>
            <w:tcW w:w="638" w:type="dxa"/>
          </w:tcPr>
          <w:p>
            <w:pPr>
              <w:pStyle w:val="0"/>
              <w:jc w:val="center"/>
            </w:pPr>
            <w:r>
              <w:rPr>
                <w:sz w:val="20"/>
              </w:rPr>
              <w:t xml:space="preserve">1224</w:t>
            </w:r>
          </w:p>
        </w:tc>
        <w:tc>
          <w:tcPr>
            <w:tcW w:w="638" w:type="dxa"/>
          </w:tcPr>
          <w:p>
            <w:pPr>
              <w:pStyle w:val="0"/>
              <w:jc w:val="center"/>
            </w:pPr>
            <w:r>
              <w:rPr>
                <w:sz w:val="20"/>
              </w:rPr>
              <w:t xml:space="preserve">122</w:t>
            </w:r>
          </w:p>
        </w:tc>
        <w:tc>
          <w:tcPr>
            <w:tcW w:w="749" w:type="dxa"/>
          </w:tcPr>
          <w:p>
            <w:pPr>
              <w:pStyle w:val="0"/>
              <w:jc w:val="center"/>
            </w:pPr>
            <w:r>
              <w:rPr>
                <w:sz w:val="20"/>
              </w:rPr>
              <w:t xml:space="preserve">5848</w:t>
            </w:r>
          </w:p>
        </w:tc>
      </w:tr>
      <w:tr>
        <w:tc>
          <w:tcPr>
            <w:gridSpan w:val="2"/>
            <w:tcW w:w="5123" w:type="dxa"/>
          </w:tcPr>
          <w:p>
            <w:pPr>
              <w:pStyle w:val="0"/>
            </w:pPr>
            <w:r>
              <w:rPr>
                <w:sz w:val="20"/>
              </w:rPr>
              <w:t xml:space="preserve">Максимально допустимая недельная нагрузка (при 6-дневной неделе) в соответствии с действующими санитарными правилами и нормами</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35</w:t>
            </w:r>
          </w:p>
        </w:tc>
        <w:tc>
          <w:tcPr>
            <w:tcW w:w="638" w:type="dxa"/>
          </w:tcPr>
          <w:p>
            <w:pPr>
              <w:pStyle w:val="0"/>
              <w:jc w:val="center"/>
            </w:pPr>
            <w:r>
              <w:rPr>
                <w:sz w:val="20"/>
              </w:rPr>
              <w:t xml:space="preserve">36</w:t>
            </w:r>
          </w:p>
        </w:tc>
        <w:tc>
          <w:tcPr>
            <w:tcW w:w="638" w:type="dxa"/>
          </w:tcPr>
          <w:p>
            <w:pPr>
              <w:pStyle w:val="0"/>
              <w:jc w:val="center"/>
            </w:pPr>
            <w:r>
              <w:rPr>
                <w:sz w:val="20"/>
              </w:rPr>
              <w:t xml:space="preserve">36</w:t>
            </w:r>
          </w:p>
        </w:tc>
        <w:tc>
          <w:tcPr>
            <w:tcW w:w="749" w:type="dxa"/>
          </w:tcPr>
          <w:p>
            <w:pPr>
              <w:pStyle w:val="0"/>
              <w:jc w:val="center"/>
            </w:pPr>
            <w:r>
              <w:rPr>
                <w:sz w:val="20"/>
              </w:rPr>
              <w:t xml:space="preserve">172</w:t>
            </w:r>
          </w:p>
        </w:tc>
      </w:tr>
    </w:tbl>
    <w:p>
      <w:pPr>
        <w:pStyle w:val="0"/>
        <w:jc w:val="both"/>
      </w:pPr>
      <w:r>
        <w:rPr>
          <w:sz w:val="20"/>
        </w:rPr>
      </w:r>
    </w:p>
    <w:p>
      <w:pPr>
        <w:pStyle w:val="0"/>
        <w:ind w:firstLine="540"/>
        <w:jc w:val="both"/>
      </w:pPr>
      <w:r>
        <w:rPr>
          <w:sz w:val="20"/>
        </w:rPr>
        <w:t xml:space="preserve">варианты 4, 5 -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0"/>
        <w:gridCol w:w="2963"/>
        <w:gridCol w:w="638"/>
        <w:gridCol w:w="638"/>
        <w:gridCol w:w="638"/>
        <w:gridCol w:w="638"/>
        <w:gridCol w:w="638"/>
        <w:gridCol w:w="749"/>
      </w:tblGrid>
      <w:tr>
        <w:tc>
          <w:tcPr>
            <w:gridSpan w:val="8"/>
            <w:tcW w:w="9062" w:type="dxa"/>
          </w:tcPr>
          <w:p>
            <w:pPr>
              <w:pStyle w:val="0"/>
              <w:outlineLvl w:val="3"/>
              <w:jc w:val="center"/>
            </w:pPr>
            <w:r>
              <w:rPr>
                <w:sz w:val="20"/>
              </w:rPr>
              <w:t xml:space="preserve">Вариант N 4</w:t>
            </w:r>
          </w:p>
        </w:tc>
      </w:tr>
      <w:tr>
        <w:tc>
          <w:tcPr>
            <w:gridSpan w:val="8"/>
            <w:tcW w:w="9062" w:type="dxa"/>
          </w:tcPr>
          <w:p>
            <w:pPr>
              <w:pStyle w:val="0"/>
              <w:jc w:val="center"/>
            </w:pPr>
            <w:r>
              <w:rPr>
                <w:sz w:val="20"/>
              </w:rPr>
              <w:t xml:space="preserve">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r>
      <w:tr>
        <w:tc>
          <w:tcPr>
            <w:tcW w:w="2160" w:type="dxa"/>
            <w:vMerge w:val="restart"/>
          </w:tcPr>
          <w:p>
            <w:pPr>
              <w:pStyle w:val="0"/>
              <w:jc w:val="center"/>
            </w:pPr>
            <w:r>
              <w:rPr>
                <w:sz w:val="20"/>
              </w:rPr>
              <w:t xml:space="preserve">Предметные области</w:t>
            </w:r>
          </w:p>
        </w:tc>
        <w:tc>
          <w:tcPr>
            <w:tcW w:w="2963" w:type="dxa"/>
            <w:vMerge w:val="restart"/>
          </w:tcPr>
          <w:p>
            <w:pPr>
              <w:pStyle w:val="0"/>
              <w:jc w:val="center"/>
            </w:pPr>
            <w:r>
              <w:rPr>
                <w:sz w:val="20"/>
              </w:rPr>
              <w:t xml:space="preserve">Учебные предметы классы</w:t>
            </w:r>
          </w:p>
        </w:tc>
        <w:tc>
          <w:tcPr>
            <w:gridSpan w:val="6"/>
            <w:tcW w:w="3939" w:type="dxa"/>
          </w:tcPr>
          <w:p>
            <w:pPr>
              <w:pStyle w:val="0"/>
              <w:jc w:val="center"/>
            </w:pPr>
            <w:r>
              <w:rPr>
                <w:sz w:val="20"/>
              </w:rPr>
              <w:t xml:space="preserve">Количество часов в неделю</w:t>
            </w:r>
          </w:p>
        </w:tc>
      </w:tr>
      <w:tr>
        <w:tc>
          <w:tcPr>
            <w:vMerge w:val="continue"/>
          </w:tcPr>
          <w:p/>
        </w:tc>
        <w:tc>
          <w:tcPr>
            <w:vMerge w:val="continue"/>
          </w:tcPr>
          <w:p/>
        </w:tc>
        <w:tc>
          <w:tcPr>
            <w:tcW w:w="638" w:type="dxa"/>
          </w:tcPr>
          <w:p>
            <w:pPr>
              <w:pStyle w:val="0"/>
              <w:jc w:val="center"/>
            </w:pPr>
            <w:r>
              <w:rPr>
                <w:sz w:val="20"/>
              </w:rPr>
              <w:t xml:space="preserve">V</w:t>
            </w:r>
          </w:p>
        </w:tc>
        <w:tc>
          <w:tcPr>
            <w:tcW w:w="638" w:type="dxa"/>
          </w:tcPr>
          <w:p>
            <w:pPr>
              <w:pStyle w:val="0"/>
              <w:jc w:val="center"/>
            </w:pPr>
            <w:r>
              <w:rPr>
                <w:sz w:val="20"/>
              </w:rPr>
              <w:t xml:space="preserve">VI</w:t>
            </w:r>
          </w:p>
        </w:tc>
        <w:tc>
          <w:tcPr>
            <w:tcW w:w="638" w:type="dxa"/>
          </w:tcPr>
          <w:p>
            <w:pPr>
              <w:pStyle w:val="0"/>
              <w:jc w:val="center"/>
            </w:pPr>
            <w:r>
              <w:rPr>
                <w:sz w:val="20"/>
              </w:rPr>
              <w:t xml:space="preserve">VII</w:t>
            </w:r>
          </w:p>
        </w:tc>
        <w:tc>
          <w:tcPr>
            <w:tcW w:w="638" w:type="dxa"/>
          </w:tcPr>
          <w:p>
            <w:pPr>
              <w:pStyle w:val="0"/>
              <w:jc w:val="center"/>
            </w:pPr>
            <w:r>
              <w:rPr>
                <w:sz w:val="20"/>
              </w:rPr>
              <w:t xml:space="preserve">VIII</w:t>
            </w:r>
          </w:p>
        </w:tc>
        <w:tc>
          <w:tcPr>
            <w:tcW w:w="638" w:type="dxa"/>
          </w:tcPr>
          <w:p>
            <w:pPr>
              <w:pStyle w:val="0"/>
              <w:jc w:val="center"/>
            </w:pPr>
            <w:r>
              <w:rPr>
                <w:sz w:val="20"/>
              </w:rPr>
              <w:t xml:space="preserve">IX</w:t>
            </w:r>
          </w:p>
        </w:tc>
        <w:tc>
          <w:tcPr>
            <w:tcW w:w="749" w:type="dxa"/>
          </w:tcPr>
          <w:p>
            <w:pPr>
              <w:pStyle w:val="0"/>
              <w:jc w:val="center"/>
            </w:pPr>
            <w:r>
              <w:rPr>
                <w:sz w:val="20"/>
              </w:rPr>
              <w:t xml:space="preserve">Всего</w:t>
            </w:r>
          </w:p>
        </w:tc>
      </w:tr>
      <w:tr>
        <w:tc>
          <w:tcPr>
            <w:gridSpan w:val="2"/>
            <w:tcW w:w="5123" w:type="dxa"/>
          </w:tcPr>
          <w:p>
            <w:pPr>
              <w:pStyle w:val="0"/>
            </w:pPr>
            <w:r>
              <w:rPr>
                <w:sz w:val="20"/>
              </w:rPr>
              <w:t xml:space="preserve">Обязательная часть</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pPr>
            <w:r>
              <w:rPr>
                <w:sz w:val="20"/>
              </w:rPr>
            </w:r>
          </w:p>
        </w:tc>
      </w:tr>
      <w:tr>
        <w:tc>
          <w:tcPr>
            <w:tcW w:w="2160" w:type="dxa"/>
            <w:vMerge w:val="restart"/>
          </w:tcPr>
          <w:p>
            <w:pPr>
              <w:pStyle w:val="0"/>
            </w:pPr>
            <w:r>
              <w:rPr>
                <w:sz w:val="20"/>
              </w:rPr>
              <w:t xml:space="preserve">Русский язык и литература</w:t>
            </w:r>
          </w:p>
        </w:tc>
        <w:tc>
          <w:tcPr>
            <w:tcW w:w="2963" w:type="dxa"/>
          </w:tcPr>
          <w:p>
            <w:pPr>
              <w:pStyle w:val="0"/>
            </w:pPr>
            <w:r>
              <w:rPr>
                <w:sz w:val="20"/>
              </w:rPr>
              <w:t xml:space="preserve">Русский язык</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21</w:t>
            </w:r>
          </w:p>
        </w:tc>
      </w:tr>
      <w:tr>
        <w:tc>
          <w:tcPr>
            <w:vMerge w:val="continue"/>
          </w:tcPr>
          <w:p/>
        </w:tc>
        <w:tc>
          <w:tcPr>
            <w:tcW w:w="2963" w:type="dxa"/>
          </w:tcPr>
          <w:p>
            <w:pPr>
              <w:pStyle w:val="0"/>
            </w:pPr>
            <w:r>
              <w:rPr>
                <w:sz w:val="20"/>
              </w:rPr>
              <w:t xml:space="preserve">Литература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13</w:t>
            </w:r>
          </w:p>
        </w:tc>
      </w:tr>
      <w:tr>
        <w:tc>
          <w:tcPr>
            <w:tcW w:w="2160" w:type="dxa"/>
            <w:vMerge w:val="restart"/>
          </w:tcPr>
          <w:p>
            <w:pPr>
              <w:pStyle w:val="0"/>
            </w:pPr>
            <w:r>
              <w:rPr>
                <w:sz w:val="20"/>
              </w:rPr>
              <w:t xml:space="preserve">Родной язык и родная литература</w:t>
            </w:r>
          </w:p>
        </w:tc>
        <w:tc>
          <w:tcPr>
            <w:tcW w:w="2963" w:type="dxa"/>
          </w:tcPr>
          <w:p>
            <w:pPr>
              <w:pStyle w:val="0"/>
            </w:pPr>
            <w:r>
              <w:rPr>
                <w:sz w:val="20"/>
              </w:rPr>
              <w:t xml:space="preserve">Родной язык и (или) государственный язык республики Российской Федерации</w:t>
            </w:r>
          </w:p>
        </w:tc>
        <w:tc>
          <w:tcPr>
            <w:tcW w:w="638" w:type="dxa"/>
            <w:vMerge w:val="restart"/>
          </w:tcPr>
          <w:p>
            <w:pPr>
              <w:pStyle w:val="0"/>
              <w:jc w:val="center"/>
            </w:pPr>
            <w:r>
              <w:rPr>
                <w:sz w:val="20"/>
              </w:rPr>
              <w:t xml:space="preserve">2</w:t>
            </w:r>
          </w:p>
        </w:tc>
        <w:tc>
          <w:tcPr>
            <w:tcW w:w="638" w:type="dxa"/>
            <w:vMerge w:val="restart"/>
          </w:tcPr>
          <w:p>
            <w:pPr>
              <w:pStyle w:val="0"/>
              <w:jc w:val="center"/>
            </w:pPr>
            <w:r>
              <w:rPr>
                <w:sz w:val="20"/>
              </w:rPr>
              <w:t xml:space="preserve">2</w:t>
            </w:r>
          </w:p>
        </w:tc>
        <w:tc>
          <w:tcPr>
            <w:tcW w:w="638" w:type="dxa"/>
            <w:vMerge w:val="restart"/>
          </w:tcPr>
          <w:p>
            <w:pPr>
              <w:pStyle w:val="0"/>
              <w:jc w:val="center"/>
            </w:pPr>
            <w:r>
              <w:rPr>
                <w:sz w:val="20"/>
              </w:rPr>
              <w:t xml:space="preserve">2</w:t>
            </w:r>
          </w:p>
        </w:tc>
        <w:tc>
          <w:tcPr>
            <w:tcW w:w="638" w:type="dxa"/>
            <w:vMerge w:val="restart"/>
          </w:tcPr>
          <w:p>
            <w:pPr>
              <w:pStyle w:val="0"/>
              <w:jc w:val="center"/>
            </w:pPr>
            <w:r>
              <w:rPr>
                <w:sz w:val="20"/>
              </w:rPr>
              <w:t xml:space="preserve">2</w:t>
            </w:r>
          </w:p>
        </w:tc>
        <w:tc>
          <w:tcPr>
            <w:tcW w:w="638" w:type="dxa"/>
            <w:vMerge w:val="restart"/>
          </w:tcPr>
          <w:p>
            <w:pPr>
              <w:pStyle w:val="0"/>
              <w:jc w:val="center"/>
            </w:pPr>
            <w:r>
              <w:rPr>
                <w:sz w:val="20"/>
              </w:rPr>
              <w:t xml:space="preserve">1</w:t>
            </w:r>
          </w:p>
        </w:tc>
        <w:tc>
          <w:tcPr>
            <w:tcW w:w="749" w:type="dxa"/>
            <w:vMerge w:val="restart"/>
          </w:tcPr>
          <w:p>
            <w:pPr>
              <w:pStyle w:val="0"/>
              <w:jc w:val="center"/>
            </w:pPr>
            <w:r>
              <w:rPr>
                <w:sz w:val="20"/>
              </w:rPr>
              <w:t xml:space="preserve">9</w:t>
            </w:r>
          </w:p>
        </w:tc>
      </w:tr>
      <w:tr>
        <w:tc>
          <w:tcPr>
            <w:vMerge w:val="continue"/>
          </w:tcPr>
          <w:p/>
        </w:tc>
        <w:tc>
          <w:tcPr>
            <w:tcW w:w="2963" w:type="dxa"/>
          </w:tcPr>
          <w:p>
            <w:pPr>
              <w:pStyle w:val="0"/>
            </w:pPr>
            <w:r>
              <w:rPr>
                <w:sz w:val="20"/>
              </w:rPr>
              <w:t xml:space="preserve">Родная литература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160" w:type="dxa"/>
          </w:tcPr>
          <w:p>
            <w:pPr>
              <w:pStyle w:val="0"/>
            </w:pPr>
            <w:r>
              <w:rPr>
                <w:sz w:val="20"/>
              </w:rPr>
              <w:t xml:space="preserve">Иностранные языки</w:t>
            </w:r>
          </w:p>
        </w:tc>
        <w:tc>
          <w:tcPr>
            <w:tcW w:w="2963" w:type="dxa"/>
          </w:tcPr>
          <w:p>
            <w:pPr>
              <w:pStyle w:val="0"/>
            </w:pPr>
            <w:r>
              <w:rPr>
                <w:sz w:val="20"/>
              </w:rPr>
              <w:t xml:space="preserve">Иностранный язык</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tcW w:w="2160" w:type="dxa"/>
            <w:vMerge w:val="restart"/>
          </w:tcPr>
          <w:p>
            <w:pPr>
              <w:pStyle w:val="0"/>
            </w:pPr>
            <w:r>
              <w:rPr>
                <w:sz w:val="20"/>
              </w:rPr>
              <w:t xml:space="preserve">Математика и информатика</w:t>
            </w:r>
          </w:p>
        </w:tc>
        <w:tc>
          <w:tcPr>
            <w:tcW w:w="2963" w:type="dxa"/>
          </w:tcPr>
          <w:p>
            <w:pPr>
              <w:pStyle w:val="0"/>
            </w:pPr>
            <w:r>
              <w:rPr>
                <w:sz w:val="20"/>
              </w:rPr>
              <w:t xml:space="preserve">Математика</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Алгебра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9</w:t>
            </w:r>
          </w:p>
        </w:tc>
      </w:tr>
      <w:tr>
        <w:tc>
          <w:tcPr>
            <w:vMerge w:val="continue"/>
          </w:tcPr>
          <w:p/>
        </w:tc>
        <w:tc>
          <w:tcPr>
            <w:tcW w:w="2963" w:type="dxa"/>
          </w:tcPr>
          <w:p>
            <w:pPr>
              <w:pStyle w:val="0"/>
            </w:pPr>
            <w:r>
              <w:rPr>
                <w:sz w:val="20"/>
              </w:rPr>
              <w:t xml:space="preserve">Геометрия</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6</w:t>
            </w:r>
          </w:p>
        </w:tc>
      </w:tr>
      <w:tr>
        <w:tc>
          <w:tcPr>
            <w:vMerge w:val="continue"/>
          </w:tcPr>
          <w:p/>
        </w:tc>
        <w:tc>
          <w:tcPr>
            <w:tcW w:w="2963" w:type="dxa"/>
          </w:tcPr>
          <w:p>
            <w:pPr>
              <w:pStyle w:val="0"/>
            </w:pPr>
            <w:r>
              <w:rPr>
                <w:sz w:val="20"/>
              </w:rPr>
              <w:t xml:space="preserve">Вероятность и статистика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Информатика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tcW w:w="2160" w:type="dxa"/>
            <w:vMerge w:val="restart"/>
          </w:tcPr>
          <w:p>
            <w:pPr>
              <w:pStyle w:val="0"/>
            </w:pPr>
            <w:r>
              <w:rPr>
                <w:sz w:val="20"/>
              </w:rPr>
              <w:t xml:space="preserve">Общественно-научные предметы</w:t>
            </w:r>
          </w:p>
        </w:tc>
        <w:tc>
          <w:tcPr>
            <w:tcW w:w="2963" w:type="dxa"/>
          </w:tcPr>
          <w:p>
            <w:pPr>
              <w:pStyle w:val="0"/>
            </w:pPr>
            <w:r>
              <w:rPr>
                <w:sz w:val="20"/>
              </w:rPr>
              <w:t xml:space="preserve">История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Обществознание</w:t>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География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Естественнонаучные предметы</w:t>
            </w:r>
          </w:p>
        </w:tc>
        <w:tc>
          <w:tcPr>
            <w:tcW w:w="2963" w:type="dxa"/>
          </w:tcPr>
          <w:p>
            <w:pPr>
              <w:pStyle w:val="0"/>
            </w:pPr>
            <w:r>
              <w:rPr>
                <w:sz w:val="20"/>
              </w:rPr>
              <w:t xml:space="preserve">Физика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7</w:t>
            </w:r>
          </w:p>
        </w:tc>
      </w:tr>
      <w:tr>
        <w:tc>
          <w:tcPr>
            <w:vMerge w:val="continue"/>
          </w:tcPr>
          <w:p/>
        </w:tc>
        <w:tc>
          <w:tcPr>
            <w:tcW w:w="2963" w:type="dxa"/>
          </w:tcPr>
          <w:p>
            <w:pPr>
              <w:pStyle w:val="0"/>
            </w:pPr>
            <w:r>
              <w:rPr>
                <w:sz w:val="20"/>
              </w:rPr>
              <w:t xml:space="preserve">Химия</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Биология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7</w:t>
            </w:r>
          </w:p>
        </w:tc>
      </w:tr>
      <w:tr>
        <w:tc>
          <w:tcPr>
            <w:tcW w:w="2160" w:type="dxa"/>
          </w:tcPr>
          <w:p>
            <w:pPr>
              <w:pStyle w:val="0"/>
            </w:pPr>
            <w:r>
              <w:rPr>
                <w:sz w:val="20"/>
              </w:rPr>
              <w:t xml:space="preserve">Основы духовно-нравственной культуры народов России</w:t>
            </w:r>
          </w:p>
        </w:tc>
        <w:tc>
          <w:tcPr>
            <w:tcW w:w="2963" w:type="dxa"/>
          </w:tcPr>
          <w:p>
            <w:pPr>
              <w:pStyle w:val="0"/>
            </w:pPr>
            <w:r>
              <w:rPr>
                <w:sz w:val="20"/>
              </w:rPr>
              <w:t xml:space="preserve">Основы духовно-нравственной культуры народов России</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2</w:t>
            </w:r>
          </w:p>
        </w:tc>
      </w:tr>
      <w:tr>
        <w:tc>
          <w:tcPr>
            <w:tcW w:w="2160" w:type="dxa"/>
            <w:vMerge w:val="restart"/>
          </w:tcPr>
          <w:p>
            <w:pPr>
              <w:pStyle w:val="0"/>
            </w:pPr>
            <w:r>
              <w:rPr>
                <w:sz w:val="20"/>
              </w:rPr>
              <w:t xml:space="preserve">Искусство</w:t>
            </w:r>
          </w:p>
        </w:tc>
        <w:tc>
          <w:tcPr>
            <w:tcW w:w="2963" w:type="dxa"/>
          </w:tcPr>
          <w:p>
            <w:pPr>
              <w:pStyle w:val="0"/>
            </w:pPr>
            <w:r>
              <w:rPr>
                <w:sz w:val="20"/>
              </w:rPr>
              <w:t xml:space="preserve">Изобразительное искусство</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Музыка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749" w:type="dxa"/>
          </w:tcPr>
          <w:p>
            <w:pPr>
              <w:pStyle w:val="0"/>
              <w:jc w:val="center"/>
            </w:pPr>
            <w:r>
              <w:rPr>
                <w:sz w:val="20"/>
              </w:rPr>
              <w:t xml:space="preserve">4</w:t>
            </w:r>
          </w:p>
        </w:tc>
      </w:tr>
      <w:tr>
        <w:tc>
          <w:tcPr>
            <w:tcW w:w="2160" w:type="dxa"/>
          </w:tcPr>
          <w:p>
            <w:pPr>
              <w:pStyle w:val="0"/>
            </w:pPr>
            <w:r>
              <w:rPr>
                <w:sz w:val="20"/>
              </w:rPr>
              <w:t xml:space="preserve">Технология</w:t>
            </w:r>
          </w:p>
        </w:tc>
        <w:tc>
          <w:tcPr>
            <w:tcW w:w="2963" w:type="dxa"/>
          </w:tcPr>
          <w:p>
            <w:pPr>
              <w:pStyle w:val="0"/>
            </w:pPr>
            <w:r>
              <w:rPr>
                <w:sz w:val="20"/>
              </w:rPr>
              <w:t xml:space="preserve">Технология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Физическая культура и основы</w:t>
            </w:r>
          </w:p>
        </w:tc>
        <w:tc>
          <w:tcPr>
            <w:tcW w:w="2963" w:type="dxa"/>
          </w:tcPr>
          <w:p>
            <w:pPr>
              <w:pStyle w:val="0"/>
            </w:pPr>
            <w:r>
              <w:rPr>
                <w:sz w:val="20"/>
              </w:rPr>
              <w:t xml:space="preserve">Физическая культура</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Основы безопасности</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2</w:t>
            </w:r>
          </w:p>
        </w:tc>
      </w:tr>
      <w:tr>
        <w:tc>
          <w:tcPr>
            <w:gridSpan w:val="2"/>
            <w:tcW w:w="5123" w:type="dxa"/>
          </w:tcPr>
          <w:p>
            <w:pPr>
              <w:pStyle w:val="0"/>
            </w:pPr>
            <w:r>
              <w:rPr>
                <w:sz w:val="20"/>
              </w:rPr>
              <w:t xml:space="preserve">Итого</w:t>
            </w:r>
          </w:p>
        </w:tc>
        <w:tc>
          <w:tcPr>
            <w:tcW w:w="638" w:type="dxa"/>
          </w:tcPr>
          <w:p>
            <w:pPr>
              <w:pStyle w:val="0"/>
              <w:jc w:val="center"/>
            </w:pPr>
            <w:r>
              <w:rPr>
                <w:sz w:val="20"/>
              </w:rPr>
              <w:t xml:space="preserve">29</w:t>
            </w:r>
          </w:p>
        </w:tc>
        <w:tc>
          <w:tcPr>
            <w:tcW w:w="638" w:type="dxa"/>
          </w:tcPr>
          <w:p>
            <w:pPr>
              <w:pStyle w:val="0"/>
              <w:jc w:val="center"/>
            </w:pPr>
            <w:r>
              <w:rPr>
                <w:sz w:val="20"/>
              </w:rPr>
              <w:t xml:space="preserve">30</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33</w:t>
            </w:r>
          </w:p>
        </w:tc>
        <w:tc>
          <w:tcPr>
            <w:tcW w:w="749" w:type="dxa"/>
          </w:tcPr>
          <w:p>
            <w:pPr>
              <w:pStyle w:val="0"/>
              <w:jc w:val="center"/>
            </w:pPr>
            <w:r>
              <w:rPr>
                <w:sz w:val="20"/>
              </w:rPr>
              <w:t xml:space="preserve">157</w:t>
            </w:r>
          </w:p>
        </w:tc>
      </w:tr>
      <w:tr>
        <w:tc>
          <w:tcPr>
            <w:gridSpan w:val="2"/>
            <w:tcW w:w="5123" w:type="dxa"/>
          </w:tcPr>
          <w:p>
            <w:pPr>
              <w:pStyle w:val="0"/>
            </w:pPr>
            <w:r>
              <w:rPr>
                <w:sz w:val="20"/>
              </w:rPr>
              <w:t xml:space="preserve">Часть, формируемая участниками образовательных отношений</w:t>
            </w:r>
          </w:p>
        </w:tc>
        <w:tc>
          <w:tcPr>
            <w:tcW w:w="638" w:type="dxa"/>
          </w:tcPr>
          <w:p>
            <w:pPr>
              <w:pStyle w:val="0"/>
              <w:jc w:val="center"/>
            </w:pPr>
            <w:r>
              <w:rPr>
                <w:sz w:val="20"/>
              </w:rPr>
              <w:t xml:space="preserve">0</w:t>
            </w:r>
          </w:p>
        </w:tc>
        <w:tc>
          <w:tcPr>
            <w:tcW w:w="638" w:type="dxa"/>
          </w:tcPr>
          <w:p>
            <w:pPr>
              <w:pStyle w:val="0"/>
              <w:jc w:val="center"/>
            </w:pPr>
            <w:r>
              <w:rPr>
                <w:sz w:val="20"/>
              </w:rPr>
              <w:t xml:space="preserve">0</w:t>
            </w:r>
          </w:p>
        </w:tc>
        <w:tc>
          <w:tcPr>
            <w:tcW w:w="638" w:type="dxa"/>
          </w:tcPr>
          <w:p>
            <w:pPr>
              <w:pStyle w:val="0"/>
              <w:jc w:val="center"/>
            </w:pPr>
            <w:r>
              <w:rPr>
                <w:sz w:val="20"/>
              </w:rPr>
              <w:t xml:space="preserve">0</w:t>
            </w:r>
          </w:p>
        </w:tc>
        <w:tc>
          <w:tcPr>
            <w:tcW w:w="638" w:type="dxa"/>
          </w:tcPr>
          <w:p>
            <w:pPr>
              <w:pStyle w:val="0"/>
              <w:jc w:val="center"/>
            </w:pPr>
            <w:r>
              <w:rPr>
                <w:sz w:val="20"/>
              </w:rPr>
              <w:t xml:space="preserve">0</w:t>
            </w:r>
          </w:p>
        </w:tc>
        <w:tc>
          <w:tcPr>
            <w:tcW w:w="638" w:type="dxa"/>
          </w:tcPr>
          <w:p>
            <w:pPr>
              <w:pStyle w:val="0"/>
              <w:jc w:val="center"/>
            </w:pPr>
            <w:r>
              <w:rPr>
                <w:sz w:val="20"/>
              </w:rPr>
              <w:t xml:space="preserve">0</w:t>
            </w:r>
          </w:p>
        </w:tc>
        <w:tc>
          <w:tcPr>
            <w:tcW w:w="749" w:type="dxa"/>
          </w:tcPr>
          <w:p>
            <w:pPr>
              <w:pStyle w:val="0"/>
              <w:jc w:val="center"/>
            </w:pPr>
            <w:r>
              <w:rPr>
                <w:sz w:val="20"/>
              </w:rPr>
              <w:t xml:space="preserve">0</w:t>
            </w:r>
          </w:p>
        </w:tc>
      </w:tr>
      <w:tr>
        <w:tc>
          <w:tcPr>
            <w:gridSpan w:val="2"/>
            <w:tcW w:w="5123" w:type="dxa"/>
          </w:tcPr>
          <w:p>
            <w:pPr>
              <w:pStyle w:val="0"/>
            </w:pPr>
            <w:r>
              <w:rPr>
                <w:sz w:val="20"/>
              </w:rPr>
              <w:t xml:space="preserve">Учебные недели</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749" w:type="dxa"/>
          </w:tcPr>
          <w:p>
            <w:pPr>
              <w:pStyle w:val="0"/>
              <w:jc w:val="center"/>
            </w:pPr>
            <w:r>
              <w:rPr>
                <w:sz w:val="20"/>
              </w:rPr>
              <w:t xml:space="preserve">34</w:t>
            </w:r>
          </w:p>
        </w:tc>
      </w:tr>
      <w:tr>
        <w:tc>
          <w:tcPr>
            <w:gridSpan w:val="2"/>
            <w:tcW w:w="5123" w:type="dxa"/>
          </w:tcPr>
          <w:p>
            <w:pPr>
              <w:pStyle w:val="0"/>
            </w:pPr>
            <w:r>
              <w:rPr>
                <w:sz w:val="20"/>
              </w:rPr>
              <w:t xml:space="preserve">Всего часов</w:t>
            </w:r>
          </w:p>
        </w:tc>
        <w:tc>
          <w:tcPr>
            <w:tcW w:w="638" w:type="dxa"/>
          </w:tcPr>
          <w:p>
            <w:pPr>
              <w:pStyle w:val="0"/>
              <w:jc w:val="center"/>
            </w:pPr>
            <w:r>
              <w:rPr>
                <w:sz w:val="20"/>
              </w:rPr>
              <w:t xml:space="preserve">986</w:t>
            </w:r>
          </w:p>
        </w:tc>
        <w:tc>
          <w:tcPr>
            <w:tcW w:w="638" w:type="dxa"/>
          </w:tcPr>
          <w:p>
            <w:pPr>
              <w:pStyle w:val="0"/>
              <w:jc w:val="center"/>
            </w:pPr>
            <w:r>
              <w:rPr>
                <w:sz w:val="20"/>
              </w:rPr>
              <w:t xml:space="preserve">1020</w:t>
            </w:r>
          </w:p>
        </w:tc>
        <w:tc>
          <w:tcPr>
            <w:tcW w:w="638" w:type="dxa"/>
          </w:tcPr>
          <w:p>
            <w:pPr>
              <w:pStyle w:val="0"/>
              <w:jc w:val="center"/>
            </w:pPr>
            <w:r>
              <w:rPr>
                <w:sz w:val="20"/>
              </w:rPr>
              <w:t xml:space="preserve">1088</w:t>
            </w:r>
          </w:p>
        </w:tc>
        <w:tc>
          <w:tcPr>
            <w:tcW w:w="638" w:type="dxa"/>
          </w:tcPr>
          <w:p>
            <w:pPr>
              <w:pStyle w:val="0"/>
              <w:jc w:val="center"/>
            </w:pPr>
            <w:r>
              <w:rPr>
                <w:sz w:val="20"/>
              </w:rPr>
              <w:t xml:space="preserve">1122</w:t>
            </w:r>
          </w:p>
        </w:tc>
        <w:tc>
          <w:tcPr>
            <w:tcW w:w="638" w:type="dxa"/>
          </w:tcPr>
          <w:p>
            <w:pPr>
              <w:pStyle w:val="0"/>
              <w:jc w:val="center"/>
            </w:pPr>
            <w:r>
              <w:rPr>
                <w:sz w:val="20"/>
              </w:rPr>
              <w:t xml:space="preserve">1122</w:t>
            </w:r>
          </w:p>
        </w:tc>
        <w:tc>
          <w:tcPr>
            <w:tcW w:w="749" w:type="dxa"/>
          </w:tcPr>
          <w:p>
            <w:pPr>
              <w:pStyle w:val="0"/>
              <w:jc w:val="center"/>
            </w:pPr>
            <w:r>
              <w:rPr>
                <w:sz w:val="20"/>
              </w:rPr>
              <w:t xml:space="preserve">5338</w:t>
            </w:r>
          </w:p>
        </w:tc>
      </w:tr>
      <w:tr>
        <w:tc>
          <w:tcPr>
            <w:gridSpan w:val="2"/>
            <w:tcW w:w="5123" w:type="dxa"/>
          </w:tcPr>
          <w:p>
            <w:pPr>
              <w:pStyle w:val="0"/>
            </w:pPr>
            <w:r>
              <w:rPr>
                <w:sz w:val="20"/>
              </w:rPr>
              <w:t xml:space="preserve">Максимально допустимая недельная нагрузка (при 5-дневной неделе) в соответствии с действующими санитарными правилами и нормами</w:t>
            </w:r>
          </w:p>
        </w:tc>
        <w:tc>
          <w:tcPr>
            <w:tcW w:w="638" w:type="dxa"/>
          </w:tcPr>
          <w:p>
            <w:pPr>
              <w:pStyle w:val="0"/>
              <w:jc w:val="center"/>
            </w:pPr>
            <w:r>
              <w:rPr>
                <w:sz w:val="20"/>
              </w:rPr>
              <w:t xml:space="preserve">29</w:t>
            </w:r>
          </w:p>
        </w:tc>
        <w:tc>
          <w:tcPr>
            <w:tcW w:w="638" w:type="dxa"/>
          </w:tcPr>
          <w:p>
            <w:pPr>
              <w:pStyle w:val="0"/>
              <w:jc w:val="center"/>
            </w:pPr>
            <w:r>
              <w:rPr>
                <w:sz w:val="20"/>
              </w:rPr>
              <w:t xml:space="preserve">30</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33</w:t>
            </w:r>
          </w:p>
        </w:tc>
        <w:tc>
          <w:tcPr>
            <w:tcW w:w="749" w:type="dxa"/>
          </w:tcPr>
          <w:p>
            <w:pPr>
              <w:pStyle w:val="0"/>
              <w:jc w:val="center"/>
            </w:pPr>
            <w:r>
              <w:rPr>
                <w:sz w:val="20"/>
              </w:rPr>
              <w:t xml:space="preserve">157</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0"/>
        <w:gridCol w:w="2963"/>
        <w:gridCol w:w="638"/>
        <w:gridCol w:w="638"/>
        <w:gridCol w:w="638"/>
        <w:gridCol w:w="638"/>
        <w:gridCol w:w="638"/>
        <w:gridCol w:w="749"/>
      </w:tblGrid>
      <w:tr>
        <w:tc>
          <w:tcPr>
            <w:gridSpan w:val="8"/>
            <w:tcW w:w="9062" w:type="dxa"/>
          </w:tcPr>
          <w:p>
            <w:pPr>
              <w:pStyle w:val="0"/>
              <w:outlineLvl w:val="3"/>
              <w:jc w:val="center"/>
            </w:pPr>
            <w:r>
              <w:rPr>
                <w:sz w:val="20"/>
              </w:rPr>
              <w:t xml:space="preserve">Вариант N 5</w:t>
            </w:r>
          </w:p>
        </w:tc>
      </w:tr>
      <w:tr>
        <w:tc>
          <w:tcPr>
            <w:gridSpan w:val="8"/>
            <w:tcW w:w="9062" w:type="dxa"/>
          </w:tcPr>
          <w:p>
            <w:pPr>
              <w:pStyle w:val="0"/>
              <w:jc w:val="center"/>
            </w:pPr>
            <w:r>
              <w:rPr>
                <w:sz w:val="20"/>
              </w:rPr>
              <w:t xml:space="preserve">Федеральный недельный учебный план основного общего образования для 6-дневной учебной недели (изучение родного и (или) государственного языка наряду с преподаванием на русском языке)</w:t>
            </w:r>
          </w:p>
        </w:tc>
      </w:tr>
      <w:tr>
        <w:tc>
          <w:tcPr>
            <w:tcW w:w="2160" w:type="dxa"/>
            <w:vMerge w:val="restart"/>
          </w:tcPr>
          <w:p>
            <w:pPr>
              <w:pStyle w:val="0"/>
              <w:jc w:val="center"/>
            </w:pPr>
            <w:r>
              <w:rPr>
                <w:sz w:val="20"/>
              </w:rPr>
              <w:t xml:space="preserve">Предметные области</w:t>
            </w:r>
          </w:p>
        </w:tc>
        <w:tc>
          <w:tcPr>
            <w:tcW w:w="2963" w:type="dxa"/>
            <w:vMerge w:val="restart"/>
          </w:tcPr>
          <w:p>
            <w:pPr>
              <w:pStyle w:val="0"/>
              <w:jc w:val="center"/>
            </w:pPr>
            <w:r>
              <w:rPr>
                <w:sz w:val="20"/>
              </w:rPr>
              <w:t xml:space="preserve">Учебные предметы классы</w:t>
            </w:r>
          </w:p>
        </w:tc>
        <w:tc>
          <w:tcPr>
            <w:gridSpan w:val="6"/>
            <w:tcW w:w="3939" w:type="dxa"/>
          </w:tcPr>
          <w:p>
            <w:pPr>
              <w:pStyle w:val="0"/>
              <w:jc w:val="center"/>
            </w:pPr>
            <w:r>
              <w:rPr>
                <w:sz w:val="20"/>
              </w:rPr>
              <w:t xml:space="preserve">Количество часов в неделю</w:t>
            </w:r>
          </w:p>
        </w:tc>
      </w:tr>
      <w:tr>
        <w:tc>
          <w:tcPr>
            <w:vMerge w:val="continue"/>
          </w:tcPr>
          <w:p/>
        </w:tc>
        <w:tc>
          <w:tcPr>
            <w:vMerge w:val="continue"/>
          </w:tcPr>
          <w:p/>
        </w:tc>
        <w:tc>
          <w:tcPr>
            <w:tcW w:w="638" w:type="dxa"/>
          </w:tcPr>
          <w:p>
            <w:pPr>
              <w:pStyle w:val="0"/>
              <w:jc w:val="center"/>
            </w:pPr>
            <w:r>
              <w:rPr>
                <w:sz w:val="20"/>
              </w:rPr>
              <w:t xml:space="preserve">V</w:t>
            </w:r>
          </w:p>
        </w:tc>
        <w:tc>
          <w:tcPr>
            <w:tcW w:w="638" w:type="dxa"/>
          </w:tcPr>
          <w:p>
            <w:pPr>
              <w:pStyle w:val="0"/>
              <w:jc w:val="center"/>
            </w:pPr>
            <w:r>
              <w:rPr>
                <w:sz w:val="20"/>
              </w:rPr>
              <w:t xml:space="preserve">VI</w:t>
            </w:r>
          </w:p>
        </w:tc>
        <w:tc>
          <w:tcPr>
            <w:tcW w:w="638" w:type="dxa"/>
          </w:tcPr>
          <w:p>
            <w:pPr>
              <w:pStyle w:val="0"/>
              <w:jc w:val="center"/>
            </w:pPr>
            <w:r>
              <w:rPr>
                <w:sz w:val="20"/>
              </w:rPr>
              <w:t xml:space="preserve">VII</w:t>
            </w:r>
          </w:p>
        </w:tc>
        <w:tc>
          <w:tcPr>
            <w:tcW w:w="638" w:type="dxa"/>
          </w:tcPr>
          <w:p>
            <w:pPr>
              <w:pStyle w:val="0"/>
              <w:jc w:val="center"/>
            </w:pPr>
            <w:r>
              <w:rPr>
                <w:sz w:val="20"/>
              </w:rPr>
              <w:t xml:space="preserve">VIII</w:t>
            </w:r>
          </w:p>
        </w:tc>
        <w:tc>
          <w:tcPr>
            <w:tcW w:w="638" w:type="dxa"/>
          </w:tcPr>
          <w:p>
            <w:pPr>
              <w:pStyle w:val="0"/>
              <w:jc w:val="center"/>
            </w:pPr>
            <w:r>
              <w:rPr>
                <w:sz w:val="20"/>
              </w:rPr>
              <w:t xml:space="preserve">IX</w:t>
            </w:r>
          </w:p>
        </w:tc>
        <w:tc>
          <w:tcPr>
            <w:tcW w:w="749" w:type="dxa"/>
          </w:tcPr>
          <w:p>
            <w:pPr>
              <w:pStyle w:val="0"/>
              <w:jc w:val="center"/>
            </w:pPr>
            <w:r>
              <w:rPr>
                <w:sz w:val="20"/>
              </w:rPr>
              <w:t xml:space="preserve">Всего</w:t>
            </w:r>
          </w:p>
        </w:tc>
      </w:tr>
      <w:tr>
        <w:tc>
          <w:tcPr>
            <w:gridSpan w:val="2"/>
            <w:tcW w:w="5123" w:type="dxa"/>
          </w:tcPr>
          <w:p>
            <w:pPr>
              <w:pStyle w:val="0"/>
            </w:pPr>
            <w:r>
              <w:rPr>
                <w:sz w:val="20"/>
              </w:rPr>
              <w:t xml:space="preserve">Обязательная часть</w:t>
            </w:r>
          </w:p>
        </w:tc>
        <w:tc>
          <w:tcPr>
            <w:gridSpan w:val="6"/>
            <w:tcW w:w="3939" w:type="dxa"/>
          </w:tcPr>
          <w:p>
            <w:pPr>
              <w:pStyle w:val="0"/>
            </w:pPr>
            <w:r>
              <w:rPr>
                <w:sz w:val="20"/>
              </w:rPr>
            </w:r>
          </w:p>
        </w:tc>
      </w:tr>
      <w:tr>
        <w:tc>
          <w:tcPr>
            <w:tcW w:w="2160" w:type="dxa"/>
            <w:vMerge w:val="restart"/>
          </w:tcPr>
          <w:p>
            <w:pPr>
              <w:pStyle w:val="0"/>
            </w:pPr>
            <w:r>
              <w:rPr>
                <w:sz w:val="20"/>
              </w:rPr>
              <w:t xml:space="preserve">Русский язык и литература</w:t>
            </w:r>
          </w:p>
        </w:tc>
        <w:tc>
          <w:tcPr>
            <w:tcW w:w="2963" w:type="dxa"/>
          </w:tcPr>
          <w:p>
            <w:pPr>
              <w:pStyle w:val="0"/>
            </w:pPr>
            <w:r>
              <w:rPr>
                <w:sz w:val="20"/>
              </w:rPr>
              <w:t xml:space="preserve">Русский язык</w:t>
            </w:r>
          </w:p>
        </w:tc>
        <w:tc>
          <w:tcPr>
            <w:tcW w:w="638" w:type="dxa"/>
          </w:tcPr>
          <w:p>
            <w:pPr>
              <w:pStyle w:val="0"/>
              <w:jc w:val="center"/>
            </w:pPr>
            <w:r>
              <w:rPr>
                <w:sz w:val="20"/>
              </w:rPr>
              <w:t xml:space="preserve">5</w:t>
            </w:r>
          </w:p>
        </w:tc>
        <w:tc>
          <w:tcPr>
            <w:tcW w:w="638" w:type="dxa"/>
          </w:tcPr>
          <w:p>
            <w:pPr>
              <w:pStyle w:val="0"/>
              <w:jc w:val="center"/>
            </w:pPr>
            <w:r>
              <w:rPr>
                <w:sz w:val="20"/>
              </w:rPr>
              <w:t xml:space="preserve">6</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21</w:t>
            </w:r>
          </w:p>
        </w:tc>
      </w:tr>
      <w:tr>
        <w:tc>
          <w:tcPr>
            <w:vMerge w:val="continue"/>
          </w:tcPr>
          <w:p/>
        </w:tc>
        <w:tc>
          <w:tcPr>
            <w:tcW w:w="2963" w:type="dxa"/>
          </w:tcPr>
          <w:p>
            <w:pPr>
              <w:pStyle w:val="0"/>
            </w:pPr>
            <w:r>
              <w:rPr>
                <w:sz w:val="20"/>
              </w:rPr>
              <w:t xml:space="preserve">Литература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13</w:t>
            </w:r>
          </w:p>
        </w:tc>
      </w:tr>
      <w:tr>
        <w:tc>
          <w:tcPr>
            <w:tcW w:w="2160" w:type="dxa"/>
            <w:vMerge w:val="restart"/>
          </w:tcPr>
          <w:p>
            <w:pPr>
              <w:pStyle w:val="0"/>
            </w:pPr>
            <w:r>
              <w:rPr>
                <w:sz w:val="20"/>
              </w:rPr>
              <w:t xml:space="preserve">Родной язык и родная литература</w:t>
            </w:r>
          </w:p>
        </w:tc>
        <w:tc>
          <w:tcPr>
            <w:tcW w:w="2963" w:type="dxa"/>
          </w:tcPr>
          <w:p>
            <w:pPr>
              <w:pStyle w:val="0"/>
            </w:pPr>
            <w:r>
              <w:rPr>
                <w:sz w:val="20"/>
              </w:rPr>
              <w:t xml:space="preserve">Родной язык и (или) государственный язык республики Российской Федерации</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Родная литература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5</w:t>
            </w:r>
          </w:p>
        </w:tc>
      </w:tr>
      <w:tr>
        <w:tc>
          <w:tcPr>
            <w:tcW w:w="2160" w:type="dxa"/>
          </w:tcPr>
          <w:p>
            <w:pPr>
              <w:pStyle w:val="0"/>
            </w:pPr>
            <w:r>
              <w:rPr>
                <w:sz w:val="20"/>
              </w:rPr>
              <w:t xml:space="preserve">Иностранные языки</w:t>
            </w:r>
          </w:p>
        </w:tc>
        <w:tc>
          <w:tcPr>
            <w:tcW w:w="2963" w:type="dxa"/>
          </w:tcPr>
          <w:p>
            <w:pPr>
              <w:pStyle w:val="0"/>
            </w:pPr>
            <w:r>
              <w:rPr>
                <w:sz w:val="20"/>
              </w:rPr>
              <w:t xml:space="preserve">Иностранный язык</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tcW w:w="2160" w:type="dxa"/>
            <w:vMerge w:val="restart"/>
          </w:tcPr>
          <w:p>
            <w:pPr>
              <w:pStyle w:val="0"/>
            </w:pPr>
            <w:r>
              <w:rPr>
                <w:sz w:val="20"/>
              </w:rPr>
              <w:t xml:space="preserve">Математика и информатика</w:t>
            </w:r>
          </w:p>
        </w:tc>
        <w:tc>
          <w:tcPr>
            <w:tcW w:w="2963" w:type="dxa"/>
          </w:tcPr>
          <w:p>
            <w:pPr>
              <w:pStyle w:val="0"/>
            </w:pPr>
            <w:r>
              <w:rPr>
                <w:sz w:val="20"/>
              </w:rPr>
              <w:t xml:space="preserve">Математика</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Алгебра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9</w:t>
            </w:r>
          </w:p>
        </w:tc>
      </w:tr>
      <w:tr>
        <w:tc>
          <w:tcPr>
            <w:vMerge w:val="continue"/>
          </w:tcPr>
          <w:p/>
        </w:tc>
        <w:tc>
          <w:tcPr>
            <w:tcW w:w="2963" w:type="dxa"/>
          </w:tcPr>
          <w:p>
            <w:pPr>
              <w:pStyle w:val="0"/>
            </w:pPr>
            <w:r>
              <w:rPr>
                <w:sz w:val="20"/>
              </w:rPr>
              <w:t xml:space="preserve">Геометрия</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6</w:t>
            </w:r>
          </w:p>
        </w:tc>
      </w:tr>
      <w:tr>
        <w:tc>
          <w:tcPr>
            <w:vMerge w:val="continue"/>
          </w:tcPr>
          <w:p/>
        </w:tc>
        <w:tc>
          <w:tcPr>
            <w:tcW w:w="2963" w:type="dxa"/>
          </w:tcPr>
          <w:p>
            <w:pPr>
              <w:pStyle w:val="0"/>
            </w:pPr>
            <w:r>
              <w:rPr>
                <w:sz w:val="20"/>
              </w:rPr>
              <w:t xml:space="preserve">Вероятность и статистика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Информатика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tcW w:w="2160" w:type="dxa"/>
            <w:vMerge w:val="restart"/>
          </w:tcPr>
          <w:p>
            <w:pPr>
              <w:pStyle w:val="0"/>
            </w:pPr>
            <w:r>
              <w:rPr>
                <w:sz w:val="20"/>
              </w:rPr>
              <w:t xml:space="preserve">Общественно-научные предметы</w:t>
            </w:r>
          </w:p>
        </w:tc>
        <w:tc>
          <w:tcPr>
            <w:tcW w:w="2963" w:type="dxa"/>
          </w:tcPr>
          <w:p>
            <w:pPr>
              <w:pStyle w:val="0"/>
            </w:pPr>
            <w:r>
              <w:rPr>
                <w:sz w:val="20"/>
              </w:rPr>
              <w:t xml:space="preserve">История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Обществознание</w:t>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География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Естественнонаучные предметы</w:t>
            </w:r>
          </w:p>
        </w:tc>
        <w:tc>
          <w:tcPr>
            <w:tcW w:w="2963" w:type="dxa"/>
          </w:tcPr>
          <w:p>
            <w:pPr>
              <w:pStyle w:val="0"/>
            </w:pPr>
            <w:r>
              <w:rPr>
                <w:sz w:val="20"/>
              </w:rPr>
              <w:t xml:space="preserve">Физика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7</w:t>
            </w:r>
          </w:p>
        </w:tc>
      </w:tr>
      <w:tr>
        <w:tc>
          <w:tcPr>
            <w:vMerge w:val="continue"/>
          </w:tcPr>
          <w:p/>
        </w:tc>
        <w:tc>
          <w:tcPr>
            <w:tcW w:w="2963" w:type="dxa"/>
          </w:tcPr>
          <w:p>
            <w:pPr>
              <w:pStyle w:val="0"/>
            </w:pPr>
            <w:r>
              <w:rPr>
                <w:sz w:val="20"/>
              </w:rPr>
              <w:t xml:space="preserve">Химия</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Биология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7</w:t>
            </w:r>
          </w:p>
        </w:tc>
      </w:tr>
      <w:tr>
        <w:tc>
          <w:tcPr>
            <w:tcW w:w="2160" w:type="dxa"/>
          </w:tcPr>
          <w:p>
            <w:pPr>
              <w:pStyle w:val="0"/>
            </w:pPr>
            <w:r>
              <w:rPr>
                <w:sz w:val="20"/>
              </w:rPr>
              <w:t xml:space="preserve">Основы духовно-нравственной культуры народов России</w:t>
            </w:r>
          </w:p>
        </w:tc>
        <w:tc>
          <w:tcPr>
            <w:tcW w:w="2963" w:type="dxa"/>
          </w:tcPr>
          <w:p>
            <w:pPr>
              <w:pStyle w:val="0"/>
            </w:pPr>
            <w:r>
              <w:rPr>
                <w:sz w:val="20"/>
              </w:rPr>
              <w:t xml:space="preserve">Основы духовно-нравственной культуры народов России</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2</w:t>
            </w:r>
          </w:p>
        </w:tc>
      </w:tr>
      <w:tr>
        <w:tc>
          <w:tcPr>
            <w:tcW w:w="2160" w:type="dxa"/>
            <w:vMerge w:val="restart"/>
          </w:tcPr>
          <w:p>
            <w:pPr>
              <w:pStyle w:val="0"/>
            </w:pPr>
            <w:r>
              <w:rPr>
                <w:sz w:val="20"/>
              </w:rPr>
              <w:t xml:space="preserve">Искусство</w:t>
            </w:r>
          </w:p>
        </w:tc>
        <w:tc>
          <w:tcPr>
            <w:tcW w:w="2963" w:type="dxa"/>
          </w:tcPr>
          <w:p>
            <w:pPr>
              <w:pStyle w:val="0"/>
            </w:pPr>
            <w:r>
              <w:rPr>
                <w:sz w:val="20"/>
              </w:rPr>
              <w:t xml:space="preserve">Изобразительное искусство</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Музыка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749" w:type="dxa"/>
          </w:tcPr>
          <w:p>
            <w:pPr>
              <w:pStyle w:val="0"/>
              <w:jc w:val="center"/>
            </w:pPr>
            <w:r>
              <w:rPr>
                <w:sz w:val="20"/>
              </w:rPr>
              <w:t xml:space="preserve">4</w:t>
            </w:r>
          </w:p>
        </w:tc>
      </w:tr>
      <w:tr>
        <w:tc>
          <w:tcPr>
            <w:tcW w:w="2160" w:type="dxa"/>
          </w:tcPr>
          <w:p>
            <w:pPr>
              <w:pStyle w:val="0"/>
            </w:pPr>
            <w:r>
              <w:rPr>
                <w:sz w:val="20"/>
              </w:rPr>
              <w:t xml:space="preserve">Технология</w:t>
            </w:r>
          </w:p>
        </w:tc>
        <w:tc>
          <w:tcPr>
            <w:tcW w:w="2963" w:type="dxa"/>
          </w:tcPr>
          <w:p>
            <w:pPr>
              <w:pStyle w:val="0"/>
            </w:pPr>
            <w:r>
              <w:rPr>
                <w:sz w:val="20"/>
              </w:rPr>
              <w:t xml:space="preserve">Технология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Физическая культура и основы безопасности жизнедеятельности</w:t>
            </w:r>
          </w:p>
        </w:tc>
        <w:tc>
          <w:tcPr>
            <w:tcW w:w="2963" w:type="dxa"/>
          </w:tcPr>
          <w:p>
            <w:pPr>
              <w:pStyle w:val="0"/>
            </w:pPr>
            <w:r>
              <w:rPr>
                <w:sz w:val="20"/>
              </w:rPr>
              <w:t xml:space="preserve">Физическая культура</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Основы безопасности жизнедеятельности</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2</w:t>
            </w:r>
          </w:p>
        </w:tc>
      </w:tr>
      <w:tr>
        <w:tc>
          <w:tcPr>
            <w:gridSpan w:val="2"/>
            <w:tcW w:w="5123" w:type="dxa"/>
          </w:tcPr>
          <w:p>
            <w:pPr>
              <w:pStyle w:val="0"/>
            </w:pPr>
            <w:r>
              <w:rPr>
                <w:sz w:val="20"/>
              </w:rPr>
              <w:t xml:space="preserve">Итого</w:t>
            </w:r>
          </w:p>
        </w:tc>
        <w:tc>
          <w:tcPr>
            <w:tcW w:w="638" w:type="dxa"/>
          </w:tcPr>
          <w:p>
            <w:pPr>
              <w:pStyle w:val="0"/>
              <w:jc w:val="center"/>
            </w:pPr>
            <w:r>
              <w:rPr>
                <w:sz w:val="20"/>
              </w:rPr>
              <w:t xml:space="preserve">30</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34</w:t>
            </w:r>
          </w:p>
        </w:tc>
        <w:tc>
          <w:tcPr>
            <w:tcW w:w="638" w:type="dxa"/>
          </w:tcPr>
          <w:p>
            <w:pPr>
              <w:pStyle w:val="0"/>
              <w:jc w:val="center"/>
            </w:pPr>
            <w:r>
              <w:rPr>
                <w:sz w:val="20"/>
              </w:rPr>
              <w:t xml:space="preserve">35</w:t>
            </w:r>
          </w:p>
        </w:tc>
        <w:tc>
          <w:tcPr>
            <w:tcW w:w="749" w:type="dxa"/>
          </w:tcPr>
          <w:p>
            <w:pPr>
              <w:pStyle w:val="0"/>
              <w:jc w:val="center"/>
            </w:pPr>
            <w:r>
              <w:rPr>
                <w:sz w:val="20"/>
              </w:rPr>
              <w:t xml:space="preserve">164</w:t>
            </w:r>
          </w:p>
        </w:tc>
      </w:tr>
      <w:tr>
        <w:tc>
          <w:tcPr>
            <w:gridSpan w:val="2"/>
            <w:tcW w:w="5123" w:type="dxa"/>
          </w:tcPr>
          <w:p>
            <w:pPr>
              <w:pStyle w:val="0"/>
            </w:pPr>
            <w:r>
              <w:rPr>
                <w:sz w:val="20"/>
              </w:rPr>
              <w:t xml:space="preserve">Часть, формируемая участниками образовательных отношений</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gridSpan w:val="2"/>
            <w:tcW w:w="5123" w:type="dxa"/>
          </w:tcPr>
          <w:p>
            <w:pPr>
              <w:pStyle w:val="0"/>
            </w:pPr>
            <w:r>
              <w:rPr>
                <w:sz w:val="20"/>
              </w:rPr>
              <w:t xml:space="preserve">Учебные недели</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749" w:type="dxa"/>
          </w:tcPr>
          <w:p>
            <w:pPr>
              <w:pStyle w:val="0"/>
              <w:jc w:val="center"/>
            </w:pPr>
            <w:r>
              <w:rPr>
                <w:sz w:val="20"/>
              </w:rPr>
              <w:t xml:space="preserve">34</w:t>
            </w:r>
          </w:p>
        </w:tc>
      </w:tr>
      <w:tr>
        <w:tc>
          <w:tcPr>
            <w:gridSpan w:val="2"/>
            <w:tcW w:w="5123" w:type="dxa"/>
          </w:tcPr>
          <w:p>
            <w:pPr>
              <w:pStyle w:val="0"/>
            </w:pPr>
            <w:r>
              <w:rPr>
                <w:sz w:val="20"/>
              </w:rPr>
              <w:t xml:space="preserve">Всего часов</w:t>
            </w:r>
          </w:p>
        </w:tc>
        <w:tc>
          <w:tcPr>
            <w:tcW w:w="638" w:type="dxa"/>
          </w:tcPr>
          <w:p>
            <w:pPr>
              <w:pStyle w:val="0"/>
              <w:jc w:val="center"/>
            </w:pPr>
            <w:r>
              <w:rPr>
                <w:sz w:val="20"/>
              </w:rPr>
              <w:t xml:space="preserve">1188</w:t>
            </w:r>
          </w:p>
        </w:tc>
        <w:tc>
          <w:tcPr>
            <w:tcW w:w="638" w:type="dxa"/>
          </w:tcPr>
          <w:p>
            <w:pPr>
              <w:pStyle w:val="0"/>
              <w:jc w:val="center"/>
            </w:pPr>
            <w:r>
              <w:rPr>
                <w:sz w:val="20"/>
              </w:rPr>
              <w:t xml:space="preserve">1122</w:t>
            </w:r>
          </w:p>
        </w:tc>
        <w:tc>
          <w:tcPr>
            <w:tcW w:w="638" w:type="dxa"/>
          </w:tcPr>
          <w:p>
            <w:pPr>
              <w:pStyle w:val="0"/>
              <w:jc w:val="center"/>
            </w:pPr>
            <w:r>
              <w:rPr>
                <w:sz w:val="20"/>
              </w:rPr>
              <w:t xml:space="preserve">119</w:t>
            </w:r>
          </w:p>
        </w:tc>
        <w:tc>
          <w:tcPr>
            <w:tcW w:w="638" w:type="dxa"/>
          </w:tcPr>
          <w:p>
            <w:pPr>
              <w:pStyle w:val="0"/>
              <w:jc w:val="center"/>
            </w:pPr>
            <w:r>
              <w:rPr>
                <w:sz w:val="20"/>
              </w:rPr>
              <w:t xml:space="preserve">1224</w:t>
            </w:r>
          </w:p>
        </w:tc>
        <w:tc>
          <w:tcPr>
            <w:tcW w:w="638" w:type="dxa"/>
          </w:tcPr>
          <w:p>
            <w:pPr>
              <w:pStyle w:val="0"/>
              <w:jc w:val="center"/>
            </w:pPr>
            <w:r>
              <w:rPr>
                <w:sz w:val="20"/>
              </w:rPr>
              <w:t xml:space="preserve">1224</w:t>
            </w:r>
          </w:p>
        </w:tc>
        <w:tc>
          <w:tcPr>
            <w:tcW w:w="749" w:type="dxa"/>
          </w:tcPr>
          <w:p>
            <w:pPr>
              <w:pStyle w:val="0"/>
              <w:jc w:val="center"/>
            </w:pPr>
            <w:r>
              <w:rPr>
                <w:sz w:val="20"/>
              </w:rPr>
              <w:t xml:space="preserve">5848</w:t>
            </w:r>
          </w:p>
        </w:tc>
      </w:tr>
      <w:tr>
        <w:tc>
          <w:tcPr>
            <w:gridSpan w:val="2"/>
            <w:tcW w:w="5123" w:type="dxa"/>
          </w:tcPr>
          <w:p>
            <w:pPr>
              <w:pStyle w:val="0"/>
            </w:pPr>
            <w:r>
              <w:rPr>
                <w:sz w:val="20"/>
              </w:rPr>
              <w:t xml:space="preserve">Максимально допустимая недельная нагрузка (при 6-дневной неделе) в соответствии с действующими санитарными правилами и гигиеническими нормативами</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35</w:t>
            </w:r>
          </w:p>
        </w:tc>
        <w:tc>
          <w:tcPr>
            <w:tcW w:w="638" w:type="dxa"/>
          </w:tcPr>
          <w:p>
            <w:pPr>
              <w:pStyle w:val="0"/>
              <w:jc w:val="center"/>
            </w:pPr>
            <w:r>
              <w:rPr>
                <w:sz w:val="20"/>
              </w:rPr>
              <w:t xml:space="preserve">36</w:t>
            </w:r>
          </w:p>
        </w:tc>
        <w:tc>
          <w:tcPr>
            <w:tcW w:w="638" w:type="dxa"/>
          </w:tcPr>
          <w:p>
            <w:pPr>
              <w:pStyle w:val="0"/>
              <w:jc w:val="center"/>
            </w:pPr>
            <w:r>
              <w:rPr>
                <w:sz w:val="20"/>
              </w:rPr>
              <w:t xml:space="preserve">36</w:t>
            </w:r>
          </w:p>
        </w:tc>
        <w:tc>
          <w:tcPr>
            <w:tcW w:w="749" w:type="dxa"/>
          </w:tcPr>
          <w:p>
            <w:pPr>
              <w:pStyle w:val="0"/>
              <w:jc w:val="center"/>
            </w:pPr>
            <w:r>
              <w:rPr>
                <w:sz w:val="20"/>
              </w:rPr>
              <w:t xml:space="preserve">172</w:t>
            </w:r>
          </w:p>
        </w:tc>
      </w:tr>
    </w:tbl>
    <w:p>
      <w:pPr>
        <w:pStyle w:val="0"/>
        <w:jc w:val="both"/>
      </w:pPr>
      <w:r>
        <w:rPr>
          <w:sz w:val="20"/>
        </w:rPr>
      </w:r>
    </w:p>
    <w:p>
      <w:pPr>
        <w:pStyle w:val="0"/>
        <w:ind w:firstLine="540"/>
        <w:jc w:val="both"/>
      </w:pPr>
      <w:r>
        <w:rPr>
          <w:sz w:val="20"/>
        </w:rPr>
        <w:t xml:space="preserve">вариант 6 - для образовательных организаций, в которых обучение ведется на родном (нерусском) языке из числа языков народов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0"/>
        <w:gridCol w:w="2963"/>
        <w:gridCol w:w="638"/>
        <w:gridCol w:w="638"/>
        <w:gridCol w:w="638"/>
        <w:gridCol w:w="638"/>
        <w:gridCol w:w="638"/>
        <w:gridCol w:w="749"/>
      </w:tblGrid>
      <w:tr>
        <w:tc>
          <w:tcPr>
            <w:gridSpan w:val="8"/>
            <w:tcW w:w="9062" w:type="dxa"/>
          </w:tcPr>
          <w:p>
            <w:pPr>
              <w:pStyle w:val="0"/>
              <w:outlineLvl w:val="3"/>
              <w:jc w:val="center"/>
            </w:pPr>
            <w:r>
              <w:rPr>
                <w:sz w:val="20"/>
              </w:rPr>
              <w:t xml:space="preserve">Вариант N 6</w:t>
            </w:r>
          </w:p>
        </w:tc>
      </w:tr>
      <w:tr>
        <w:tc>
          <w:tcPr>
            <w:gridSpan w:val="8"/>
            <w:tcW w:w="9062" w:type="dxa"/>
          </w:tcPr>
          <w:p>
            <w:pPr>
              <w:pStyle w:val="0"/>
              <w:jc w:val="center"/>
            </w:pPr>
            <w:r>
              <w:rPr>
                <w:sz w:val="20"/>
              </w:rPr>
              <w:t xml:space="preserve">Федеральный недельный учебный план основного общего образования для 6-дневной учебной недели (обучение на родном (нерусском) языке)</w:t>
            </w:r>
          </w:p>
        </w:tc>
      </w:tr>
      <w:tr>
        <w:tc>
          <w:tcPr>
            <w:tcW w:w="2160" w:type="dxa"/>
            <w:vMerge w:val="restart"/>
          </w:tcPr>
          <w:p>
            <w:pPr>
              <w:pStyle w:val="0"/>
              <w:jc w:val="center"/>
            </w:pPr>
            <w:r>
              <w:rPr>
                <w:sz w:val="20"/>
              </w:rPr>
              <w:t xml:space="preserve">Предметные области</w:t>
            </w:r>
          </w:p>
        </w:tc>
        <w:tc>
          <w:tcPr>
            <w:tcW w:w="2963" w:type="dxa"/>
            <w:vMerge w:val="restart"/>
          </w:tcPr>
          <w:p>
            <w:pPr>
              <w:pStyle w:val="0"/>
              <w:jc w:val="center"/>
            </w:pPr>
            <w:r>
              <w:rPr>
                <w:sz w:val="20"/>
              </w:rPr>
              <w:t xml:space="preserve">Учебные предметы классы</w:t>
            </w:r>
          </w:p>
        </w:tc>
        <w:tc>
          <w:tcPr>
            <w:gridSpan w:val="6"/>
            <w:tcW w:w="3939" w:type="dxa"/>
          </w:tcPr>
          <w:p>
            <w:pPr>
              <w:pStyle w:val="0"/>
              <w:jc w:val="center"/>
            </w:pPr>
            <w:r>
              <w:rPr>
                <w:sz w:val="20"/>
              </w:rPr>
              <w:t xml:space="preserve">Количество часов в неделю</w:t>
            </w:r>
          </w:p>
        </w:tc>
      </w:tr>
      <w:tr>
        <w:tc>
          <w:tcPr>
            <w:vMerge w:val="continue"/>
          </w:tcPr>
          <w:p/>
        </w:tc>
        <w:tc>
          <w:tcPr>
            <w:vMerge w:val="continue"/>
          </w:tcPr>
          <w:p/>
        </w:tc>
        <w:tc>
          <w:tcPr>
            <w:tcW w:w="638" w:type="dxa"/>
          </w:tcPr>
          <w:p>
            <w:pPr>
              <w:pStyle w:val="0"/>
              <w:jc w:val="center"/>
            </w:pPr>
            <w:r>
              <w:rPr>
                <w:sz w:val="20"/>
              </w:rPr>
              <w:t xml:space="preserve">V</w:t>
            </w:r>
          </w:p>
        </w:tc>
        <w:tc>
          <w:tcPr>
            <w:tcW w:w="638" w:type="dxa"/>
          </w:tcPr>
          <w:p>
            <w:pPr>
              <w:pStyle w:val="0"/>
              <w:jc w:val="center"/>
            </w:pPr>
            <w:r>
              <w:rPr>
                <w:sz w:val="20"/>
              </w:rPr>
              <w:t xml:space="preserve">VI</w:t>
            </w:r>
          </w:p>
        </w:tc>
        <w:tc>
          <w:tcPr>
            <w:tcW w:w="638" w:type="dxa"/>
          </w:tcPr>
          <w:p>
            <w:pPr>
              <w:pStyle w:val="0"/>
              <w:jc w:val="center"/>
            </w:pPr>
            <w:r>
              <w:rPr>
                <w:sz w:val="20"/>
              </w:rPr>
              <w:t xml:space="preserve">VIII</w:t>
            </w:r>
          </w:p>
        </w:tc>
        <w:tc>
          <w:tcPr>
            <w:tcW w:w="638" w:type="dxa"/>
          </w:tcPr>
          <w:p>
            <w:pPr>
              <w:pStyle w:val="0"/>
              <w:jc w:val="center"/>
            </w:pPr>
            <w:r>
              <w:rPr>
                <w:sz w:val="20"/>
              </w:rPr>
              <w:t xml:space="preserve">VIII</w:t>
            </w:r>
          </w:p>
        </w:tc>
        <w:tc>
          <w:tcPr>
            <w:tcW w:w="638" w:type="dxa"/>
          </w:tcPr>
          <w:p>
            <w:pPr>
              <w:pStyle w:val="0"/>
              <w:jc w:val="center"/>
            </w:pPr>
            <w:r>
              <w:rPr>
                <w:sz w:val="20"/>
              </w:rPr>
              <w:t xml:space="preserve">IX</w:t>
            </w:r>
          </w:p>
        </w:tc>
        <w:tc>
          <w:tcPr>
            <w:tcW w:w="749" w:type="dxa"/>
          </w:tcPr>
          <w:p>
            <w:pPr>
              <w:pStyle w:val="0"/>
              <w:jc w:val="center"/>
            </w:pPr>
            <w:r>
              <w:rPr>
                <w:sz w:val="20"/>
              </w:rPr>
              <w:t xml:space="preserve">Всего</w:t>
            </w:r>
          </w:p>
        </w:tc>
      </w:tr>
      <w:tr>
        <w:tc>
          <w:tcPr>
            <w:gridSpan w:val="2"/>
            <w:tcW w:w="5123" w:type="dxa"/>
          </w:tcPr>
          <w:p>
            <w:pPr>
              <w:pStyle w:val="0"/>
            </w:pPr>
            <w:r>
              <w:rPr>
                <w:sz w:val="20"/>
              </w:rPr>
              <w:t xml:space="preserve">Обязательная часть</w:t>
            </w:r>
          </w:p>
        </w:tc>
        <w:tc>
          <w:tcPr>
            <w:gridSpan w:val="6"/>
            <w:tcW w:w="3939" w:type="dxa"/>
          </w:tcPr>
          <w:p>
            <w:pPr>
              <w:pStyle w:val="0"/>
            </w:pPr>
            <w:r>
              <w:rPr>
                <w:sz w:val="20"/>
              </w:rPr>
            </w:r>
          </w:p>
        </w:tc>
      </w:tr>
      <w:tr>
        <w:tc>
          <w:tcPr>
            <w:tcW w:w="2160" w:type="dxa"/>
            <w:vMerge w:val="restart"/>
          </w:tcPr>
          <w:p>
            <w:pPr>
              <w:pStyle w:val="0"/>
            </w:pPr>
            <w:r>
              <w:rPr>
                <w:sz w:val="20"/>
              </w:rPr>
              <w:t xml:space="preserve">Русский язык и литература</w:t>
            </w:r>
          </w:p>
        </w:tc>
        <w:tc>
          <w:tcPr>
            <w:tcW w:w="2963" w:type="dxa"/>
          </w:tcPr>
          <w:p>
            <w:pPr>
              <w:pStyle w:val="0"/>
            </w:pPr>
            <w:r>
              <w:rPr>
                <w:sz w:val="20"/>
              </w:rPr>
              <w:t xml:space="preserve">Русский язык</w:t>
            </w:r>
          </w:p>
        </w:tc>
        <w:tc>
          <w:tcPr>
            <w:tcW w:w="638" w:type="dxa"/>
          </w:tcPr>
          <w:p>
            <w:pPr>
              <w:pStyle w:val="0"/>
              <w:jc w:val="center"/>
            </w:pPr>
            <w:r>
              <w:rPr>
                <w:sz w:val="20"/>
              </w:rPr>
              <w:t xml:space="preserve">5</w:t>
            </w:r>
          </w:p>
        </w:tc>
        <w:tc>
          <w:tcPr>
            <w:tcW w:w="638" w:type="dxa"/>
          </w:tcPr>
          <w:p>
            <w:pPr>
              <w:pStyle w:val="0"/>
              <w:jc w:val="center"/>
            </w:pPr>
            <w:r>
              <w:rPr>
                <w:sz w:val="20"/>
              </w:rPr>
              <w:t xml:space="preserve">6</w:t>
            </w:r>
          </w:p>
        </w:tc>
        <w:tc>
          <w:tcPr>
            <w:tcW w:w="638" w:type="dxa"/>
          </w:tcPr>
          <w:p>
            <w:pPr>
              <w:pStyle w:val="0"/>
              <w:jc w:val="center"/>
            </w:pPr>
            <w:r>
              <w:rPr>
                <w:sz w:val="20"/>
              </w:rPr>
              <w:t xml:space="preserve">4</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21</w:t>
            </w:r>
          </w:p>
        </w:tc>
      </w:tr>
      <w:tr>
        <w:tc>
          <w:tcPr>
            <w:vMerge w:val="continue"/>
          </w:tcPr>
          <w:p/>
        </w:tc>
        <w:tc>
          <w:tcPr>
            <w:tcW w:w="2963" w:type="dxa"/>
          </w:tcPr>
          <w:p>
            <w:pPr>
              <w:pStyle w:val="0"/>
            </w:pPr>
            <w:r>
              <w:rPr>
                <w:sz w:val="20"/>
              </w:rPr>
              <w:t xml:space="preserve">Литература</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13</w:t>
            </w:r>
          </w:p>
        </w:tc>
      </w:tr>
      <w:tr>
        <w:tc>
          <w:tcPr>
            <w:tcW w:w="2160" w:type="dxa"/>
            <w:vMerge w:val="restart"/>
          </w:tcPr>
          <w:p>
            <w:pPr>
              <w:pStyle w:val="0"/>
            </w:pPr>
            <w:r>
              <w:rPr>
                <w:sz w:val="20"/>
              </w:rPr>
              <w:t xml:space="preserve">Родной язык и родная литература</w:t>
            </w:r>
          </w:p>
        </w:tc>
        <w:tc>
          <w:tcPr>
            <w:tcW w:w="2963" w:type="dxa"/>
          </w:tcPr>
          <w:p>
            <w:pPr>
              <w:pStyle w:val="0"/>
            </w:pPr>
            <w:r>
              <w:rPr>
                <w:sz w:val="20"/>
              </w:rPr>
              <w:t xml:space="preserve">Родной язык и (или) государственный язык республики Российской Федерации</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vMerge w:val="continue"/>
          </w:tcPr>
          <w:p/>
        </w:tc>
        <w:tc>
          <w:tcPr>
            <w:tcW w:w="2963" w:type="dxa"/>
          </w:tcPr>
          <w:p>
            <w:pPr>
              <w:pStyle w:val="0"/>
            </w:pPr>
            <w:r>
              <w:rPr>
                <w:sz w:val="20"/>
              </w:rPr>
              <w:t xml:space="preserve">Родная литература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5</w:t>
            </w:r>
          </w:p>
        </w:tc>
      </w:tr>
      <w:tr>
        <w:tc>
          <w:tcPr>
            <w:tcW w:w="2160" w:type="dxa"/>
          </w:tcPr>
          <w:p>
            <w:pPr>
              <w:pStyle w:val="0"/>
            </w:pPr>
            <w:r>
              <w:rPr>
                <w:sz w:val="20"/>
              </w:rPr>
              <w:t xml:space="preserve">Иностранные языки</w:t>
            </w:r>
          </w:p>
        </w:tc>
        <w:tc>
          <w:tcPr>
            <w:tcW w:w="2963" w:type="dxa"/>
          </w:tcPr>
          <w:p>
            <w:pPr>
              <w:pStyle w:val="0"/>
            </w:pPr>
            <w:r>
              <w:rPr>
                <w:sz w:val="20"/>
              </w:rPr>
              <w:t xml:space="preserve">Иностранный язык</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15</w:t>
            </w:r>
          </w:p>
        </w:tc>
      </w:tr>
      <w:tr>
        <w:tc>
          <w:tcPr>
            <w:tcW w:w="2160" w:type="dxa"/>
            <w:vMerge w:val="restart"/>
          </w:tcPr>
          <w:p>
            <w:pPr>
              <w:pStyle w:val="0"/>
            </w:pPr>
            <w:r>
              <w:rPr>
                <w:sz w:val="20"/>
              </w:rPr>
              <w:t xml:space="preserve">Математика и информатика</w:t>
            </w:r>
          </w:p>
        </w:tc>
        <w:tc>
          <w:tcPr>
            <w:tcW w:w="2963" w:type="dxa"/>
          </w:tcPr>
          <w:p>
            <w:pPr>
              <w:pStyle w:val="0"/>
            </w:pPr>
            <w:r>
              <w:rPr>
                <w:sz w:val="20"/>
              </w:rPr>
              <w:t xml:space="preserve">Математика</w:t>
            </w:r>
          </w:p>
        </w:tc>
        <w:tc>
          <w:tcPr>
            <w:tcW w:w="638" w:type="dxa"/>
          </w:tcPr>
          <w:p>
            <w:pPr>
              <w:pStyle w:val="0"/>
              <w:jc w:val="center"/>
            </w:pPr>
            <w:r>
              <w:rPr>
                <w:sz w:val="20"/>
              </w:rPr>
              <w:t xml:space="preserve">5</w:t>
            </w:r>
          </w:p>
        </w:tc>
        <w:tc>
          <w:tcPr>
            <w:tcW w:w="638" w:type="dxa"/>
          </w:tcPr>
          <w:p>
            <w:pPr>
              <w:pStyle w:val="0"/>
              <w:jc w:val="center"/>
            </w:pPr>
            <w:r>
              <w:rPr>
                <w:sz w:val="20"/>
              </w:rPr>
              <w:t xml:space="preserve">5</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Алгебра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638" w:type="dxa"/>
          </w:tcPr>
          <w:p>
            <w:pPr>
              <w:pStyle w:val="0"/>
              <w:jc w:val="center"/>
            </w:pPr>
            <w:r>
              <w:rPr>
                <w:sz w:val="20"/>
              </w:rPr>
              <w:t xml:space="preserve">3</w:t>
            </w:r>
          </w:p>
        </w:tc>
        <w:tc>
          <w:tcPr>
            <w:tcW w:w="749" w:type="dxa"/>
          </w:tcPr>
          <w:p>
            <w:pPr>
              <w:pStyle w:val="0"/>
              <w:jc w:val="center"/>
            </w:pPr>
            <w:r>
              <w:rPr>
                <w:sz w:val="20"/>
              </w:rPr>
              <w:t xml:space="preserve">9</w:t>
            </w:r>
          </w:p>
        </w:tc>
      </w:tr>
      <w:tr>
        <w:tc>
          <w:tcPr>
            <w:vMerge w:val="continue"/>
          </w:tcPr>
          <w:p/>
        </w:tc>
        <w:tc>
          <w:tcPr>
            <w:tcW w:w="2963" w:type="dxa"/>
          </w:tcPr>
          <w:p>
            <w:pPr>
              <w:pStyle w:val="0"/>
            </w:pPr>
            <w:r>
              <w:rPr>
                <w:sz w:val="20"/>
              </w:rPr>
              <w:t xml:space="preserve">Геометрия</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6</w:t>
            </w:r>
          </w:p>
        </w:tc>
      </w:tr>
      <w:tr>
        <w:tc>
          <w:tcPr>
            <w:vMerge w:val="continue"/>
          </w:tcPr>
          <w:p/>
        </w:tc>
        <w:tc>
          <w:tcPr>
            <w:tcW w:w="2963" w:type="dxa"/>
          </w:tcPr>
          <w:p>
            <w:pPr>
              <w:pStyle w:val="0"/>
            </w:pPr>
            <w:r>
              <w:rPr>
                <w:sz w:val="20"/>
              </w:rPr>
              <w:t xml:space="preserve">Вероятность и статистика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Информатика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3</w:t>
            </w:r>
          </w:p>
        </w:tc>
      </w:tr>
      <w:tr>
        <w:tc>
          <w:tcPr>
            <w:tcW w:w="2160" w:type="dxa"/>
            <w:vMerge w:val="restart"/>
          </w:tcPr>
          <w:p>
            <w:pPr>
              <w:pStyle w:val="0"/>
            </w:pPr>
            <w:r>
              <w:rPr>
                <w:sz w:val="20"/>
              </w:rPr>
              <w:t xml:space="preserve">Общественно-научные предметы</w:t>
            </w:r>
          </w:p>
        </w:tc>
        <w:tc>
          <w:tcPr>
            <w:tcW w:w="2963" w:type="dxa"/>
          </w:tcPr>
          <w:p>
            <w:pPr>
              <w:pStyle w:val="0"/>
            </w:pPr>
            <w:r>
              <w:rPr>
                <w:sz w:val="20"/>
              </w:rPr>
              <w:t xml:space="preserve">История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Обществознание</w:t>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География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Естественнонаучные предметы</w:t>
            </w:r>
          </w:p>
        </w:tc>
        <w:tc>
          <w:tcPr>
            <w:tcW w:w="2963" w:type="dxa"/>
          </w:tcPr>
          <w:p>
            <w:pPr>
              <w:pStyle w:val="0"/>
            </w:pPr>
            <w:r>
              <w:rPr>
                <w:sz w:val="20"/>
              </w:rPr>
              <w:t xml:space="preserve">Физика</w:t>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3</w:t>
            </w:r>
          </w:p>
        </w:tc>
        <w:tc>
          <w:tcPr>
            <w:tcW w:w="749" w:type="dxa"/>
          </w:tcPr>
          <w:p>
            <w:pPr>
              <w:pStyle w:val="0"/>
              <w:jc w:val="center"/>
            </w:pPr>
            <w:r>
              <w:rPr>
                <w:sz w:val="20"/>
              </w:rPr>
              <w:t xml:space="preserve">7</w:t>
            </w:r>
          </w:p>
        </w:tc>
      </w:tr>
      <w:tr>
        <w:tc>
          <w:tcPr>
            <w:vMerge w:val="continue"/>
          </w:tcPr>
          <w:p/>
        </w:tc>
        <w:tc>
          <w:tcPr>
            <w:tcW w:w="2963" w:type="dxa"/>
          </w:tcPr>
          <w:p>
            <w:pPr>
              <w:pStyle w:val="0"/>
            </w:pPr>
            <w:r>
              <w:rPr>
                <w:sz w:val="20"/>
              </w:rPr>
              <w:t xml:space="preserve">Химия</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4</w:t>
            </w:r>
          </w:p>
        </w:tc>
      </w:tr>
      <w:tr>
        <w:tc>
          <w:tcPr>
            <w:vMerge w:val="continue"/>
          </w:tcPr>
          <w:p/>
        </w:tc>
        <w:tc>
          <w:tcPr>
            <w:tcW w:w="2963" w:type="dxa"/>
          </w:tcPr>
          <w:p>
            <w:pPr>
              <w:pStyle w:val="0"/>
            </w:pPr>
            <w:r>
              <w:rPr>
                <w:sz w:val="20"/>
              </w:rPr>
              <w:t xml:space="preserve">Биология</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7</w:t>
            </w:r>
          </w:p>
        </w:tc>
      </w:tr>
      <w:tr>
        <w:tc>
          <w:tcPr>
            <w:tcW w:w="2160" w:type="dxa"/>
          </w:tcPr>
          <w:p>
            <w:pPr>
              <w:pStyle w:val="0"/>
            </w:pPr>
            <w:r>
              <w:rPr>
                <w:sz w:val="20"/>
              </w:rPr>
              <w:t xml:space="preserve">Основы духовно-нравственной культуры народов России</w:t>
            </w:r>
          </w:p>
        </w:tc>
        <w:tc>
          <w:tcPr>
            <w:tcW w:w="2963" w:type="dxa"/>
          </w:tcPr>
          <w:p>
            <w:pPr>
              <w:pStyle w:val="0"/>
            </w:pPr>
            <w:r>
              <w:rPr>
                <w:sz w:val="20"/>
              </w:rPr>
              <w:t xml:space="preserve">Основы духовно-нравственной культуры народов России</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2</w:t>
            </w:r>
          </w:p>
        </w:tc>
      </w:tr>
      <w:tr>
        <w:tc>
          <w:tcPr>
            <w:tcW w:w="2160" w:type="dxa"/>
            <w:vMerge w:val="restart"/>
          </w:tcPr>
          <w:p>
            <w:pPr>
              <w:pStyle w:val="0"/>
            </w:pPr>
            <w:r>
              <w:rPr>
                <w:sz w:val="20"/>
              </w:rPr>
              <w:t xml:space="preserve">Искусство</w:t>
            </w:r>
          </w:p>
        </w:tc>
        <w:tc>
          <w:tcPr>
            <w:tcW w:w="2963" w:type="dxa"/>
          </w:tcPr>
          <w:p>
            <w:pPr>
              <w:pStyle w:val="0"/>
            </w:pPr>
            <w:r>
              <w:rPr>
                <w:sz w:val="20"/>
              </w:rPr>
              <w:t xml:space="preserve">Изобразительное искусство</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638" w:type="dxa"/>
          </w:tcPr>
          <w:p>
            <w:pPr>
              <w:pStyle w:val="0"/>
            </w:pPr>
            <w:r>
              <w:rPr>
                <w:sz w:val="20"/>
              </w:rPr>
            </w:r>
          </w:p>
        </w:tc>
        <w:tc>
          <w:tcPr>
            <w:tcW w:w="749" w:type="dxa"/>
          </w:tcPr>
          <w:p>
            <w:pPr>
              <w:pStyle w:val="0"/>
              <w:jc w:val="center"/>
            </w:pPr>
            <w:r>
              <w:rPr>
                <w:sz w:val="20"/>
              </w:rPr>
              <w:t xml:space="preserve">3</w:t>
            </w:r>
          </w:p>
        </w:tc>
      </w:tr>
      <w:tr>
        <w:tc>
          <w:tcPr>
            <w:vMerge w:val="continue"/>
          </w:tcPr>
          <w:p/>
        </w:tc>
        <w:tc>
          <w:tcPr>
            <w:tcW w:w="2963" w:type="dxa"/>
          </w:tcPr>
          <w:p>
            <w:pPr>
              <w:pStyle w:val="0"/>
            </w:pPr>
            <w:r>
              <w:rPr>
                <w:sz w:val="20"/>
              </w:rPr>
              <w:t xml:space="preserve">Музыка</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pPr>
            <w:r>
              <w:rPr>
                <w:sz w:val="20"/>
              </w:rPr>
            </w:r>
          </w:p>
        </w:tc>
        <w:tc>
          <w:tcPr>
            <w:tcW w:w="749" w:type="dxa"/>
          </w:tcPr>
          <w:p>
            <w:pPr>
              <w:pStyle w:val="0"/>
              <w:jc w:val="center"/>
            </w:pPr>
            <w:r>
              <w:rPr>
                <w:sz w:val="20"/>
              </w:rPr>
              <w:t xml:space="preserve">4</w:t>
            </w:r>
          </w:p>
        </w:tc>
      </w:tr>
      <w:tr>
        <w:tc>
          <w:tcPr>
            <w:tcW w:w="2160" w:type="dxa"/>
          </w:tcPr>
          <w:p>
            <w:pPr>
              <w:pStyle w:val="0"/>
            </w:pPr>
            <w:r>
              <w:rPr>
                <w:sz w:val="20"/>
              </w:rPr>
              <w:t xml:space="preserve">Технология</w:t>
            </w:r>
          </w:p>
        </w:tc>
        <w:tc>
          <w:tcPr>
            <w:tcW w:w="2963" w:type="dxa"/>
          </w:tcPr>
          <w:p>
            <w:pPr>
              <w:pStyle w:val="0"/>
            </w:pPr>
            <w:r>
              <w:rPr>
                <w:sz w:val="20"/>
              </w:rPr>
              <w:t xml:space="preserve">Технология</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8</w:t>
            </w:r>
          </w:p>
        </w:tc>
      </w:tr>
      <w:tr>
        <w:tc>
          <w:tcPr>
            <w:tcW w:w="2160" w:type="dxa"/>
            <w:vMerge w:val="restart"/>
          </w:tcPr>
          <w:p>
            <w:pPr>
              <w:pStyle w:val="0"/>
            </w:pPr>
            <w:r>
              <w:rPr>
                <w:sz w:val="20"/>
              </w:rPr>
              <w:t xml:space="preserve">Физическая культура и основы безопасности жизнедеятельности</w:t>
            </w:r>
          </w:p>
        </w:tc>
        <w:tc>
          <w:tcPr>
            <w:tcW w:w="2963" w:type="dxa"/>
          </w:tcPr>
          <w:p>
            <w:pPr>
              <w:pStyle w:val="0"/>
            </w:pPr>
            <w:r>
              <w:rPr>
                <w:sz w:val="20"/>
              </w:rPr>
              <w:t xml:space="preserve">Физическая культура</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638" w:type="dxa"/>
          </w:tcPr>
          <w:p>
            <w:pPr>
              <w:pStyle w:val="0"/>
              <w:jc w:val="center"/>
            </w:pPr>
            <w:r>
              <w:rPr>
                <w:sz w:val="20"/>
              </w:rPr>
              <w:t xml:space="preserve">2</w:t>
            </w:r>
          </w:p>
        </w:tc>
        <w:tc>
          <w:tcPr>
            <w:tcW w:w="749" w:type="dxa"/>
          </w:tcPr>
          <w:p>
            <w:pPr>
              <w:pStyle w:val="0"/>
              <w:jc w:val="center"/>
            </w:pPr>
            <w:r>
              <w:rPr>
                <w:sz w:val="20"/>
              </w:rPr>
              <w:t xml:space="preserve">10</w:t>
            </w:r>
          </w:p>
        </w:tc>
      </w:tr>
      <w:tr>
        <w:tc>
          <w:tcPr>
            <w:vMerge w:val="continue"/>
          </w:tcPr>
          <w:p/>
        </w:tc>
        <w:tc>
          <w:tcPr>
            <w:tcW w:w="2963" w:type="dxa"/>
          </w:tcPr>
          <w:p>
            <w:pPr>
              <w:pStyle w:val="0"/>
            </w:pPr>
            <w:r>
              <w:rPr>
                <w:sz w:val="20"/>
              </w:rPr>
              <w:t xml:space="preserve">Основы безопасности жизнедеятельности</w:t>
            </w:r>
          </w:p>
        </w:tc>
        <w:tc>
          <w:tcPr>
            <w:tcW w:w="638" w:type="dxa"/>
          </w:tcPr>
          <w:p>
            <w:pPr>
              <w:pStyle w:val="0"/>
            </w:pPr>
            <w:r>
              <w:rPr>
                <w:sz w:val="20"/>
              </w:rPr>
            </w:r>
          </w:p>
        </w:tc>
        <w:tc>
          <w:tcPr>
            <w:tcW w:w="638" w:type="dxa"/>
          </w:tcPr>
          <w:p>
            <w:pPr>
              <w:pStyle w:val="0"/>
            </w:pPr>
            <w:r>
              <w:rPr>
                <w:sz w:val="20"/>
              </w:rPr>
            </w:r>
          </w:p>
        </w:tc>
        <w:tc>
          <w:tcPr>
            <w:tcW w:w="638" w:type="dxa"/>
          </w:tcPr>
          <w:p>
            <w:pPr>
              <w:pStyle w:val="0"/>
            </w:pPr>
            <w:r>
              <w:rPr>
                <w:sz w:val="20"/>
              </w:rPr>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749" w:type="dxa"/>
          </w:tcPr>
          <w:p>
            <w:pPr>
              <w:pStyle w:val="0"/>
              <w:jc w:val="center"/>
            </w:pPr>
            <w:r>
              <w:rPr>
                <w:sz w:val="20"/>
              </w:rPr>
              <w:t xml:space="preserve">2</w:t>
            </w:r>
          </w:p>
        </w:tc>
      </w:tr>
      <w:tr>
        <w:tc>
          <w:tcPr>
            <w:gridSpan w:val="2"/>
            <w:tcW w:w="5123" w:type="dxa"/>
          </w:tcPr>
          <w:p>
            <w:pPr>
              <w:pStyle w:val="0"/>
            </w:pPr>
            <w:r>
              <w:rPr>
                <w:sz w:val="20"/>
              </w:rPr>
              <w:t xml:space="preserve">Итого</w:t>
            </w:r>
          </w:p>
        </w:tc>
        <w:tc>
          <w:tcPr>
            <w:tcW w:w="638" w:type="dxa"/>
          </w:tcPr>
          <w:p>
            <w:pPr>
              <w:pStyle w:val="0"/>
              <w:jc w:val="center"/>
            </w:pPr>
            <w:r>
              <w:rPr>
                <w:sz w:val="20"/>
              </w:rPr>
              <w:t xml:space="preserve">31</w:t>
            </w:r>
          </w:p>
        </w:tc>
        <w:tc>
          <w:tcPr>
            <w:tcW w:w="638" w:type="dxa"/>
          </w:tcPr>
          <w:p>
            <w:pPr>
              <w:pStyle w:val="0"/>
              <w:jc w:val="center"/>
            </w:pPr>
            <w:r>
              <w:rPr>
                <w:sz w:val="20"/>
              </w:rPr>
              <w:t xml:space="preserve">33</w:t>
            </w:r>
          </w:p>
        </w:tc>
        <w:tc>
          <w:tcPr>
            <w:tcW w:w="638" w:type="dxa"/>
          </w:tcPr>
          <w:p>
            <w:pPr>
              <w:pStyle w:val="0"/>
              <w:jc w:val="center"/>
            </w:pPr>
            <w:r>
              <w:rPr>
                <w:sz w:val="20"/>
              </w:rPr>
              <w:t xml:space="preserve">34</w:t>
            </w:r>
          </w:p>
        </w:tc>
        <w:tc>
          <w:tcPr>
            <w:tcW w:w="638" w:type="dxa"/>
          </w:tcPr>
          <w:p>
            <w:pPr>
              <w:pStyle w:val="0"/>
              <w:jc w:val="center"/>
            </w:pPr>
            <w:r>
              <w:rPr>
                <w:sz w:val="20"/>
              </w:rPr>
              <w:t xml:space="preserve">35</w:t>
            </w:r>
          </w:p>
        </w:tc>
        <w:tc>
          <w:tcPr>
            <w:tcW w:w="638" w:type="dxa"/>
          </w:tcPr>
          <w:p>
            <w:pPr>
              <w:pStyle w:val="0"/>
              <w:jc w:val="center"/>
            </w:pPr>
            <w:r>
              <w:rPr>
                <w:sz w:val="20"/>
              </w:rPr>
              <w:t xml:space="preserve">36</w:t>
            </w:r>
          </w:p>
        </w:tc>
        <w:tc>
          <w:tcPr>
            <w:tcW w:w="749" w:type="dxa"/>
          </w:tcPr>
          <w:p>
            <w:pPr>
              <w:pStyle w:val="0"/>
              <w:jc w:val="center"/>
            </w:pPr>
            <w:r>
              <w:rPr>
                <w:sz w:val="20"/>
              </w:rPr>
              <w:t xml:space="preserve">169</w:t>
            </w:r>
          </w:p>
        </w:tc>
      </w:tr>
      <w:tr>
        <w:tc>
          <w:tcPr>
            <w:gridSpan w:val="2"/>
            <w:tcW w:w="5123" w:type="dxa"/>
          </w:tcPr>
          <w:p>
            <w:pPr>
              <w:pStyle w:val="0"/>
            </w:pPr>
            <w:r>
              <w:rPr>
                <w:sz w:val="20"/>
              </w:rPr>
              <w:t xml:space="preserve">Часть, формируемая участниками образовательных отношений</w:t>
            </w:r>
          </w:p>
        </w:tc>
        <w:tc>
          <w:tcPr>
            <w:tcW w:w="638" w:type="dxa"/>
          </w:tcPr>
          <w:p>
            <w:pPr>
              <w:pStyle w:val="0"/>
              <w:jc w:val="center"/>
            </w:pPr>
            <w:r>
              <w:rPr>
                <w:sz w:val="20"/>
              </w:rPr>
              <w:t xml:space="preserve">1</w:t>
            </w:r>
          </w:p>
        </w:tc>
        <w:tc>
          <w:tcPr>
            <w:tcW w:w="638" w:type="dxa"/>
          </w:tcPr>
          <w:p>
            <w:pPr>
              <w:pStyle w:val="0"/>
              <w:jc w:val="center"/>
            </w:pPr>
            <w:r>
              <w:rPr>
                <w:sz w:val="20"/>
              </w:rPr>
              <w:t xml:space="preserve">0</w:t>
            </w:r>
          </w:p>
        </w:tc>
        <w:tc>
          <w:tcPr>
            <w:tcW w:w="638" w:type="dxa"/>
          </w:tcPr>
          <w:p>
            <w:pPr>
              <w:pStyle w:val="0"/>
              <w:jc w:val="center"/>
            </w:pPr>
            <w:r>
              <w:rPr>
                <w:sz w:val="20"/>
              </w:rPr>
              <w:t xml:space="preserve">1</w:t>
            </w:r>
          </w:p>
        </w:tc>
        <w:tc>
          <w:tcPr>
            <w:tcW w:w="638" w:type="dxa"/>
          </w:tcPr>
          <w:p>
            <w:pPr>
              <w:pStyle w:val="0"/>
              <w:jc w:val="center"/>
            </w:pPr>
            <w:r>
              <w:rPr>
                <w:sz w:val="20"/>
              </w:rPr>
              <w:t xml:space="preserve">1</w:t>
            </w:r>
          </w:p>
        </w:tc>
        <w:tc>
          <w:tcPr>
            <w:tcW w:w="638" w:type="dxa"/>
          </w:tcPr>
          <w:p>
            <w:pPr>
              <w:pStyle w:val="0"/>
              <w:jc w:val="center"/>
            </w:pPr>
            <w:r>
              <w:rPr>
                <w:sz w:val="20"/>
              </w:rPr>
              <w:t xml:space="preserve">0</w:t>
            </w:r>
          </w:p>
        </w:tc>
        <w:tc>
          <w:tcPr>
            <w:tcW w:w="749" w:type="dxa"/>
          </w:tcPr>
          <w:p>
            <w:pPr>
              <w:pStyle w:val="0"/>
              <w:jc w:val="center"/>
            </w:pPr>
            <w:r>
              <w:rPr>
                <w:sz w:val="20"/>
              </w:rPr>
              <w:t xml:space="preserve">3</w:t>
            </w:r>
          </w:p>
        </w:tc>
      </w:tr>
      <w:tr>
        <w:tc>
          <w:tcPr>
            <w:gridSpan w:val="2"/>
            <w:tcW w:w="5123" w:type="dxa"/>
          </w:tcPr>
          <w:p>
            <w:pPr>
              <w:pStyle w:val="0"/>
            </w:pPr>
            <w:r>
              <w:rPr>
                <w:sz w:val="20"/>
              </w:rPr>
              <w:t xml:space="preserve">Учебные недели</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638" w:type="dxa"/>
          </w:tcPr>
          <w:p>
            <w:pPr>
              <w:pStyle w:val="0"/>
              <w:jc w:val="center"/>
            </w:pPr>
            <w:r>
              <w:rPr>
                <w:sz w:val="20"/>
              </w:rPr>
              <w:t xml:space="preserve">34</w:t>
            </w:r>
          </w:p>
        </w:tc>
        <w:tc>
          <w:tcPr>
            <w:tcW w:w="749" w:type="dxa"/>
          </w:tcPr>
          <w:p>
            <w:pPr>
              <w:pStyle w:val="0"/>
              <w:jc w:val="center"/>
            </w:pPr>
            <w:r>
              <w:rPr>
                <w:sz w:val="20"/>
              </w:rPr>
              <w:t xml:space="preserve">34</w:t>
            </w:r>
          </w:p>
        </w:tc>
      </w:tr>
      <w:tr>
        <w:tc>
          <w:tcPr>
            <w:gridSpan w:val="2"/>
            <w:tcW w:w="5123" w:type="dxa"/>
          </w:tcPr>
          <w:p>
            <w:pPr>
              <w:pStyle w:val="0"/>
            </w:pPr>
            <w:r>
              <w:rPr>
                <w:sz w:val="20"/>
              </w:rPr>
              <w:t xml:space="preserve">Всего часов</w:t>
            </w:r>
          </w:p>
        </w:tc>
        <w:tc>
          <w:tcPr>
            <w:tcW w:w="638" w:type="dxa"/>
          </w:tcPr>
          <w:p>
            <w:pPr>
              <w:pStyle w:val="0"/>
              <w:jc w:val="center"/>
            </w:pPr>
            <w:r>
              <w:rPr>
                <w:sz w:val="20"/>
              </w:rPr>
              <w:t xml:space="preserve">1088</w:t>
            </w:r>
          </w:p>
        </w:tc>
        <w:tc>
          <w:tcPr>
            <w:tcW w:w="638" w:type="dxa"/>
          </w:tcPr>
          <w:p>
            <w:pPr>
              <w:pStyle w:val="0"/>
              <w:jc w:val="center"/>
            </w:pPr>
            <w:r>
              <w:rPr>
                <w:sz w:val="20"/>
              </w:rPr>
              <w:t xml:space="preserve">1122</w:t>
            </w:r>
          </w:p>
        </w:tc>
        <w:tc>
          <w:tcPr>
            <w:tcW w:w="638" w:type="dxa"/>
          </w:tcPr>
          <w:p>
            <w:pPr>
              <w:pStyle w:val="0"/>
              <w:jc w:val="center"/>
            </w:pPr>
            <w:r>
              <w:rPr>
                <w:sz w:val="20"/>
              </w:rPr>
              <w:t xml:space="preserve">1190</w:t>
            </w:r>
          </w:p>
        </w:tc>
        <w:tc>
          <w:tcPr>
            <w:tcW w:w="638" w:type="dxa"/>
          </w:tcPr>
          <w:p>
            <w:pPr>
              <w:pStyle w:val="0"/>
              <w:jc w:val="center"/>
            </w:pPr>
            <w:r>
              <w:rPr>
                <w:sz w:val="20"/>
              </w:rPr>
              <w:t xml:space="preserve">1224</w:t>
            </w:r>
          </w:p>
        </w:tc>
        <w:tc>
          <w:tcPr>
            <w:tcW w:w="638" w:type="dxa"/>
          </w:tcPr>
          <w:p>
            <w:pPr>
              <w:pStyle w:val="0"/>
              <w:jc w:val="center"/>
            </w:pPr>
            <w:r>
              <w:rPr>
                <w:sz w:val="20"/>
              </w:rPr>
              <w:t xml:space="preserve">1224</w:t>
            </w:r>
          </w:p>
        </w:tc>
        <w:tc>
          <w:tcPr>
            <w:tcW w:w="749" w:type="dxa"/>
          </w:tcPr>
          <w:p>
            <w:pPr>
              <w:pStyle w:val="0"/>
              <w:jc w:val="center"/>
            </w:pPr>
            <w:r>
              <w:rPr>
                <w:sz w:val="20"/>
              </w:rPr>
              <w:t xml:space="preserve">5848</w:t>
            </w:r>
          </w:p>
        </w:tc>
      </w:tr>
      <w:tr>
        <w:tc>
          <w:tcPr>
            <w:gridSpan w:val="2"/>
            <w:tcW w:w="5123" w:type="dxa"/>
          </w:tcPr>
          <w:p>
            <w:pPr>
              <w:pStyle w:val="0"/>
            </w:pPr>
            <w:r>
              <w:rPr>
                <w:sz w:val="20"/>
              </w:rPr>
              <w:t xml:space="preserve">Максимально допустимая недельная нагрузка (при 6-дневной неделе) в соответствии с действующими санитарными правилами и нормами</w:t>
            </w:r>
          </w:p>
        </w:tc>
        <w:tc>
          <w:tcPr>
            <w:tcW w:w="638" w:type="dxa"/>
          </w:tcPr>
          <w:p>
            <w:pPr>
              <w:pStyle w:val="0"/>
              <w:jc w:val="center"/>
            </w:pPr>
            <w:r>
              <w:rPr>
                <w:sz w:val="20"/>
              </w:rPr>
              <w:t xml:space="preserve">32</w:t>
            </w:r>
          </w:p>
        </w:tc>
        <w:tc>
          <w:tcPr>
            <w:tcW w:w="638" w:type="dxa"/>
          </w:tcPr>
          <w:p>
            <w:pPr>
              <w:pStyle w:val="0"/>
              <w:jc w:val="center"/>
            </w:pPr>
            <w:r>
              <w:rPr>
                <w:sz w:val="20"/>
              </w:rPr>
              <w:t xml:space="preserve">33</w:t>
            </w:r>
          </w:p>
        </w:tc>
        <w:tc>
          <w:tcPr>
            <w:tcW w:w="638" w:type="dxa"/>
          </w:tcPr>
          <w:p>
            <w:pPr>
              <w:pStyle w:val="0"/>
              <w:jc w:val="center"/>
            </w:pPr>
            <w:r>
              <w:rPr>
                <w:sz w:val="20"/>
              </w:rPr>
              <w:t xml:space="preserve">35</w:t>
            </w:r>
          </w:p>
        </w:tc>
        <w:tc>
          <w:tcPr>
            <w:tcW w:w="638" w:type="dxa"/>
          </w:tcPr>
          <w:p>
            <w:pPr>
              <w:pStyle w:val="0"/>
              <w:jc w:val="center"/>
            </w:pPr>
            <w:r>
              <w:rPr>
                <w:sz w:val="20"/>
              </w:rPr>
              <w:t xml:space="preserve">36</w:t>
            </w:r>
          </w:p>
        </w:tc>
        <w:tc>
          <w:tcPr>
            <w:tcW w:w="638" w:type="dxa"/>
          </w:tcPr>
          <w:p>
            <w:pPr>
              <w:pStyle w:val="0"/>
              <w:jc w:val="center"/>
            </w:pPr>
            <w:r>
              <w:rPr>
                <w:sz w:val="20"/>
              </w:rPr>
              <w:t xml:space="preserve">36</w:t>
            </w:r>
          </w:p>
        </w:tc>
        <w:tc>
          <w:tcPr>
            <w:tcW w:w="749" w:type="dxa"/>
          </w:tcPr>
          <w:p>
            <w:pPr>
              <w:pStyle w:val="0"/>
              <w:jc w:val="center"/>
            </w:pPr>
            <w:r>
              <w:rPr>
                <w:sz w:val="20"/>
              </w:rPr>
              <w:t xml:space="preserve">172</w:t>
            </w:r>
          </w:p>
        </w:tc>
      </w:tr>
    </w:tbl>
    <w:p>
      <w:pPr>
        <w:pStyle w:val="0"/>
        <w:jc w:val="both"/>
      </w:pPr>
      <w:r>
        <w:rPr>
          <w:sz w:val="20"/>
        </w:rPr>
      </w:r>
    </w:p>
    <w:p>
      <w:pPr>
        <w:pStyle w:val="0"/>
        <w:ind w:firstLine="540"/>
        <w:jc w:val="both"/>
      </w:pPr>
      <w:r>
        <w:rPr>
          <w:sz w:val="20"/>
        </w:rPr>
        <w:t xml:space="preserve">27.12. При реализации 1, 3 - 6 вариантов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w:t>
      </w:r>
    </w:p>
    <w:p>
      <w:pPr>
        <w:pStyle w:val="0"/>
        <w:spacing w:before="200" w:line-rule="auto"/>
        <w:ind w:firstLine="540"/>
        <w:jc w:val="both"/>
      </w:pPr>
      <w:r>
        <w:rPr>
          <w:sz w:val="20"/>
        </w:rPr>
        <w:t xml:space="preserve">27.13. При реализации модуля "Введение в Новейшую историю России" в курсе "История России" количество часов на изучение учебного предмета "История" История России в 9 классе должно быть увеличено на 14 учебных часов.</w:t>
      </w:r>
    </w:p>
    <w:p>
      <w:pPr>
        <w:pStyle w:val="0"/>
        <w:spacing w:before="200" w:line-rule="auto"/>
        <w:ind w:firstLine="540"/>
        <w:jc w:val="both"/>
      </w:pPr>
      <w:r>
        <w:rPr>
          <w:sz w:val="20"/>
        </w:rPr>
        <w:t xml:space="preserve">27.14.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 включенных в федеральный реестр образовательных программ </w:t>
      </w:r>
      <w:r>
        <w:rPr>
          <w:sz w:val="20"/>
        </w:rPr>
        <w:t xml:space="preserve">https://fgosreestr.ru</w:t>
      </w:r>
      <w:r>
        <w:rPr>
          <w:sz w:val="20"/>
        </w:rPr>
        <w:t xml:space="preserve">.</w:t>
      </w:r>
    </w:p>
    <w:p>
      <w:pPr>
        <w:pStyle w:val="0"/>
        <w:spacing w:before="200" w:line-rule="auto"/>
        <w:ind w:firstLine="540"/>
        <w:jc w:val="both"/>
      </w:pPr>
      <w:r>
        <w:rPr>
          <w:sz w:val="20"/>
        </w:rPr>
        <w:t xml:space="preserve">27.15. 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pPr>
        <w:pStyle w:val="0"/>
        <w:spacing w:before="200" w:line-rule="auto"/>
        <w:ind w:firstLine="540"/>
        <w:jc w:val="both"/>
      </w:pPr>
      <w:r>
        <w:rPr>
          <w:sz w:val="20"/>
        </w:rPr>
        <w:t xml:space="preserve">27.16. 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pPr>
        <w:pStyle w:val="0"/>
        <w:spacing w:before="200" w:line-rule="auto"/>
        <w:ind w:firstLine="540"/>
        <w:jc w:val="both"/>
      </w:pPr>
      <w:r>
        <w:rPr>
          <w:sz w:val="20"/>
        </w:rPr>
        <w:t xml:space="preserve">27.17.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pPr>
        <w:pStyle w:val="0"/>
        <w:spacing w:before="200" w:line-rule="auto"/>
        <w:ind w:firstLine="540"/>
        <w:jc w:val="both"/>
      </w:pPr>
      <w:r>
        <w:rPr>
          <w:sz w:val="20"/>
        </w:rPr>
        <w:t xml:space="preserve">27.18. 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pPr>
        <w:pStyle w:val="0"/>
        <w:spacing w:before="200" w:line-rule="auto"/>
        <w:ind w:firstLine="540"/>
        <w:jc w:val="both"/>
      </w:pPr>
      <w:r>
        <w:rPr>
          <w:sz w:val="20"/>
        </w:rPr>
        <w:t xml:space="preserve">состав учебных предметов;</w:t>
      </w:r>
    </w:p>
    <w:p>
      <w:pPr>
        <w:pStyle w:val="0"/>
        <w:spacing w:before="200" w:line-rule="auto"/>
        <w:ind w:firstLine="540"/>
        <w:jc w:val="both"/>
      </w:pPr>
      <w:r>
        <w:rPr>
          <w:sz w:val="20"/>
        </w:rPr>
        <w:t xml:space="preserve">недельное распределение учебного времени, отводимого на освоение содержания образования по классам и учебным предметам;</w:t>
      </w:r>
    </w:p>
    <w:p>
      <w:pPr>
        <w:pStyle w:val="0"/>
        <w:spacing w:before="200" w:line-rule="auto"/>
        <w:ind w:firstLine="540"/>
        <w:jc w:val="both"/>
      </w:pPr>
      <w:r>
        <w:rPr>
          <w:sz w:val="20"/>
        </w:rPr>
        <w:t xml:space="preserve">максимально допустимая недельная нагрузка обучающихся и максимальная нагрузка с учетом деления классов на группы;</w:t>
      </w:r>
    </w:p>
    <w:p>
      <w:pPr>
        <w:pStyle w:val="0"/>
        <w:spacing w:before="200" w:line-rule="auto"/>
        <w:ind w:firstLine="540"/>
        <w:jc w:val="both"/>
      </w:pPr>
      <w:r>
        <w:rPr>
          <w:sz w:val="20"/>
        </w:rPr>
        <w:t xml:space="preserve">план комплектования классов.</w:t>
      </w:r>
    </w:p>
    <w:p>
      <w:pPr>
        <w:pStyle w:val="0"/>
        <w:spacing w:before="200" w:line-rule="auto"/>
        <w:ind w:firstLine="540"/>
        <w:jc w:val="both"/>
      </w:pPr>
      <w:r>
        <w:rPr>
          <w:sz w:val="20"/>
        </w:rPr>
        <w:t xml:space="preserve">27.19. 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pPr>
        <w:pStyle w:val="0"/>
        <w:spacing w:before="200" w:line-rule="auto"/>
        <w:ind w:firstLine="540"/>
        <w:jc w:val="both"/>
      </w:pPr>
      <w:r>
        <w:rPr>
          <w:sz w:val="20"/>
        </w:rPr>
        <w:t xml:space="preserve">27.20. 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pPr>
        <w:pStyle w:val="0"/>
        <w:spacing w:before="200" w:line-rule="auto"/>
        <w:ind w:firstLine="540"/>
        <w:jc w:val="both"/>
      </w:pPr>
      <w:r>
        <w:rPr>
          <w:sz w:val="20"/>
        </w:rPr>
        <w:t xml:space="preserve">27.21. 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санитарными нормами.</w:t>
      </w:r>
    </w:p>
    <w:p>
      <w:pPr>
        <w:pStyle w:val="0"/>
        <w:ind w:firstLine="540"/>
        <w:jc w:val="both"/>
      </w:pPr>
      <w:r>
        <w:rPr>
          <w:sz w:val="20"/>
        </w:rPr>
      </w:r>
    </w:p>
    <w:p>
      <w:pPr>
        <w:pStyle w:val="2"/>
        <w:outlineLvl w:val="2"/>
        <w:ind w:firstLine="540"/>
        <w:jc w:val="both"/>
      </w:pPr>
      <w:r>
        <w:rPr>
          <w:sz w:val="20"/>
        </w:rPr>
        <w:t xml:space="preserve">28. Федеральный календарный учебный график.</w:t>
      </w:r>
    </w:p>
    <w:p>
      <w:pPr>
        <w:pStyle w:val="0"/>
        <w:spacing w:before="200" w:line-rule="auto"/>
        <w:ind w:firstLine="540"/>
        <w:jc w:val="both"/>
      </w:pPr>
      <w:r>
        <w:rPr>
          <w:sz w:val="20"/>
        </w:rPr>
        <w:t xml:space="preserve">28.1. 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pPr>
        <w:pStyle w:val="0"/>
        <w:spacing w:before="200" w:line-rule="auto"/>
        <w:ind w:firstLine="540"/>
        <w:jc w:val="both"/>
      </w:pPr>
      <w:r>
        <w:rPr>
          <w:sz w:val="20"/>
        </w:rPr>
        <w:t xml:space="preserve">28.2. Продолжительность учебного года при получении основного общего образования составляет 34 недели.</w:t>
      </w:r>
    </w:p>
    <w:p>
      <w:pPr>
        <w:pStyle w:val="0"/>
        <w:spacing w:before="200" w:line-rule="auto"/>
        <w:ind w:firstLine="540"/>
        <w:jc w:val="both"/>
      </w:pPr>
      <w:r>
        <w:rPr>
          <w:sz w:val="20"/>
        </w:rPr>
        <w:t xml:space="preserve">28.3.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pPr>
        <w:pStyle w:val="0"/>
        <w:spacing w:before="200" w:line-rule="auto"/>
        <w:ind w:firstLine="540"/>
        <w:jc w:val="both"/>
      </w:pPr>
      <w:r>
        <w:rPr>
          <w:sz w:val="20"/>
        </w:rPr>
        <w:t xml:space="preserve">28.4. Учебный год в образовательной организации заканчивается 20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pPr>
        <w:pStyle w:val="0"/>
        <w:spacing w:before="200" w:line-rule="auto"/>
        <w:ind w:firstLine="540"/>
        <w:jc w:val="both"/>
      </w:pPr>
      <w:r>
        <w:rPr>
          <w:sz w:val="20"/>
        </w:rPr>
        <w:t xml:space="preserve">28.5.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pPr>
        <w:pStyle w:val="0"/>
        <w:spacing w:before="200" w:line-rule="auto"/>
        <w:ind w:firstLine="540"/>
        <w:jc w:val="both"/>
      </w:pPr>
      <w:r>
        <w:rPr>
          <w:sz w:val="20"/>
        </w:rPr>
        <w:t xml:space="preserve">28.6. Продолжительность учебных четвертей составляет: I четверть - 8 учебных недель (для 5 - 9 классов), II четверть - 8 учебных недель (для 5 - 9 классов), III четверть - 10 учебных недель (для 5 - 9 классов), IV четверть - 8 учебных недель (для 5 - 9 классов).</w:t>
      </w:r>
    </w:p>
    <w:p>
      <w:pPr>
        <w:pStyle w:val="0"/>
        <w:spacing w:before="200" w:line-rule="auto"/>
        <w:ind w:firstLine="540"/>
        <w:jc w:val="both"/>
      </w:pPr>
      <w:r>
        <w:rPr>
          <w:sz w:val="20"/>
        </w:rPr>
        <w:t xml:space="preserve">28.7. Продолжительность каникул составляет:</w:t>
      </w:r>
    </w:p>
    <w:p>
      <w:pPr>
        <w:pStyle w:val="0"/>
        <w:spacing w:before="200" w:line-rule="auto"/>
        <w:ind w:firstLine="540"/>
        <w:jc w:val="both"/>
      </w:pPr>
      <w:r>
        <w:rPr>
          <w:sz w:val="20"/>
        </w:rPr>
        <w:t xml:space="preserve">по окончании I четверти (осенние каникулы) - 9 календарных дней (для 5 - 9 классов);</w:t>
      </w:r>
    </w:p>
    <w:p>
      <w:pPr>
        <w:pStyle w:val="0"/>
        <w:spacing w:before="200" w:line-rule="auto"/>
        <w:ind w:firstLine="540"/>
        <w:jc w:val="both"/>
      </w:pPr>
      <w:r>
        <w:rPr>
          <w:sz w:val="20"/>
        </w:rPr>
        <w:t xml:space="preserve">по окончании II четверти (зимние каникулы) - 9 календарных дней (для 5 - 9 классов);</w:t>
      </w:r>
    </w:p>
    <w:p>
      <w:pPr>
        <w:pStyle w:val="0"/>
        <w:spacing w:before="200" w:line-rule="auto"/>
        <w:ind w:firstLine="540"/>
        <w:jc w:val="both"/>
      </w:pPr>
      <w:r>
        <w:rPr>
          <w:sz w:val="20"/>
        </w:rPr>
        <w:t xml:space="preserve">по окончании III четверти (весенние каникулы) - 9 календарных дней (для 5 - 9 классов);</w:t>
      </w:r>
    </w:p>
    <w:p>
      <w:pPr>
        <w:pStyle w:val="0"/>
        <w:spacing w:before="200" w:line-rule="auto"/>
        <w:ind w:firstLine="540"/>
        <w:jc w:val="both"/>
      </w:pPr>
      <w:r>
        <w:rPr>
          <w:sz w:val="20"/>
        </w:rPr>
        <w:t xml:space="preserve">по окончании учебного года (летние каникулы) - не менее 8 недель.</w:t>
      </w:r>
    </w:p>
    <w:p>
      <w:pPr>
        <w:pStyle w:val="0"/>
        <w:spacing w:before="200" w:line-rule="auto"/>
        <w:ind w:firstLine="540"/>
        <w:jc w:val="both"/>
      </w:pPr>
      <w:r>
        <w:rPr>
          <w:sz w:val="20"/>
        </w:rPr>
        <w:t xml:space="preserve">28.8. Продолжительность урока не должна превышать 45 минут.</w:t>
      </w:r>
    </w:p>
    <w:p>
      <w:pPr>
        <w:pStyle w:val="0"/>
        <w:spacing w:before="200" w:line-rule="auto"/>
        <w:ind w:firstLine="540"/>
        <w:jc w:val="both"/>
      </w:pPr>
      <w:r>
        <w:rPr>
          <w:sz w:val="20"/>
        </w:rPr>
        <w:t xml:space="preserve">28.9. 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pPr>
        <w:pStyle w:val="0"/>
        <w:spacing w:before="200" w:line-rule="auto"/>
        <w:ind w:firstLine="540"/>
        <w:jc w:val="both"/>
      </w:pPr>
      <w:r>
        <w:rPr>
          <w:sz w:val="20"/>
        </w:rPr>
        <w:t xml:space="preserve">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pPr>
        <w:pStyle w:val="0"/>
        <w:spacing w:before="200" w:line-rule="auto"/>
        <w:ind w:firstLine="540"/>
        <w:jc w:val="both"/>
      </w:pPr>
      <w:r>
        <w:rPr>
          <w:sz w:val="20"/>
        </w:rPr>
        <w:t xml:space="preserve">28.10.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pPr>
        <w:pStyle w:val="0"/>
        <w:spacing w:before="200" w:line-rule="auto"/>
        <w:ind w:firstLine="540"/>
        <w:jc w:val="both"/>
      </w:pPr>
      <w:r>
        <w:rPr>
          <w:sz w:val="20"/>
        </w:rPr>
        <w:t xml:space="preserve">28.11.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pPr>
        <w:pStyle w:val="0"/>
        <w:spacing w:before="200" w:line-rule="auto"/>
        <w:ind w:firstLine="540"/>
        <w:jc w:val="both"/>
      </w:pPr>
      <w:r>
        <w:rPr>
          <w:sz w:val="20"/>
        </w:rPr>
        <w:t xml:space="preserve">для обучающихся 5 и 6 классов - не более 6 уроков, для обучающихся 7 - 9 классов - не более 7 уроков.</w:t>
      </w:r>
    </w:p>
    <w:p>
      <w:pPr>
        <w:pStyle w:val="0"/>
        <w:spacing w:before="200" w:line-rule="auto"/>
        <w:ind w:firstLine="540"/>
        <w:jc w:val="both"/>
      </w:pPr>
      <w:r>
        <w:rPr>
          <w:sz w:val="20"/>
        </w:rPr>
        <w:t xml:space="preserve">28.12. Занятия начинаются не ранее 8 часов утра и заканчиваются не позднее 19 часов.</w:t>
      </w:r>
    </w:p>
    <w:p>
      <w:pPr>
        <w:pStyle w:val="0"/>
        <w:spacing w:before="200" w:line-rule="auto"/>
        <w:ind w:firstLine="540"/>
        <w:jc w:val="both"/>
      </w:pPr>
      <w:r>
        <w:rPr>
          <w:sz w:val="20"/>
        </w:rPr>
        <w:t xml:space="preserve">28.13.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pPr>
        <w:pStyle w:val="0"/>
        <w:spacing w:before="200" w:line-rule="auto"/>
        <w:ind w:firstLine="540"/>
        <w:jc w:val="both"/>
      </w:pPr>
      <w:r>
        <w:rPr>
          <w:sz w:val="20"/>
        </w:rPr>
        <w:t xml:space="preserve">28.14. 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pPr>
        <w:pStyle w:val="0"/>
        <w:spacing w:before="200" w:line-rule="auto"/>
        <w:ind w:firstLine="540"/>
        <w:jc w:val="both"/>
      </w:pPr>
      <w:r>
        <w:rPr>
          <w:sz w:val="20"/>
        </w:rPr>
        <w:t xml:space="preserve">При составлении календарного учебного графика образовательная организация может использовать организацию учебного года по триместрам.</w:t>
      </w:r>
    </w:p>
    <w:p>
      <w:pPr>
        <w:pStyle w:val="0"/>
        <w:ind w:firstLine="540"/>
        <w:jc w:val="both"/>
      </w:pPr>
      <w:r>
        <w:rPr>
          <w:sz w:val="20"/>
        </w:rPr>
      </w:r>
    </w:p>
    <w:p>
      <w:pPr>
        <w:pStyle w:val="2"/>
        <w:outlineLvl w:val="2"/>
        <w:ind w:firstLine="540"/>
        <w:jc w:val="both"/>
      </w:pPr>
      <w:r>
        <w:rPr>
          <w:sz w:val="20"/>
        </w:rPr>
        <w:t xml:space="preserve">29. План внеурочной деятельности.</w:t>
      </w:r>
    </w:p>
    <w:p>
      <w:pPr>
        <w:pStyle w:val="0"/>
        <w:spacing w:before="200" w:line-rule="auto"/>
        <w:ind w:firstLine="540"/>
        <w:jc w:val="both"/>
      </w:pPr>
      <w:r>
        <w:rPr>
          <w:sz w:val="20"/>
        </w:rPr>
        <w:t xml:space="preserve">29.1. 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pPr>
        <w:pStyle w:val="0"/>
        <w:spacing w:before="200" w:line-rule="auto"/>
        <w:ind w:firstLine="540"/>
        <w:jc w:val="both"/>
      </w:pPr>
      <w:r>
        <w:rPr>
          <w:sz w:val="20"/>
        </w:rPr>
        <w:t xml:space="preserve">29.2. Внеурочная деятельность является неотъемлемой и обязательной частью основной общеобразовательной программы.</w:t>
      </w:r>
    </w:p>
    <w:p>
      <w:pPr>
        <w:pStyle w:val="0"/>
        <w:spacing w:before="200" w:line-rule="auto"/>
        <w:ind w:firstLine="540"/>
        <w:jc w:val="both"/>
      </w:pPr>
      <w:r>
        <w:rPr>
          <w:sz w:val="20"/>
        </w:rPr>
        <w:t xml:space="preserve">29.3.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pPr>
        <w:pStyle w:val="0"/>
        <w:spacing w:before="200" w:line-rule="auto"/>
        <w:ind w:firstLine="540"/>
        <w:jc w:val="both"/>
      </w:pPr>
      <w:r>
        <w:rPr>
          <w:sz w:val="20"/>
        </w:rPr>
        <w:t xml:space="preserve">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pPr>
        <w:pStyle w:val="0"/>
        <w:spacing w:before="200" w:line-rule="auto"/>
        <w:ind w:firstLine="540"/>
        <w:jc w:val="both"/>
      </w:pPr>
      <w:r>
        <w:rPr>
          <w:sz w:val="20"/>
        </w:rPr>
        <w:t xml:space="preserve">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pPr>
        <w:pStyle w:val="0"/>
        <w:spacing w:before="200" w:line-rule="auto"/>
        <w:ind w:firstLine="540"/>
        <w:jc w:val="both"/>
      </w:pPr>
      <w:r>
        <w:rPr>
          <w:sz w:val="20"/>
        </w:rPr>
        <w:t xml:space="preserve">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pPr>
        <w:pStyle w:val="0"/>
        <w:spacing w:before="200" w:line-rule="auto"/>
        <w:ind w:firstLine="540"/>
        <w:jc w:val="both"/>
      </w:pPr>
      <w:r>
        <w:rPr>
          <w:sz w:val="20"/>
        </w:rPr>
        <w:t xml:space="preserve">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pPr>
        <w:pStyle w:val="0"/>
        <w:spacing w:before="200" w:line-rule="auto"/>
        <w:ind w:firstLine="540"/>
        <w:jc w:val="both"/>
      </w:pPr>
      <w:r>
        <w:rPr>
          <w:sz w:val="20"/>
        </w:rPr>
        <w:t xml:space="preserve">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pPr>
        <w:pStyle w:val="0"/>
        <w:spacing w:before="200" w:line-rule="auto"/>
        <w:ind w:firstLine="540"/>
        <w:jc w:val="both"/>
      </w:pPr>
      <w:r>
        <w:rPr>
          <w:sz w:val="20"/>
        </w:rPr>
        <w:t xml:space="preserve">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pPr>
        <w:pStyle w:val="0"/>
        <w:spacing w:before="200" w:line-rule="auto"/>
        <w:ind w:firstLine="540"/>
        <w:jc w:val="both"/>
      </w:pPr>
      <w:r>
        <w:rPr>
          <w:sz w:val="20"/>
        </w:rPr>
        <w:t xml:space="preserve">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pPr>
        <w:pStyle w:val="0"/>
        <w:spacing w:before="200" w:line-rule="auto"/>
        <w:ind w:firstLine="540"/>
        <w:jc w:val="both"/>
      </w:pPr>
      <w:r>
        <w:rPr>
          <w:sz w:val="20"/>
        </w:rPr>
        <w:t xml:space="preserve">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pPr>
        <w:pStyle w:val="0"/>
        <w:spacing w:before="200" w:line-rule="auto"/>
        <w:ind w:firstLine="540"/>
        <w:jc w:val="both"/>
      </w:pPr>
      <w:r>
        <w:rPr>
          <w:sz w:val="20"/>
        </w:rPr>
        <w:t xml:space="preserve">29.4.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pPr>
        <w:pStyle w:val="0"/>
        <w:spacing w:before="200" w:line-rule="auto"/>
        <w:ind w:firstLine="540"/>
        <w:jc w:val="both"/>
      </w:pPr>
      <w:r>
        <w:rPr>
          <w:sz w:val="20"/>
        </w:rPr>
        <w:t xml:space="preserve">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pPr>
        <w:pStyle w:val="0"/>
        <w:spacing w:before="200" w:line-rule="auto"/>
        <w:ind w:firstLine="540"/>
        <w:jc w:val="both"/>
      </w:pPr>
      <w:r>
        <w:rPr>
          <w:sz w:val="20"/>
        </w:rPr>
        <w:t xml:space="preserve">29.5.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pPr>
        <w:pStyle w:val="0"/>
        <w:spacing w:before="200" w:line-rule="auto"/>
        <w:ind w:firstLine="540"/>
        <w:jc w:val="both"/>
      </w:pPr>
      <w:r>
        <w:rPr>
          <w:sz w:val="20"/>
        </w:rPr>
        <w:t xml:space="preserve">29.6.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pPr>
        <w:pStyle w:val="0"/>
        <w:spacing w:before="200" w:line-rule="auto"/>
        <w:ind w:firstLine="540"/>
        <w:jc w:val="both"/>
      </w:pPr>
      <w:r>
        <w:rPr>
          <w:sz w:val="20"/>
        </w:rPr>
        <w:t xml:space="preserve">При этом расходы времени на отдельные направления плана внеурочной деятельности могут отличаться:</w:t>
      </w:r>
    </w:p>
    <w:p>
      <w:pPr>
        <w:pStyle w:val="0"/>
        <w:spacing w:before="200" w:line-rule="auto"/>
        <w:ind w:firstLine="540"/>
        <w:jc w:val="both"/>
      </w:pPr>
      <w:r>
        <w:rPr>
          <w:sz w:val="20"/>
        </w:rPr>
        <w:t xml:space="preserve">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pPr>
        <w:pStyle w:val="0"/>
        <w:spacing w:before="200" w:line-rule="auto"/>
        <w:ind w:firstLine="540"/>
        <w:jc w:val="both"/>
      </w:pPr>
      <w:r>
        <w:rPr>
          <w:sz w:val="20"/>
        </w:rPr>
        <w:t xml:space="preserve">на внеурочную деятельность по формированию функциональной грамотности - от 1 до 2 часов;</w:t>
      </w:r>
    </w:p>
    <w:p>
      <w:pPr>
        <w:pStyle w:val="0"/>
        <w:spacing w:before="200" w:line-rule="auto"/>
        <w:ind w:firstLine="540"/>
        <w:jc w:val="both"/>
      </w:pPr>
      <w:r>
        <w:rPr>
          <w:sz w:val="20"/>
        </w:rPr>
        <w:t xml:space="preserve">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pPr>
        <w:pStyle w:val="0"/>
        <w:spacing w:before="200" w:line-rule="auto"/>
        <w:ind w:firstLine="540"/>
        <w:jc w:val="both"/>
      </w:pPr>
      <w:r>
        <w:rPr>
          <w:sz w:val="20"/>
        </w:rPr>
        <w:t xml:space="preserve">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pPr>
        <w:pStyle w:val="0"/>
        <w:spacing w:before="200" w:line-rule="auto"/>
        <w:ind w:firstLine="540"/>
        <w:jc w:val="both"/>
      </w:pPr>
      <w:r>
        <w:rPr>
          <w:sz w:val="20"/>
        </w:rPr>
        <w:t xml:space="preserve">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pPr>
        <w:pStyle w:val="0"/>
        <w:spacing w:before="200" w:line-rule="auto"/>
        <w:ind w:firstLine="540"/>
        <w:jc w:val="both"/>
      </w:pPr>
      <w:r>
        <w:rPr>
          <w:sz w:val="20"/>
        </w:rPr>
        <w:t xml:space="preserve">29.7. Общий объем внеурочной деятельности не должен превышать 10 часов в неделю.</w:t>
      </w:r>
    </w:p>
    <w:p>
      <w:pPr>
        <w:pStyle w:val="0"/>
        <w:spacing w:before="200" w:line-rule="auto"/>
        <w:ind w:firstLine="540"/>
        <w:jc w:val="both"/>
      </w:pPr>
      <w:r>
        <w:rPr>
          <w:sz w:val="20"/>
        </w:rPr>
        <w:t xml:space="preserve">29.7.1. Один час в неделю рекомендуется отводить на внеурочное занятие "Разговоры о важном".</w:t>
      </w:r>
    </w:p>
    <w:p>
      <w:pPr>
        <w:pStyle w:val="0"/>
        <w:spacing w:before="200" w:line-rule="auto"/>
        <w:ind w:firstLine="540"/>
        <w:jc w:val="both"/>
      </w:pPr>
      <w:r>
        <w:rPr>
          <w:sz w:val="20"/>
        </w:rPr>
        <w:t xml:space="preserve">29.7.2.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pPr>
        <w:pStyle w:val="0"/>
        <w:spacing w:before="200" w:line-rule="auto"/>
        <w:ind w:firstLine="540"/>
        <w:jc w:val="both"/>
      </w:pPr>
      <w:r>
        <w:rPr>
          <w:sz w:val="20"/>
        </w:rPr>
        <w:t xml:space="preserve">29.7.3.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pPr>
        <w:pStyle w:val="0"/>
        <w:spacing w:before="200" w:line-rule="auto"/>
        <w:ind w:firstLine="540"/>
        <w:jc w:val="both"/>
      </w:pPr>
      <w:r>
        <w:rPr>
          <w:sz w:val="20"/>
        </w:rPr>
        <w:t xml:space="preserve">29.8.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pPr>
        <w:pStyle w:val="0"/>
        <w:spacing w:before="200" w:line-rule="auto"/>
        <w:ind w:firstLine="540"/>
        <w:jc w:val="both"/>
      </w:pPr>
      <w:r>
        <w:rPr>
          <w:sz w:val="20"/>
        </w:rPr>
        <w:t xml:space="preserve">29.9.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т.д.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pPr>
        <w:pStyle w:val="0"/>
        <w:spacing w:before="200" w:line-rule="auto"/>
        <w:ind w:firstLine="540"/>
        <w:jc w:val="both"/>
      </w:pPr>
      <w:r>
        <w:rPr>
          <w:sz w:val="20"/>
        </w:rPr>
        <w:t xml:space="preserve">29.10.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pPr>
        <w:pStyle w:val="0"/>
        <w:spacing w:before="200" w:line-rule="auto"/>
        <w:ind w:firstLine="540"/>
        <w:jc w:val="both"/>
      </w:pPr>
      <w:r>
        <w:rPr>
          <w:sz w:val="20"/>
        </w:rPr>
        <w:t xml:space="preserve">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pPr>
        <w:pStyle w:val="0"/>
        <w:spacing w:before="200" w:line-rule="auto"/>
        <w:ind w:firstLine="540"/>
        <w:jc w:val="both"/>
      </w:pPr>
      <w:r>
        <w:rPr>
          <w:sz w:val="20"/>
        </w:rPr>
        <w:t xml:space="preserve">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pPr>
        <w:pStyle w:val="0"/>
        <w:spacing w:before="200" w:line-rule="auto"/>
        <w:ind w:firstLine="540"/>
        <w:jc w:val="both"/>
      </w:pPr>
      <w:r>
        <w:rPr>
          <w:sz w:val="20"/>
        </w:rPr>
        <w:t xml:space="preserve">модель плана с преобладанием деятельности ученических сообществ и воспитательных мероприятий.</w:t>
      </w:r>
    </w:p>
    <w:p>
      <w:pPr>
        <w:pStyle w:val="0"/>
        <w:spacing w:before="200" w:line-rule="auto"/>
        <w:ind w:firstLine="540"/>
        <w:jc w:val="both"/>
      </w:pPr>
      <w:r>
        <w:rPr>
          <w:sz w:val="20"/>
        </w:rPr>
        <w:t xml:space="preserve">29.11. В Формы реализации внеурочной деятельности образовательная организация определяет самостоятельно.</w:t>
      </w:r>
    </w:p>
    <w:p>
      <w:pPr>
        <w:pStyle w:val="0"/>
        <w:spacing w:before="200" w:line-rule="auto"/>
        <w:ind w:firstLine="540"/>
        <w:jc w:val="both"/>
      </w:pPr>
      <w:r>
        <w:rPr>
          <w:sz w:val="20"/>
        </w:rPr>
        <w:t xml:space="preserve">29.12.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pPr>
        <w:pStyle w:val="0"/>
        <w:spacing w:before="200" w:line-rule="auto"/>
        <w:ind w:firstLine="540"/>
        <w:jc w:val="both"/>
      </w:pPr>
      <w:r>
        <w:rPr>
          <w:sz w:val="20"/>
        </w:rPr>
        <w:t xml:space="preserve">29.13.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pPr>
        <w:pStyle w:val="0"/>
        <w:spacing w:before="200" w:line-rule="auto"/>
        <w:ind w:firstLine="540"/>
        <w:jc w:val="both"/>
      </w:pPr>
      <w:r>
        <w:rPr>
          <w:sz w:val="20"/>
        </w:rPr>
        <w:t xml:space="preserve">29.14.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pPr>
        <w:pStyle w:val="0"/>
        <w:ind w:firstLine="540"/>
        <w:jc w:val="both"/>
      </w:pPr>
      <w:r>
        <w:rPr>
          <w:sz w:val="20"/>
        </w:rPr>
      </w:r>
    </w:p>
    <w:p>
      <w:pPr>
        <w:pStyle w:val="2"/>
        <w:outlineLvl w:val="2"/>
        <w:ind w:firstLine="540"/>
        <w:jc w:val="both"/>
      </w:pPr>
      <w:r>
        <w:rPr>
          <w:sz w:val="20"/>
        </w:rPr>
        <w:t xml:space="preserve">30. Федеральный календарный план воспитательной работы.</w:t>
      </w:r>
    </w:p>
    <w:p>
      <w:pPr>
        <w:pStyle w:val="0"/>
        <w:spacing w:before="200" w:line-rule="auto"/>
        <w:ind w:firstLine="540"/>
        <w:jc w:val="both"/>
      </w:pPr>
      <w:r>
        <w:rPr>
          <w:sz w:val="20"/>
        </w:rPr>
        <w:t xml:space="preserve">30.1. Федеральный календарный план воспитательной работы является единым для образовательных организаций.</w:t>
      </w:r>
    </w:p>
    <w:p>
      <w:pPr>
        <w:pStyle w:val="0"/>
        <w:spacing w:before="200" w:line-rule="auto"/>
        <w:ind w:firstLine="540"/>
        <w:jc w:val="both"/>
      </w:pPr>
      <w:r>
        <w:rPr>
          <w:sz w:val="20"/>
        </w:rPr>
        <w:t xml:space="preserve">30.2. Федеральный календарный план воспитательной работы может быть реализован в рамках урочной и внеурочной деятельности.</w:t>
      </w:r>
    </w:p>
    <w:p>
      <w:pPr>
        <w:pStyle w:val="0"/>
        <w:spacing w:before="200" w:line-rule="auto"/>
        <w:ind w:firstLine="540"/>
        <w:jc w:val="both"/>
      </w:pPr>
      <w:r>
        <w:rPr>
          <w:sz w:val="20"/>
        </w:rPr>
        <w:t xml:space="preserve">30.3.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pPr>
        <w:pStyle w:val="0"/>
        <w:spacing w:before="200" w:line-rule="auto"/>
        <w:ind w:firstLine="540"/>
        <w:jc w:val="both"/>
      </w:pPr>
      <w:r>
        <w:rPr>
          <w:sz w:val="20"/>
        </w:rPr>
        <w:t xml:space="preserve">Сентябрь:</w:t>
      </w:r>
    </w:p>
    <w:p>
      <w:pPr>
        <w:pStyle w:val="0"/>
        <w:spacing w:before="200" w:line-rule="auto"/>
        <w:ind w:firstLine="540"/>
        <w:jc w:val="both"/>
      </w:pPr>
      <w:r>
        <w:rPr>
          <w:sz w:val="20"/>
        </w:rPr>
        <w:t xml:space="preserve">1 сентября: День знаний;</w:t>
      </w:r>
    </w:p>
    <w:p>
      <w:pPr>
        <w:pStyle w:val="0"/>
        <w:spacing w:before="200" w:line-rule="auto"/>
        <w:ind w:firstLine="540"/>
        <w:jc w:val="both"/>
      </w:pPr>
      <w:r>
        <w:rPr>
          <w:sz w:val="20"/>
        </w:rPr>
        <w:t xml:space="preserve">3 сентября: День окончания Второй мировой войны, День солидарности в борьбе с терроризмом;</w:t>
      </w:r>
    </w:p>
    <w:p>
      <w:pPr>
        <w:pStyle w:val="0"/>
        <w:spacing w:before="200" w:line-rule="auto"/>
        <w:ind w:firstLine="540"/>
        <w:jc w:val="both"/>
      </w:pPr>
      <w:r>
        <w:rPr>
          <w:sz w:val="20"/>
        </w:rPr>
        <w:t xml:space="preserve">8 сентября: Международный день распространения грамотности.</w:t>
      </w:r>
    </w:p>
    <w:p>
      <w:pPr>
        <w:pStyle w:val="0"/>
        <w:spacing w:before="200" w:line-rule="auto"/>
        <w:ind w:firstLine="540"/>
        <w:jc w:val="both"/>
      </w:pPr>
      <w:r>
        <w:rPr>
          <w:sz w:val="20"/>
        </w:rPr>
        <w:t xml:space="preserve">Октябрь:</w:t>
      </w:r>
    </w:p>
    <w:p>
      <w:pPr>
        <w:pStyle w:val="0"/>
        <w:spacing w:before="200" w:line-rule="auto"/>
        <w:ind w:firstLine="540"/>
        <w:jc w:val="both"/>
      </w:pPr>
      <w:r>
        <w:rPr>
          <w:sz w:val="20"/>
        </w:rPr>
        <w:t xml:space="preserve">1 октября: Международный день пожилых людей; Международный день музыки;</w:t>
      </w:r>
    </w:p>
    <w:p>
      <w:pPr>
        <w:pStyle w:val="0"/>
        <w:spacing w:before="200" w:line-rule="auto"/>
        <w:ind w:firstLine="540"/>
        <w:jc w:val="both"/>
      </w:pPr>
      <w:r>
        <w:rPr>
          <w:sz w:val="20"/>
        </w:rPr>
        <w:t xml:space="preserve">4 октября: День защиты животных;</w:t>
      </w:r>
    </w:p>
    <w:p>
      <w:pPr>
        <w:pStyle w:val="0"/>
        <w:spacing w:before="200" w:line-rule="auto"/>
        <w:ind w:firstLine="540"/>
        <w:jc w:val="both"/>
      </w:pPr>
      <w:r>
        <w:rPr>
          <w:sz w:val="20"/>
        </w:rPr>
        <w:t xml:space="preserve">5 октября: День учителя;</w:t>
      </w:r>
    </w:p>
    <w:p>
      <w:pPr>
        <w:pStyle w:val="0"/>
        <w:spacing w:before="200" w:line-rule="auto"/>
        <w:ind w:firstLine="540"/>
        <w:jc w:val="both"/>
      </w:pPr>
      <w:r>
        <w:rPr>
          <w:sz w:val="20"/>
        </w:rPr>
        <w:t xml:space="preserve">25 октября: Международный день школьных библиотек;</w:t>
      </w:r>
    </w:p>
    <w:p>
      <w:pPr>
        <w:pStyle w:val="0"/>
        <w:spacing w:before="200" w:line-rule="auto"/>
        <w:ind w:firstLine="540"/>
        <w:jc w:val="both"/>
      </w:pPr>
      <w:r>
        <w:rPr>
          <w:sz w:val="20"/>
        </w:rPr>
        <w:t xml:space="preserve">Третье воскресенье октября: День отца.</w:t>
      </w:r>
    </w:p>
    <w:p>
      <w:pPr>
        <w:pStyle w:val="0"/>
        <w:spacing w:before="200" w:line-rule="auto"/>
        <w:ind w:firstLine="540"/>
        <w:jc w:val="both"/>
      </w:pPr>
      <w:r>
        <w:rPr>
          <w:sz w:val="20"/>
        </w:rPr>
        <w:t xml:space="preserve">Ноябрь:</w:t>
      </w:r>
    </w:p>
    <w:p>
      <w:pPr>
        <w:pStyle w:val="0"/>
        <w:spacing w:before="200" w:line-rule="auto"/>
        <w:ind w:firstLine="540"/>
        <w:jc w:val="both"/>
      </w:pPr>
      <w:r>
        <w:rPr>
          <w:sz w:val="20"/>
        </w:rPr>
        <w:t xml:space="preserve">4 ноября: День народного единства;</w:t>
      </w:r>
    </w:p>
    <w:p>
      <w:pPr>
        <w:pStyle w:val="0"/>
        <w:spacing w:before="200" w:line-rule="auto"/>
        <w:ind w:firstLine="540"/>
        <w:jc w:val="both"/>
      </w:pPr>
      <w:r>
        <w:rPr>
          <w:sz w:val="20"/>
        </w:rPr>
        <w:t xml:space="preserve">8 ноября: День памяти погибших при исполнении служебных обязанностей сотрудников органов внутренних дел России;</w:t>
      </w:r>
    </w:p>
    <w:p>
      <w:pPr>
        <w:pStyle w:val="0"/>
        <w:spacing w:before="200" w:line-rule="auto"/>
        <w:ind w:firstLine="540"/>
        <w:jc w:val="both"/>
      </w:pPr>
      <w:r>
        <w:rPr>
          <w:sz w:val="20"/>
        </w:rPr>
        <w:t xml:space="preserve">Последнее воскресенье ноября: День Матери;</w:t>
      </w:r>
    </w:p>
    <w:p>
      <w:pPr>
        <w:pStyle w:val="0"/>
        <w:spacing w:before="200" w:line-rule="auto"/>
        <w:ind w:firstLine="540"/>
        <w:jc w:val="both"/>
      </w:pPr>
      <w:r>
        <w:rPr>
          <w:sz w:val="20"/>
        </w:rPr>
        <w:t xml:space="preserve">30 ноября: День Государственного герба Российской Федерации.</w:t>
      </w:r>
    </w:p>
    <w:p>
      <w:pPr>
        <w:pStyle w:val="0"/>
        <w:spacing w:before="200" w:line-rule="auto"/>
        <w:ind w:firstLine="540"/>
        <w:jc w:val="both"/>
      </w:pPr>
      <w:r>
        <w:rPr>
          <w:sz w:val="20"/>
        </w:rPr>
        <w:t xml:space="preserve">Декабрь:</w:t>
      </w:r>
    </w:p>
    <w:p>
      <w:pPr>
        <w:pStyle w:val="0"/>
        <w:spacing w:before="200" w:line-rule="auto"/>
        <w:ind w:firstLine="540"/>
        <w:jc w:val="both"/>
      </w:pPr>
      <w:r>
        <w:rPr>
          <w:sz w:val="20"/>
        </w:rPr>
        <w:t xml:space="preserve">3 декабря: День неизвестного солдата; Международный день инвалидов;</w:t>
      </w:r>
    </w:p>
    <w:p>
      <w:pPr>
        <w:pStyle w:val="0"/>
        <w:spacing w:before="200" w:line-rule="auto"/>
        <w:ind w:firstLine="540"/>
        <w:jc w:val="both"/>
      </w:pPr>
      <w:r>
        <w:rPr>
          <w:sz w:val="20"/>
        </w:rPr>
        <w:t xml:space="preserve">5 декабря: День добровольца (волонтера) в России;</w:t>
      </w:r>
    </w:p>
    <w:p>
      <w:pPr>
        <w:pStyle w:val="0"/>
        <w:spacing w:before="200" w:line-rule="auto"/>
        <w:ind w:firstLine="540"/>
        <w:jc w:val="both"/>
      </w:pPr>
      <w:r>
        <w:rPr>
          <w:sz w:val="20"/>
        </w:rPr>
        <w:t xml:space="preserve">9 декабря: День Героев Отечества;</w:t>
      </w:r>
    </w:p>
    <w:p>
      <w:pPr>
        <w:pStyle w:val="0"/>
        <w:spacing w:before="200" w:line-rule="auto"/>
        <w:ind w:firstLine="540"/>
        <w:jc w:val="both"/>
      </w:pPr>
      <w:r>
        <w:rPr>
          <w:sz w:val="20"/>
        </w:rPr>
        <w:t xml:space="preserve">12 декабря: День Конституции Российской Федерации.</w:t>
      </w:r>
    </w:p>
    <w:p>
      <w:pPr>
        <w:pStyle w:val="0"/>
        <w:spacing w:before="200" w:line-rule="auto"/>
        <w:ind w:firstLine="540"/>
        <w:jc w:val="both"/>
      </w:pPr>
      <w:r>
        <w:rPr>
          <w:sz w:val="20"/>
        </w:rPr>
        <w:t xml:space="preserve">Январь:</w:t>
      </w:r>
    </w:p>
    <w:p>
      <w:pPr>
        <w:pStyle w:val="0"/>
        <w:spacing w:before="200" w:line-rule="auto"/>
        <w:ind w:firstLine="540"/>
        <w:jc w:val="both"/>
      </w:pPr>
      <w:r>
        <w:rPr>
          <w:sz w:val="20"/>
        </w:rPr>
        <w:t xml:space="preserve">25 января: День российского студенчества;</w:t>
      </w:r>
    </w:p>
    <w:p>
      <w:pPr>
        <w:pStyle w:val="0"/>
        <w:spacing w:before="200" w:line-rule="auto"/>
        <w:ind w:firstLine="540"/>
        <w:jc w:val="both"/>
      </w:pPr>
      <w:r>
        <w:rPr>
          <w:sz w:val="20"/>
        </w:rPr>
        <w:t xml:space="preserve">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pPr>
        <w:pStyle w:val="0"/>
        <w:spacing w:before="200" w:line-rule="auto"/>
        <w:ind w:firstLine="540"/>
        <w:jc w:val="both"/>
      </w:pPr>
      <w:r>
        <w:rPr>
          <w:sz w:val="20"/>
        </w:rPr>
        <w:t xml:space="preserve">Февраль:</w:t>
      </w:r>
    </w:p>
    <w:p>
      <w:pPr>
        <w:pStyle w:val="0"/>
        <w:spacing w:before="200" w:line-rule="auto"/>
        <w:ind w:firstLine="540"/>
        <w:jc w:val="both"/>
      </w:pPr>
      <w:r>
        <w:rPr>
          <w:sz w:val="20"/>
        </w:rPr>
        <w:t xml:space="preserve">2 февраля: День разгрома советскими войсками немецко-фашистских войск в Сталинградской битве;</w:t>
      </w:r>
    </w:p>
    <w:p>
      <w:pPr>
        <w:pStyle w:val="0"/>
        <w:spacing w:before="200" w:line-rule="auto"/>
        <w:ind w:firstLine="540"/>
        <w:jc w:val="both"/>
      </w:pPr>
      <w:r>
        <w:rPr>
          <w:sz w:val="20"/>
        </w:rPr>
        <w:t xml:space="preserve">8 февраля: День российской науки;</w:t>
      </w:r>
    </w:p>
    <w:p>
      <w:pPr>
        <w:pStyle w:val="0"/>
        <w:spacing w:before="200" w:line-rule="auto"/>
        <w:ind w:firstLine="540"/>
        <w:jc w:val="both"/>
      </w:pPr>
      <w:r>
        <w:rPr>
          <w:sz w:val="20"/>
        </w:rPr>
        <w:t xml:space="preserve">15 февраля: День памяти о россиянах, исполнявших служебный долг за пределами Отечества;</w:t>
      </w:r>
    </w:p>
    <w:p>
      <w:pPr>
        <w:pStyle w:val="0"/>
        <w:spacing w:before="200" w:line-rule="auto"/>
        <w:ind w:firstLine="540"/>
        <w:jc w:val="both"/>
      </w:pPr>
      <w:r>
        <w:rPr>
          <w:sz w:val="20"/>
        </w:rPr>
        <w:t xml:space="preserve">21 февраля: Международный день родного языка;</w:t>
      </w:r>
    </w:p>
    <w:p>
      <w:pPr>
        <w:pStyle w:val="0"/>
        <w:spacing w:before="200" w:line-rule="auto"/>
        <w:ind w:firstLine="540"/>
        <w:jc w:val="both"/>
      </w:pPr>
      <w:r>
        <w:rPr>
          <w:sz w:val="20"/>
        </w:rPr>
        <w:t xml:space="preserve">23 февраля: День защитника Отечества.</w:t>
      </w:r>
    </w:p>
    <w:p>
      <w:pPr>
        <w:pStyle w:val="0"/>
        <w:spacing w:before="200" w:line-rule="auto"/>
        <w:ind w:firstLine="540"/>
        <w:jc w:val="both"/>
      </w:pPr>
      <w:r>
        <w:rPr>
          <w:sz w:val="20"/>
        </w:rPr>
        <w:t xml:space="preserve">Март:</w:t>
      </w:r>
    </w:p>
    <w:p>
      <w:pPr>
        <w:pStyle w:val="0"/>
        <w:spacing w:before="200" w:line-rule="auto"/>
        <w:ind w:firstLine="540"/>
        <w:jc w:val="both"/>
      </w:pPr>
      <w:r>
        <w:rPr>
          <w:sz w:val="20"/>
        </w:rPr>
        <w:t xml:space="preserve">8 марта: Международный женский день;</w:t>
      </w:r>
    </w:p>
    <w:p>
      <w:pPr>
        <w:pStyle w:val="0"/>
        <w:spacing w:before="200" w:line-rule="auto"/>
        <w:ind w:firstLine="540"/>
        <w:jc w:val="both"/>
      </w:pPr>
      <w:r>
        <w:rPr>
          <w:sz w:val="20"/>
        </w:rPr>
        <w:t xml:space="preserve">18 марта: День воссоединения Крыма с Россией;</w:t>
      </w:r>
    </w:p>
    <w:p>
      <w:pPr>
        <w:pStyle w:val="0"/>
        <w:spacing w:before="200" w:line-rule="auto"/>
        <w:ind w:firstLine="540"/>
        <w:jc w:val="both"/>
      </w:pPr>
      <w:r>
        <w:rPr>
          <w:sz w:val="20"/>
        </w:rPr>
        <w:t xml:space="preserve">27 марта: Всемирный день театра.</w:t>
      </w:r>
    </w:p>
    <w:p>
      <w:pPr>
        <w:pStyle w:val="0"/>
        <w:spacing w:before="200" w:line-rule="auto"/>
        <w:ind w:firstLine="540"/>
        <w:jc w:val="both"/>
      </w:pPr>
      <w:r>
        <w:rPr>
          <w:sz w:val="20"/>
        </w:rPr>
        <w:t xml:space="preserve">Апрель:</w:t>
      </w:r>
    </w:p>
    <w:p>
      <w:pPr>
        <w:pStyle w:val="0"/>
        <w:spacing w:before="200" w:line-rule="auto"/>
        <w:ind w:firstLine="540"/>
        <w:jc w:val="both"/>
      </w:pPr>
      <w:r>
        <w:rPr>
          <w:sz w:val="20"/>
        </w:rPr>
        <w:t xml:space="preserve">12 апреля: День космонавтики.</w:t>
      </w:r>
    </w:p>
    <w:p>
      <w:pPr>
        <w:pStyle w:val="0"/>
        <w:spacing w:before="200" w:line-rule="auto"/>
        <w:ind w:firstLine="540"/>
        <w:jc w:val="both"/>
      </w:pPr>
      <w:r>
        <w:rPr>
          <w:sz w:val="20"/>
        </w:rPr>
        <w:t xml:space="preserve">Май:</w:t>
      </w:r>
    </w:p>
    <w:p>
      <w:pPr>
        <w:pStyle w:val="0"/>
        <w:spacing w:before="200" w:line-rule="auto"/>
        <w:ind w:firstLine="540"/>
        <w:jc w:val="both"/>
      </w:pPr>
      <w:r>
        <w:rPr>
          <w:sz w:val="20"/>
        </w:rPr>
        <w:t xml:space="preserve">1 мая: Праздник Весны и Труда;</w:t>
      </w:r>
    </w:p>
    <w:p>
      <w:pPr>
        <w:pStyle w:val="0"/>
        <w:spacing w:before="200" w:line-rule="auto"/>
        <w:ind w:firstLine="540"/>
        <w:jc w:val="both"/>
      </w:pPr>
      <w:r>
        <w:rPr>
          <w:sz w:val="20"/>
        </w:rPr>
        <w:t xml:space="preserve">9 мая: День Победы;</w:t>
      </w:r>
    </w:p>
    <w:p>
      <w:pPr>
        <w:pStyle w:val="0"/>
        <w:spacing w:before="200" w:line-rule="auto"/>
        <w:ind w:firstLine="540"/>
        <w:jc w:val="both"/>
      </w:pPr>
      <w:r>
        <w:rPr>
          <w:sz w:val="20"/>
        </w:rPr>
        <w:t xml:space="preserve">19 мая: День детских общественных организаций России;</w:t>
      </w:r>
    </w:p>
    <w:p>
      <w:pPr>
        <w:pStyle w:val="0"/>
        <w:spacing w:before="200" w:line-rule="auto"/>
        <w:ind w:firstLine="540"/>
        <w:jc w:val="both"/>
      </w:pPr>
      <w:r>
        <w:rPr>
          <w:sz w:val="20"/>
        </w:rPr>
        <w:t xml:space="preserve">24 мая: День славянской письменности и культуры.</w:t>
      </w:r>
    </w:p>
    <w:p>
      <w:pPr>
        <w:pStyle w:val="0"/>
        <w:spacing w:before="200" w:line-rule="auto"/>
        <w:ind w:firstLine="540"/>
        <w:jc w:val="both"/>
      </w:pPr>
      <w:r>
        <w:rPr>
          <w:sz w:val="20"/>
        </w:rPr>
        <w:t xml:space="preserve">Июнь:</w:t>
      </w:r>
    </w:p>
    <w:p>
      <w:pPr>
        <w:pStyle w:val="0"/>
        <w:spacing w:before="200" w:line-rule="auto"/>
        <w:ind w:firstLine="540"/>
        <w:jc w:val="both"/>
      </w:pPr>
      <w:r>
        <w:rPr>
          <w:sz w:val="20"/>
        </w:rPr>
        <w:t xml:space="preserve">1 июня: День защиты детей;</w:t>
      </w:r>
    </w:p>
    <w:p>
      <w:pPr>
        <w:pStyle w:val="0"/>
        <w:spacing w:before="200" w:line-rule="auto"/>
        <w:ind w:firstLine="540"/>
        <w:jc w:val="both"/>
      </w:pPr>
      <w:r>
        <w:rPr>
          <w:sz w:val="20"/>
        </w:rPr>
        <w:t xml:space="preserve">6 июня: День русского языка;</w:t>
      </w:r>
    </w:p>
    <w:p>
      <w:pPr>
        <w:pStyle w:val="0"/>
        <w:spacing w:before="200" w:line-rule="auto"/>
        <w:ind w:firstLine="540"/>
        <w:jc w:val="both"/>
      </w:pPr>
      <w:r>
        <w:rPr>
          <w:sz w:val="20"/>
        </w:rPr>
        <w:t xml:space="preserve">12 июня: День России;</w:t>
      </w:r>
    </w:p>
    <w:p>
      <w:pPr>
        <w:pStyle w:val="0"/>
        <w:spacing w:before="200" w:line-rule="auto"/>
        <w:ind w:firstLine="540"/>
        <w:jc w:val="both"/>
      </w:pPr>
      <w:r>
        <w:rPr>
          <w:sz w:val="20"/>
        </w:rPr>
        <w:t xml:space="preserve">22 июня: День памяти и скорби;</w:t>
      </w:r>
    </w:p>
    <w:p>
      <w:pPr>
        <w:pStyle w:val="0"/>
        <w:spacing w:before="200" w:line-rule="auto"/>
        <w:ind w:firstLine="540"/>
        <w:jc w:val="both"/>
      </w:pPr>
      <w:r>
        <w:rPr>
          <w:sz w:val="20"/>
        </w:rPr>
        <w:t xml:space="preserve">27 июня: День молодежи.</w:t>
      </w:r>
    </w:p>
    <w:p>
      <w:pPr>
        <w:pStyle w:val="0"/>
        <w:spacing w:before="200" w:line-rule="auto"/>
        <w:ind w:firstLine="540"/>
        <w:jc w:val="both"/>
      </w:pPr>
      <w:r>
        <w:rPr>
          <w:sz w:val="20"/>
        </w:rPr>
        <w:t xml:space="preserve">Июль:</w:t>
      </w:r>
    </w:p>
    <w:p>
      <w:pPr>
        <w:pStyle w:val="0"/>
        <w:spacing w:before="200" w:line-rule="auto"/>
        <w:ind w:firstLine="540"/>
        <w:jc w:val="both"/>
      </w:pPr>
      <w:r>
        <w:rPr>
          <w:sz w:val="20"/>
        </w:rPr>
        <w:t xml:space="preserve">8 июля: День семьи, любви и верности.</w:t>
      </w:r>
    </w:p>
    <w:p>
      <w:pPr>
        <w:pStyle w:val="0"/>
        <w:spacing w:before="200" w:line-rule="auto"/>
        <w:ind w:firstLine="540"/>
        <w:jc w:val="both"/>
      </w:pPr>
      <w:r>
        <w:rPr>
          <w:sz w:val="20"/>
        </w:rPr>
        <w:t xml:space="preserve">Август:</w:t>
      </w:r>
    </w:p>
    <w:p>
      <w:pPr>
        <w:pStyle w:val="0"/>
        <w:spacing w:before="200" w:line-rule="auto"/>
        <w:ind w:firstLine="540"/>
        <w:jc w:val="both"/>
      </w:pPr>
      <w:r>
        <w:rPr>
          <w:sz w:val="20"/>
        </w:rPr>
        <w:t xml:space="preserve">12 августа: День физкультурника;</w:t>
      </w:r>
    </w:p>
    <w:p>
      <w:pPr>
        <w:pStyle w:val="0"/>
        <w:spacing w:before="200" w:line-rule="auto"/>
        <w:ind w:firstLine="540"/>
        <w:jc w:val="both"/>
      </w:pPr>
      <w:r>
        <w:rPr>
          <w:sz w:val="20"/>
        </w:rPr>
        <w:t xml:space="preserve">22 августа: День Государственного флага Российской Федерации;</w:t>
      </w:r>
    </w:p>
    <w:p>
      <w:pPr>
        <w:pStyle w:val="0"/>
        <w:spacing w:before="200" w:line-rule="auto"/>
        <w:ind w:firstLine="540"/>
        <w:jc w:val="both"/>
      </w:pPr>
      <w:r>
        <w:rPr>
          <w:sz w:val="20"/>
        </w:rPr>
        <w:t xml:space="preserve">27 августа: День российского кино.</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16.11.2022 N 993</w:t>
            <w:br/>
            <w:t>"Об утверждении федеральной образовательной программы основного общего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07.04.2023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2"/>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2"/>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F9E788EE1D1FF1C421B44CA678249A7AE79F26FAAB8DE17E5F0B1BF175F8DE7C070D61A4FF6D50094B6680B989EA41C89A99602FEDp4wCC" TargetMode = "External"/>
	<Relationship Id="rId8" Type="http://schemas.openxmlformats.org/officeDocument/2006/relationships/hyperlink" Target="consultantplus://offline/ref=F9E788EE1D1FF1C421B44CA678249A7AE7982EFEAC8EE17E5F0B1BF175F8DE7C070D61A2FB685B5C1F2981E5CDB852C89999622BF14D1ADCp1w0C" TargetMode = "External"/>
	<Relationship Id="rId9" Type="http://schemas.openxmlformats.org/officeDocument/2006/relationships/hyperlink" Target="consultantplus://offline/ref=F9E788EE1D1FF1C421B44CA678249A7AE7982EFEAC8EE17E5F0B1BF175F8DE7C070D61A7FF630F0C5E77D8B48EF35FCC8085622DpEwCC" TargetMode = "External"/>
	<Relationship Id="rId10" Type="http://schemas.openxmlformats.org/officeDocument/2006/relationships/hyperlink" Target="consultantplus://offline/ref=F9E788EE1D1FF1C421B44CA678249A7AE79826FEA98FE17E5F0B1BF175F8DE7C070D61A2FB685B5D132981E5CDB852C89999622BF14D1ADCp1w0C" TargetMode = "External"/>
	<Relationship Id="rId11" Type="http://schemas.openxmlformats.org/officeDocument/2006/relationships/hyperlink" Target="consultantplus://offline/ref=F9E788EE1D1FF1C421B44CA678249A7AE79F26FAAB8DE17E5F0B1BF175F8DE7C070D61A4FF6A50094B6680B989EA41C89A99602FEDp4wCC" TargetMode = "External"/>
	<Relationship Id="rId12" Type="http://schemas.openxmlformats.org/officeDocument/2006/relationships/hyperlink" Target="consultantplus://offline/ref=F9E788EE1D1FF1C421B44CA678249A7AE7982FF9A984E17E5F0B1BF175F8DE7C070D61A2FB685B5C1C2981E5CDB852C89999622BF14D1ADCp1w0C" TargetMode = "External"/>
	<Relationship Id="rId13" Type="http://schemas.openxmlformats.org/officeDocument/2006/relationships/hyperlink" Target="consultantplus://offline/ref=F9E788EE1D1FF1C421B44CA678249A7AE79F26FAAB8DE17E5F0B1BF175F8DE7C070D61A4FC6850094B6680B989EA41C89A99602FEDp4wCC" TargetMode = "External"/>
	<Relationship Id="rId14" Type="http://schemas.openxmlformats.org/officeDocument/2006/relationships/hyperlink" Target="consultantplus://offline/ref=F9E788EE1D1FF1C421B44CA678249A7AE79F26FAAB8DE17E5F0B1BF175F8DE7C070D61A4FC6A50094B6680B989EA41C89A99602FEDp4wCC" TargetMode = "External"/>
	<Relationship Id="rId15" Type="http://schemas.openxmlformats.org/officeDocument/2006/relationships/hyperlink" Target="consultantplus://offline/ref=F9E788EE1D1FF1C421B44CA678249A7AE7982FF9A984E17E5F0B1BF175F8DE7C070D61A2FB685A5F122981E5CDB852C89999622BF14D1ADCp1w0C" TargetMode = "External"/>
	<Relationship Id="rId16" Type="http://schemas.openxmlformats.org/officeDocument/2006/relationships/hyperlink" Target="consultantplus://offline/ref=F9E788EE1D1FF1C421B44CA678249A7AE7982FF9A88CE17E5F0B1BF175F8DE7C070D61A2FB685954192981E5CDB852C89999622BF14D1ADCp1w0C" TargetMode = "External"/>
	<Relationship Id="rId17" Type="http://schemas.openxmlformats.org/officeDocument/2006/relationships/hyperlink" Target="consultantplus://offline/ref=F9E788EE1D1FF1C421B44CA678249A7AE7982FF9A984E17E5F0B1BF175F8DE7C070D61A2FB685A5F122981E5CDB852C89999622BF14D1ADCp1w0C" TargetMode = "External"/>
	<Relationship Id="rId18" Type="http://schemas.openxmlformats.org/officeDocument/2006/relationships/hyperlink" Target="consultantplus://offline/ref=F9E788EE1D1FF1C421B44CA678249A7AE7982FF9A88CE17E5F0B1BF175F8DE7C070D61A2FB685954192981E5CDB852C89999622BF14D1ADCp1w0C" TargetMode = "External"/>
	<Relationship Id="rId19" Type="http://schemas.openxmlformats.org/officeDocument/2006/relationships/hyperlink" Target="consultantplus://offline/ref=F9E788EE1D1FF1C421B44CA678249A7AE7982FF9A984E17E5F0B1BF175F8DE7C070D61A2FB685A5F122981E5CDB852C89999622BF14D1ADCp1w0C" TargetMode = "External"/>
	<Relationship Id="rId20" Type="http://schemas.openxmlformats.org/officeDocument/2006/relationships/hyperlink" Target="consultantplus://offline/ref=F9E788EE1D1FF1C421B44CA678249A7AE7982FF9A88CE17E5F0B1BF175F8DE7C070D61A2FB685954192981E5CDB852C89999622BF14D1ADCp1w0C" TargetMode = "External"/>
	<Relationship Id="rId21" Type="http://schemas.openxmlformats.org/officeDocument/2006/relationships/hyperlink" Target="consultantplus://offline/ref=F9E788EE1D1FF1C421B44CA678249A7AE7982FF9A984E17E5F0B1BF175F8DE7C070D61A2FB685A581C2981E5CDB852C89999622BF14D1ADCp1w0C" TargetMode = "External"/>
	<Relationship Id="rId22" Type="http://schemas.openxmlformats.org/officeDocument/2006/relationships/hyperlink" Target="consultantplus://offline/ref=F9E788EE1D1FF1C421B44CA678249A7AE7982FF9A88CE17E5F0B1BF175F8DE7C070D61A2FB685954192981E5CDB852C89999622BF14D1ADCp1w0C" TargetMode = "External"/>
	<Relationship Id="rId23" Type="http://schemas.openxmlformats.org/officeDocument/2006/relationships/hyperlink" Target="consultantplus://offline/ref=F9E788EE1D1FF1C421B44CA678249A7AE7982FF9A984E17E5F0B1BF175F8DE7C070D61A2FB685B5C1C2981E5CDB852C89999622BF14D1ADCp1w0C" TargetMode = "External"/>
	<Relationship Id="rId24" Type="http://schemas.openxmlformats.org/officeDocument/2006/relationships/hyperlink" Target="consultantplus://offline/ref=F9E788EE1D1FF1C421B44CA678249A7AE7982FF9A984E17E5F0B1BF175F8DE7C070D61A2FB685A5B122981E5CDB852C89999622BF14D1ADCp1w0C" TargetMode = "External"/>
	<Relationship Id="rId25" Type="http://schemas.openxmlformats.org/officeDocument/2006/relationships/hyperlink" Target="consultantplus://offline/ref=F9E788EE1D1FF1C421B44CA678249A7AE7982FF9A88CE17E5F0B1BF175F8DE7C070D61A2FB685954192981E5CDB852C89999622BF14D1ADCp1w0C" TargetMode = "External"/>
	<Relationship Id="rId26" Type="http://schemas.openxmlformats.org/officeDocument/2006/relationships/hyperlink" Target="consultantplus://offline/ref=F9E788EE1D1FF1C421B44CA678249A7AE79826F3A98BE17E5F0B1BF175F8DE7C150D39AEFB6F455D1E3CD7B48BpEwEC" TargetMode = "External"/>
	<Relationship Id="rId27" Type="http://schemas.openxmlformats.org/officeDocument/2006/relationships/hyperlink" Target="consultantplus://offline/ref=F9E788EE1D1FF1C421B44CA678249A7AE7982FF9A984E17E5F0B1BF175F8DE7C070D61A2FB685A551A2981E5CDB852C89999622BF14D1ADCp1w0C" TargetMode = "External"/>
	<Relationship Id="rId28" Type="http://schemas.openxmlformats.org/officeDocument/2006/relationships/hyperlink" Target="consultantplus://offline/ref=F9E788EE1D1FF1C421B44CA678249A7AE7982FF9A88CE17E5F0B1BF175F8DE7C070D61A2FB685954192981E5CDB852C89999622BF14D1ADCp1w0C" TargetMode = "External"/>
	<Relationship Id="rId29" Type="http://schemas.openxmlformats.org/officeDocument/2006/relationships/hyperlink" Target="consultantplus://offline/ref=F9E788EE1D1FF1C421B44CA678249A7AE7982FF9A984E17E5F0B1BF175F8DE7C070D61A2FB685A551A2981E5CDB852C89999622BF14D1ADCp1w0C" TargetMode = "External"/>
	<Relationship Id="rId30" Type="http://schemas.openxmlformats.org/officeDocument/2006/relationships/hyperlink" Target="consultantplus://offline/ref=F9E788EE1D1FF1C421B44CA678249A7AE7982FF9A88CE17E5F0B1BF175F8DE7C070D61A2FB685954192981E5CDB852C89999622BF14D1ADCp1w0C" TargetMode = "External"/>
	<Relationship Id="rId31" Type="http://schemas.openxmlformats.org/officeDocument/2006/relationships/hyperlink" Target="consultantplus://offline/ref=F9E788EE1D1FF1C421B44CA678249A7AE7982FF9A984E17E5F0B1BF175F8DE7C070D61A2FB685A551A2981E5CDB852C89999622BF14D1ADCp1w0C" TargetMode = "External"/>
	<Relationship Id="rId32" Type="http://schemas.openxmlformats.org/officeDocument/2006/relationships/hyperlink" Target="consultantplus://offline/ref=F9E788EE1D1FF1C421B44CA678249A7AE7982FF9A88CE17E5F0B1BF175F8DE7C070D61A2FB685954192981E5CDB852C89999622BF14D1ADCp1w0C" TargetMode = "External"/>
	<Relationship Id="rId33" Type="http://schemas.openxmlformats.org/officeDocument/2006/relationships/hyperlink" Target="consultantplus://offline/ref=F9E788EE1D1FF1C421B44CA678249A7AE7982FF9A984E17E5F0B1BF175F8DE7C070D61A2FB68595C1C2981E5CDB852C89999622BF14D1ADCp1w0C" TargetMode = "External"/>
	<Relationship Id="rId34" Type="http://schemas.openxmlformats.org/officeDocument/2006/relationships/hyperlink" Target="consultantplus://offline/ref=F9E788EE1D1FF1C421B44CA678249A7AE7982FF9A88CE17E5F0B1BF175F8DE7C070D61A2FB685954192981E5CDB852C89999622BF14D1ADCp1w0C" TargetMode = "External"/>
	<Relationship Id="rId35" Type="http://schemas.openxmlformats.org/officeDocument/2006/relationships/hyperlink" Target="consultantplus://offline/ref=F9E788EE1D1FF1C421B44CA678249A7AE7982FF9A984E17E5F0B1BF175F8DE7C070D61A2FB685B5C1C2981E5CDB852C89999622BF14D1ADCp1w0C" TargetMode = "External"/>
	<Relationship Id="rId36" Type="http://schemas.openxmlformats.org/officeDocument/2006/relationships/hyperlink" Target="consultantplus://offline/ref=F9E788EE1D1FF1C421B44CA678249A7AE7982FF9A984E17E5F0B1BF175F8DE7C070D61A2FB685B5C1C2981E5CDB852C89999622BF14D1ADCp1w0C" TargetMode = "External"/>
	<Relationship Id="rId37" Type="http://schemas.openxmlformats.org/officeDocument/2006/relationships/hyperlink" Target="consultantplus://offline/ref=F9E788EE1D1FF1C421B44CA678249A7AE7982FF9A984E17E5F0B1BF175F8DE7C070D61A2FB685B5C1C2981E5CDB852C89999622BF14D1ADCp1w0C" TargetMode = "External"/>
	<Relationship Id="rId38" Type="http://schemas.openxmlformats.org/officeDocument/2006/relationships/hyperlink" Target="consultantplus://offline/ref=F9E788EE1D1FF1C421B44CA678249A7AE7982FF9A984E17E5F0B1BF175F8DE7C070D61A2FB685B5C1C2981E5CDB852C89999622BF14D1ADCp1w0C" TargetMode = "External"/>
	<Relationship Id="rId39" Type="http://schemas.openxmlformats.org/officeDocument/2006/relationships/hyperlink" Target="consultantplus://offline/ref=F9E788EE1D1FF1C421B44CA678249A7AE79F27FDA98AE17E5F0B1BF175F8DE7C070D61A2FE60535D1F2981E5CDB852C89999622BF14D1ADCp1w0C" TargetMode = "External"/>
	<Relationship Id="rId40" Type="http://schemas.openxmlformats.org/officeDocument/2006/relationships/hyperlink" Target="consultantplus://offline/ref=F9E788EE1D1FF1C421B44CA678249A7AE09C27FFA089E17E5F0B1BF175F8DE7C070D61A2FB685B591D2981E5CDB852C89999622BF14D1ADCp1w0C" TargetMode = "External"/>
	<Relationship Id="rId41" Type="http://schemas.openxmlformats.org/officeDocument/2006/relationships/hyperlink" Target="consultantplus://offline/ref=F9E788EE1D1FF1C421B44CA678249A7AE79F27FDA98AE17E5F0B1BF175F8DE7C070D61A2FE605858182981E5CDB852C89999622BF14D1ADCp1w0C" TargetMode = "External"/>
	<Relationship Id="rId42" Type="http://schemas.openxmlformats.org/officeDocument/2006/relationships/hyperlink" Target="consultantplus://offline/ref=F9E788EE1D1FF1C421B44CA678249A7AE09C27FFA089E17E5F0B1BF175F8DE7C070D61A2FB685B591D2981E5CDB852C89999622BF14D1ADCp1w0C" TargetMode = "External"/>
	<Relationship Id="rId43" Type="http://schemas.openxmlformats.org/officeDocument/2006/relationships/hyperlink" Target="consultantplus://offline/ref=F9E788EE1D1FF1C421B44CA678249A7AE79F26FAAB8DE17E5F0B1BF175F8DE7C070D61A2FB685E5C1F2981E5CDB852C89999622BF14D1ADCp1w0C" TargetMode = "External"/>
	<Relationship Id="rId44" Type="http://schemas.openxmlformats.org/officeDocument/2006/relationships/hyperlink" Target="consultantplus://offline/ref=F9E788EE1D1FF1C421B44CA678249A7AE7982FF9A984E17E5F0B1BF175F8DE7C070D61A2FB685B5C1C2981E5CDB852C89999622BF14D1ADCp1w0C" TargetMode = "External"/>
	<Relationship Id="rId45" Type="http://schemas.openxmlformats.org/officeDocument/2006/relationships/hyperlink" Target="consultantplus://offline/ref=F9E788EE1D1FF1C421B44CA678249A7AE7982FF9A984E17E5F0B1BF175F8DE7C070D61A2FB685B5C1C2981E5CDB852C89999622BF14D1ADCp1w0C" TargetMode = "External"/>
	<Relationship Id="rId46" Type="http://schemas.openxmlformats.org/officeDocument/2006/relationships/hyperlink" Target="consultantplus://offline/ref=F9E788EE1D1FF1C421B44CA678249A7AE79F26FAAB8DE17E5F0B1BF175F8DE7C070D61A7F8630F0C5E77D8B48EF35FCC8085622DpEwCC" TargetMode = "External"/>
	<Relationship Id="rId47" Type="http://schemas.openxmlformats.org/officeDocument/2006/relationships/hyperlink" Target="consultantplus://offline/ref=F9E788EE1D1FF1C421B44CA678249A7AE7982FF9A984E17E5F0B1BF175F8DE7C070D61A2FB685B5C1C2981E5CDB852C89999622BF14D1ADCp1w0C" TargetMode = "External"/>
	<Relationship Id="rId48" Type="http://schemas.openxmlformats.org/officeDocument/2006/relationships/hyperlink" Target="consultantplus://offline/ref=F9E788EE1D1FF1C421B44CA678249A7AE7982FF9A984E17E5F0B1BF175F8DE7C070D61A2FB685B5C1C2981E5CDB852C89999622BF14D1ADCp1w0C" TargetMode = "External"/>
	<Relationship Id="rId49" Type="http://schemas.openxmlformats.org/officeDocument/2006/relationships/hyperlink" Target="consultantplus://offline/ref=F9E788EE1D1FF1C421B44CA678249A7AE7982FF9A984E17E5F0B1BF175F8DE7C070D61A2FB685B5C1C2981E5CDB852C89999622BF14D1ADCp1w0C" TargetMode = "External"/>
	<Relationship Id="rId50" Type="http://schemas.openxmlformats.org/officeDocument/2006/relationships/hyperlink" Target="consultantplus://offline/ref=F9E788EE1D1FF1C421B44CA678249A7AE7982FF9A984E17E5F0B1BF175F8DE7C070D61A2FB685B5C1C2981E5CDB852C89999622BF14D1ADCp1w0C" TargetMode = "External"/>
	<Relationship Id="rId51" Type="http://schemas.openxmlformats.org/officeDocument/2006/relationships/image" Target="media/image2.wmf"/>
	<Relationship Id="rId52" Type="http://schemas.openxmlformats.org/officeDocument/2006/relationships/image" Target="media/image3.wmf"/>
	<Relationship Id="rId53" Type="http://schemas.openxmlformats.org/officeDocument/2006/relationships/hyperlink" Target="consultantplus://offline/ref=F9E788EE1D1FF1C421B44CA678249A7AE7982FF9A984E17E5F0B1BF175F8DE7C070D61A2FB685B5C1C2981E5CDB852C89999622BF14D1ADCp1w0C" TargetMode = "External"/>
	<Relationship Id="rId54" Type="http://schemas.openxmlformats.org/officeDocument/2006/relationships/hyperlink" Target="consultantplus://offline/ref=F9E788EE1D1FF1C421B44CA678249A7AE7982FF9A984E17E5F0B1BF175F8DE7C070D61A2FB685B5C1C2981E5CDB852C89999622BF14D1ADCp1w0C" TargetMode = "External"/>
	<Relationship Id="rId55" Type="http://schemas.openxmlformats.org/officeDocument/2006/relationships/hyperlink" Target="consultantplus://offline/ref=F9E788EE1D1FF1C421B44CA678249A7AE7982FF9A984E17E5F0B1BF175F8DE7C070D61A2FB685B5C1C2981E5CDB852C89999622BF14D1ADCp1w0C" TargetMode = "External"/>
	<Relationship Id="rId56" Type="http://schemas.openxmlformats.org/officeDocument/2006/relationships/hyperlink" Target="consultantplus://offline/ref=F9E788EE1D1FF1C421B44CA678249A7AE7982FF9A984E17E5F0B1BF175F8DE7C070D61A2FB685B5C1C2981E5CDB852C89999622BF14D1ADCp1w0C" TargetMode = "External"/>
	<Relationship Id="rId57" Type="http://schemas.openxmlformats.org/officeDocument/2006/relationships/hyperlink" Target="consultantplus://offline/ref=F9E788EE1D1FF1C421B44CA678249A7AE0932FF8AE8CE17E5F0B1BF175F8DE7C150D39AEFB6F455D1E3CD7B48BpEwEC" TargetMode = "External"/>
	<Relationship Id="rId58" Type="http://schemas.openxmlformats.org/officeDocument/2006/relationships/hyperlink" Target="consultantplus://offline/ref=F9E788EE1D1FF1C421B44CA678249A7AE7982FF9A984E17E5F0B1BF175F8DE7C070D61A2FB685B5C1C2981E5CDB852C89999622BF14D1ADCp1w0C" TargetMode = "External"/>
	<Relationship Id="rId59" Type="http://schemas.openxmlformats.org/officeDocument/2006/relationships/hyperlink" Target="consultantplus://offline/ref=F9E788EE1D1FF1C421B44CA678249A7AE19321FFA2DBB67C0E5E15F47DA8846C11446CA4E5685F431822D7pBw7C" TargetMode = "External"/>
	<Relationship Id="rId60" Type="http://schemas.openxmlformats.org/officeDocument/2006/relationships/hyperlink" Target="consultantplus://offline/ref=F9E788EE1D1FF1C421B44CA678249A7AE19321FFA2DBB67C0E5E15F47DA8846C11446CA4E5685F431822D7pBw7C" TargetMode = "External"/>
	<Relationship Id="rId61" Type="http://schemas.openxmlformats.org/officeDocument/2006/relationships/hyperlink" Target="consultantplus://offline/ref=F9E788EE1D1FF1C421B44CA678249A7AE79924FBA884E17E5F0B1BF175F8DE7C150D39AEFB6F455D1E3CD7B48BpEwEC" TargetMode = "External"/>
	<Relationship Id="rId62" Type="http://schemas.openxmlformats.org/officeDocument/2006/relationships/hyperlink" Target="consultantplus://offline/ref=F9E788EE1D1FF1C421B44CA678249A7AE79924FBA884E17E5F0B1BF175F8DE7C150D39AEFB6F455D1E3CD7B48BpEwEC" TargetMode = "External"/>
	<Relationship Id="rId63" Type="http://schemas.openxmlformats.org/officeDocument/2006/relationships/hyperlink" Target="consultantplus://offline/ref=F9E788EE1D1FF1C421B44CA678249A7AE7982FF9A984E17E5F0B1BF175F8DE7C070D61A2FB685B5C1C2981E5CDB852C89999622BF14D1ADCp1w0C" TargetMode = "External"/>
	<Relationship Id="rId64" Type="http://schemas.openxmlformats.org/officeDocument/2006/relationships/hyperlink" Target="consultantplus://offline/ref=F9E788EE1D1FF1C421B44CA678249A7AE19321FFA2DBB67C0E5E15F47DA8846C11446CA4E5685F431822D7pBw7C" TargetMode = "External"/>
	<Relationship Id="rId65" Type="http://schemas.openxmlformats.org/officeDocument/2006/relationships/hyperlink" Target="consultantplus://offline/ref=F9E788EE1D1FF1C421B44CA678249A7AE19321FFA2DBB67C0E5E15F47DA8846C11446CA4E5685F431822D7pBw7C" TargetMode = "External"/>
	<Relationship Id="rId66" Type="http://schemas.openxmlformats.org/officeDocument/2006/relationships/hyperlink" Target="consultantplus://offline/ref=F9E788EE1D1FF1C421B44CA678249A7AE19321FFA2DBB67C0E5E15F47DA8846C11446CA4E5685F431822D7pBw7C" TargetMode = "External"/>
	<Relationship Id="rId67" Type="http://schemas.openxmlformats.org/officeDocument/2006/relationships/hyperlink" Target="consultantplus://offline/ref=F9E788EE1D1FF1C421B44CA678249A7AE19321FFA2DBB67C0E5E15F47DA8846C11446CA4E5685F431822D7pBw7C" TargetMode = "External"/>
	<Relationship Id="rId68" Type="http://schemas.openxmlformats.org/officeDocument/2006/relationships/hyperlink" Target="consultantplus://offline/ref=F9E788EE1D1FF1C421B44CA678249A7AE19321FFA2DBB67C0E5E15F47DA8846C11446CA4E5685F431822D7pBw7C" TargetMode = "External"/>
	<Relationship Id="rId69" Type="http://schemas.openxmlformats.org/officeDocument/2006/relationships/hyperlink" Target="consultantplus://offline/ref=F9E788EE1D1FF1C421B44CA678249A7AE19321FFA2DBB67C0E5E15F47DA8846C11446CA4E5685F431822D7pBw7C" TargetMode = "External"/>
	<Relationship Id="rId70" Type="http://schemas.openxmlformats.org/officeDocument/2006/relationships/hyperlink" Target="consultantplus://offline/ref=F9E788EE1D1FF1C421B44CA678249A7AE19321FFA2DBB67C0E5E15F47DA8846C11446CA4E5685F431822D7pBw7C" TargetMode = "External"/>
	<Relationship Id="rId71" Type="http://schemas.openxmlformats.org/officeDocument/2006/relationships/hyperlink" Target="consultantplus://offline/ref=F9E788EE1D1FF1C421B44CA678249A7AE79A2EFBAF8AE17E5F0B1BF175F8DE7C150D39AEFB6F455D1E3CD7B48BpEwEC" TargetMode = "External"/>
	<Relationship Id="rId72" Type="http://schemas.openxmlformats.org/officeDocument/2006/relationships/hyperlink" Target="consultantplus://offline/ref=F9E788EE1D1FF1C421B44CA678249A7AE79822FCA18FE17E5F0B1BF175F8DE7C150D39AEFB6F455D1E3CD7B48BpEwEC" TargetMode = "External"/>
	<Relationship Id="rId73" Type="http://schemas.openxmlformats.org/officeDocument/2006/relationships/hyperlink" Target="consultantplus://offline/ref=F9E788EE1D1FF1C421B44CA678249A7AE79A2FF8AD8DE17E5F0B1BF175F8DE7C150D39AEFB6F455D1E3CD7B48BpEwEC" TargetMode = "External"/>
	<Relationship Id="rId74" Type="http://schemas.openxmlformats.org/officeDocument/2006/relationships/hyperlink" Target="consultantplus://offline/ref=F9E788EE1D1FF1C421B44CA678249A7AE79F24F9AF89E17E5F0B1BF175F8DE7C150D39AEFB6F455D1E3CD7B48BpEwEC" TargetMode = "External"/>
	<Relationship Id="rId75" Type="http://schemas.openxmlformats.org/officeDocument/2006/relationships/hyperlink" Target="consultantplus://offline/ref=F9E788EE1D1FF1C421B44CA678249A7AE79F24F9AE8FE17E5F0B1BF175F8DE7C150D39AEFB6F455D1E3CD7B48BpEwEC" TargetMode = "External"/>
	<Relationship Id="rId76" Type="http://schemas.openxmlformats.org/officeDocument/2006/relationships/hyperlink" Target="consultantplus://offline/ref=F9E788EE1D1FF1C421B44CA678249A7AE19321FFA2DBB67C0E5E15F47DA8846C11446CA4E5685F431822D7pBw7C" TargetMode = "External"/>
	<Relationship Id="rId77" Type="http://schemas.openxmlformats.org/officeDocument/2006/relationships/hyperlink" Target="consultantplus://offline/ref=F9E788EE1D1FF1C421B44CA678249A7AE19321FFA2DBB67C0E5E15F47DA8846C11446CA4E5685F431822D7pBw7C" TargetMode = "External"/>
	<Relationship Id="rId78" Type="http://schemas.openxmlformats.org/officeDocument/2006/relationships/hyperlink" Target="consultantplus://offline/ref=F9E788EE1D1FF1C421B44CA678249A7AE19321FFA2DBB67C0E5E15F47DA8846C11446CA4E5685F431822D7pBw7C" TargetMode = "External"/>
	<Relationship Id="rId79" Type="http://schemas.openxmlformats.org/officeDocument/2006/relationships/hyperlink" Target="consultantplus://offline/ref=F9E788EE1D1FF1C421B44CA678249A7AE7982FF9A984E17E5F0B1BF175F8DE7C070D61A2FB685B5C1C2981E5CDB852C89999622BF14D1ADCp1w0C" TargetMode = "External"/>
	<Relationship Id="rId80" Type="http://schemas.openxmlformats.org/officeDocument/2006/relationships/hyperlink" Target="consultantplus://offline/ref=F9E788EE1D1FF1C421B44CA678249A7AE7982FF9A984E17E5F0B1BF175F8DE7C070D61A2FB685B5C1C2981E5CDB852C89999622BF14D1ADCp1w0C" TargetMode = "External"/>
	<Relationship Id="rId81" Type="http://schemas.openxmlformats.org/officeDocument/2006/relationships/hyperlink" Target="consultantplus://offline/ref=F9E788EE1D1FF1C421B44CA678249A7AE7982FF9A984E17E5F0B1BF175F8DE7C070D61A2FB685B5C1C2981E5CDB852C89999622BF14D1ADCp1w0C" TargetMode = "External"/>
	<Relationship Id="rId82" Type="http://schemas.openxmlformats.org/officeDocument/2006/relationships/hyperlink" Target="consultantplus://offline/ref=F9E788EE1D1FF1C421B445BF7F249A7AE09825FDAE8DE17E5F0B1BF175F8DE7C150D39AEFB6F455D1E3CD7B48BpEwEC" TargetMode = "External"/>
	<Relationship Id="rId83" Type="http://schemas.openxmlformats.org/officeDocument/2006/relationships/hyperlink" Target="consultantplus://offline/ref=F9E788EE1D1FF1C421B44CA678249A7AE0932FF8AE8CE17E5F0B1BF175F8DE7C070D61A2FB685B5C192981E5CDB852C89999622BF14D1ADCp1w0C" TargetMode = "External"/>
	<Relationship Id="rId84" Type="http://schemas.openxmlformats.org/officeDocument/2006/relationships/hyperlink" Target="consultantplus://offline/ref=F9E788EE1D1FF1C421B44CA678249A7AE19B2EFBA08CE17E5F0B1BF175F8DE7C070D61A2FB685B5C192981E5CDB852C89999622BF14D1ADCp1w0C" TargetMode = "External"/>
	<Relationship Id="rId85" Type="http://schemas.openxmlformats.org/officeDocument/2006/relationships/hyperlink" Target="consultantplus://offline/ref=F9E788EE1D1FF1C421B44CA678249A7AE09E21F3AB8AE17E5F0B1BF175F8DE7C150D39AEFB6F455D1E3CD7B48BpEwEC" TargetMode = "External"/>
	<Relationship Id="rId86" Type="http://schemas.openxmlformats.org/officeDocument/2006/relationships/hyperlink" Target="consultantplus://offline/ref=F9E788EE1D1FF1C421B44CA678249A7AE79F27FDA88CE17E5F0B1BF175F8DE7C070D61A2FB685B5C132981E5CDB852C89999622BF14D1ADCp1w0C" TargetMode = "External"/>
	<Relationship Id="rId87" Type="http://schemas.openxmlformats.org/officeDocument/2006/relationships/hyperlink" Target="consultantplus://offline/ref=F9E788EE1D1FF1C421B44CA678249A7AE7982FF9A984E17E5F0B1BF175F8DE7C070D61A2FB685B5C1C2981E5CDB852C89999622BF14D1ADCp1w0C" TargetMode = "External"/>
	<Relationship Id="rId88" Type="http://schemas.openxmlformats.org/officeDocument/2006/relationships/hyperlink" Target="consultantplus://offline/ref=F9E788EE1D1FF1C421B44CA678249A7AE7982FF9A984E17E5F0B1BF175F8DE7C070D61A2FB685B5C1C2981E5CDB852C89999622BF14D1ADCp1w0C" TargetMode = "External"/>
	<Relationship Id="rId89" Type="http://schemas.openxmlformats.org/officeDocument/2006/relationships/hyperlink" Target="consultantplus://offline/ref=F9E788EE1D1FF1C421B44CA678249A7AE7982FF9A984E17E5F0B1BF175F8DE7C070D61A2FB685B5C1C2981E5CDB852C89999622BF14D1ADCp1w0C" TargetMode = "External"/>
	<Relationship Id="rId90" Type="http://schemas.openxmlformats.org/officeDocument/2006/relationships/hyperlink" Target="consultantplus://offline/ref=F9E788EE1D1FF1C421B44CA678249A7AE7982FF9A984E17E5F0B1BF175F8DE7C070D61A2FB685B5C1C2981E5CDB852C89999622BF14D1ADCp1w0C" TargetMode = "External"/>
	<Relationship Id="rId91" Type="http://schemas.openxmlformats.org/officeDocument/2006/relationships/hyperlink" Target="consultantplus://offline/ref=F9E788EE1D1FF1C421B44CA678249A7AE7982FF9A984E17E5F0B1BF175F8DE7C070D61A2FB685B5C1C2981E5CDB852C89999622BF14D1ADCp1w0C" TargetMode = "External"/>
	<Relationship Id="rId92" Type="http://schemas.openxmlformats.org/officeDocument/2006/relationships/hyperlink" Target="consultantplus://offline/ref=F9E788EE1D1FF1C421B44CA678249A7AE7982FF9A984E17E5F0B1BF175F8DE7C070D61A2FB685B5C1C2981E5CDB852C89999622BF14D1ADCp1w0C" TargetMode = "External"/>
	<Relationship Id="rId93" Type="http://schemas.openxmlformats.org/officeDocument/2006/relationships/hyperlink" Target="consultantplus://offline/ref=F9E788EE1D1FF1C421B44CA678249A7AE7982FF9A984E17E5F0B1BF175F8DE7C070D61A2FB685B5C1C2981E5CDB852C89999622BF14D1ADCp1w0C"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16.11.2022 N 993
"Об утверждении федеральной образовательной программы основного общего образования"
(Зарегистрировано в Минюсте России 22.12.2022 N 71764)</dc:title>
  <dcterms:created xsi:type="dcterms:W3CDTF">2023-04-07T02:48:41Z</dcterms:created>
</cp:coreProperties>
</file>