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F2B" w:rsidRDefault="002B4F2B" w:rsidP="002B4F2B">
      <w:pPr>
        <w:autoSpaceDE w:val="0"/>
        <w:autoSpaceDN w:val="0"/>
        <w:adjustRightInd w:val="0"/>
        <w:spacing w:after="0" w:line="240" w:lineRule="auto"/>
        <w:ind w:left="1560" w:firstLine="25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2B4F2B" w:rsidRPr="00453EBE" w:rsidRDefault="002B4F2B" w:rsidP="002B4F2B">
      <w:pPr>
        <w:autoSpaceDE w:val="0"/>
        <w:autoSpaceDN w:val="0"/>
        <w:adjustRightInd w:val="0"/>
        <w:spacing w:after="0" w:line="240" w:lineRule="auto"/>
        <w:ind w:left="1560" w:firstLine="25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ПОЛОЖЕНИЕ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проведении муниципального конкурса плакатов среди 5-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8 классов общеобразовательных учреж</w:t>
      </w:r>
      <w:r w:rsidRPr="00453EB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дений Казачинского района 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«Мир без пожаров!».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1.Общие положения</w:t>
      </w:r>
    </w:p>
    <w:p w:rsidR="002B4F2B" w:rsidRPr="00453EBE" w:rsidRDefault="002B4F2B" w:rsidP="002B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453EBE">
        <w:rPr>
          <w:rFonts w:ascii="Times New Roman" w:hAnsi="Times New Roman" w:cs="Times New Roman"/>
          <w:color w:val="000000"/>
          <w:sz w:val="28"/>
          <w:szCs w:val="28"/>
        </w:rPr>
        <w:t>Настоящее положение о проведении муниципального конкурса плакатов среди учащихся 5-8 классов образовательных учреждений Казачинского района «Мир без пожаров!» (</w:t>
      </w:r>
      <w:r>
        <w:rPr>
          <w:rFonts w:ascii="Times New Roman" w:hAnsi="Times New Roman" w:cs="Times New Roman"/>
          <w:color w:val="000000"/>
          <w:sz w:val="28"/>
          <w:szCs w:val="28"/>
        </w:rPr>
        <w:t>далее К</w:t>
      </w:r>
      <w:r w:rsidRPr="00453EBE">
        <w:rPr>
          <w:rFonts w:ascii="Times New Roman" w:hAnsi="Times New Roman" w:cs="Times New Roman"/>
          <w:color w:val="000000"/>
          <w:sz w:val="28"/>
          <w:szCs w:val="28"/>
        </w:rPr>
        <w:t>онкурс), определяет цели, задачи, порядок организации, проведения и подведения итогов Конкурса.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color w:val="000000"/>
          <w:sz w:val="28"/>
          <w:szCs w:val="28"/>
        </w:rPr>
        <w:t>Данный конкурс проводиться для реализации государственных интересов в области воспитания и противопожарной безопасности детей. Изучение правил пожарной безопасности, привлечение обучающихся к предупреждению пожаров, обучение действиям в условиях пожара и других экстремальных ситуациях. Поддержка курса основ безопасности жизнедеятельности в сфере пожарной безопасности. Активизация и поддержка творческой инициативы обучающихся, вовлечение их в творческую деятельность в области пожарной безопасности.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2.Цели и задачи конкурса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-формирование общественного сознания и гражданской позиции подрастающего поколения в области пожарной безопасности; предупреждение пожаров от детской шалости и усиления противопожарной пропаганды, профилактика правонарушений несовершеннолетних в области пожарной безопасности; 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- привитие навыков осторожного обращения с огнем и пожароопасными предметами, умение использовать средства пожаротушения; 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color w:val="000000"/>
          <w:sz w:val="28"/>
          <w:szCs w:val="28"/>
        </w:rPr>
        <w:t>- повышение художественно-эстетического уровня работ на противопожарную тематику, развитие творческих способностей детей.</w:t>
      </w:r>
    </w:p>
    <w:p w:rsidR="002B4F2B" w:rsidRPr="00453EBE" w:rsidRDefault="002B4F2B" w:rsidP="002B4F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З. Организаторы конкурса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Организаторы конкурса: Отдел образования Казачинского района, МБОУ ДО </w:t>
      </w:r>
      <w:proofErr w:type="spellStart"/>
      <w:r w:rsidRPr="00453EBE">
        <w:rPr>
          <w:rFonts w:ascii="Times New Roman" w:hAnsi="Times New Roman" w:cs="Times New Roman"/>
          <w:color w:val="000000"/>
          <w:sz w:val="28"/>
          <w:szCs w:val="28"/>
        </w:rPr>
        <w:t>Казачинский</w:t>
      </w:r>
      <w:proofErr w:type="spellEnd"/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 РЦДТ.</w:t>
      </w:r>
    </w:p>
    <w:p w:rsidR="002B4F2B" w:rsidRPr="00453EBE" w:rsidRDefault="002B4F2B" w:rsidP="002B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Условия и порядок проведения конкурса</w:t>
      </w:r>
    </w:p>
    <w:p w:rsidR="002B4F2B" w:rsidRPr="00453EBE" w:rsidRDefault="002B4F2B" w:rsidP="002B4F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Конкурс проводиться с 1</w:t>
      </w:r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 20 апреля 2025</w:t>
      </w:r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 года. В конкурсе могут принять участие учащиеся с 5 по 8 классов общеобразовательных учреждений.</w:t>
      </w:r>
    </w:p>
    <w:p w:rsidR="002B4F2B" w:rsidRPr="00453EBE" w:rsidRDefault="002B4F2B" w:rsidP="002B4F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color w:val="000000"/>
          <w:sz w:val="28"/>
          <w:szCs w:val="28"/>
        </w:rPr>
        <w:t>Работы выполняются коллективно по одному плакату от класса.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Тематика работ, представляемых на конкурс: 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предупреждение шалости детей с огнём; 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правила пожарной безопасности в школе и дома; 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</w:t>
      </w:r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работа, учёба и быт профессиональных пожарных, работников ВДПО, дружин юных пожарных, пожарно-прикладной спорт; 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пожары в быту и на производстве, лесные пожары; 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нарушения правил пожарной безопасности, являющиеся причинами возникновения пожаров; 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современная противопожарная техника и противопожарная техника будущего; 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53EBE">
        <w:rPr>
          <w:rFonts w:ascii="Times New Roman" w:hAnsi="Times New Roman" w:cs="Times New Roman"/>
          <w:color w:val="000000"/>
          <w:sz w:val="28"/>
          <w:szCs w:val="28"/>
        </w:rPr>
        <w:t>деятельность пожарно-спасательных служб, а также другие направления борьбы с пожарами, спасения людей и материальных ценностей.</w:t>
      </w:r>
    </w:p>
    <w:p w:rsidR="002B4F2B" w:rsidRPr="00453EBE" w:rsidRDefault="002B4F2B" w:rsidP="002B4F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Конкурсные работы предоставляются в МБОУ ДО </w:t>
      </w:r>
      <w:proofErr w:type="spellStart"/>
      <w:r w:rsidRPr="00453EBE">
        <w:rPr>
          <w:rFonts w:ascii="Times New Roman" w:hAnsi="Times New Roman" w:cs="Times New Roman"/>
          <w:color w:val="000000"/>
          <w:sz w:val="28"/>
          <w:szCs w:val="28"/>
        </w:rPr>
        <w:t>Калачинский</w:t>
      </w:r>
      <w:proofErr w:type="spellEnd"/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 РЦДТ по адресу: Казачинское, ул. Братьев </w:t>
      </w:r>
      <w:proofErr w:type="spellStart"/>
      <w:r w:rsidRPr="00453EBE">
        <w:rPr>
          <w:rFonts w:ascii="Times New Roman" w:hAnsi="Times New Roman" w:cs="Times New Roman"/>
          <w:color w:val="000000"/>
          <w:sz w:val="28"/>
          <w:szCs w:val="28"/>
        </w:rPr>
        <w:t>Ставских</w:t>
      </w:r>
      <w:proofErr w:type="spellEnd"/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, 11 не позднее </w:t>
      </w:r>
      <w:r w:rsidRPr="00E96ABD">
        <w:rPr>
          <w:rFonts w:ascii="Times New Roman" w:hAnsi="Times New Roman" w:cs="Times New Roman"/>
          <w:b/>
          <w:color w:val="000000"/>
          <w:sz w:val="28"/>
          <w:szCs w:val="28"/>
        </w:rPr>
        <w:t>15.04.2025г</w:t>
      </w:r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Требования к работам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53EBE">
        <w:rPr>
          <w:rFonts w:ascii="Times New Roman" w:hAnsi="Times New Roman" w:cs="Times New Roman"/>
          <w:color w:val="000000"/>
          <w:sz w:val="28"/>
          <w:szCs w:val="28"/>
        </w:rPr>
        <w:t>на конкурс представляются р</w:t>
      </w:r>
      <w:r>
        <w:rPr>
          <w:rFonts w:ascii="Times New Roman" w:hAnsi="Times New Roman" w:cs="Times New Roman"/>
          <w:color w:val="000000"/>
          <w:sz w:val="28"/>
          <w:szCs w:val="28"/>
        </w:rPr>
        <w:t>аботы, выполненные в формате А2: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 -работы могут быть выполнены в любой технике (акварель, гуашь, графика и др.)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 -плакаты должны отвечать тематике </w:t>
      </w:r>
      <w:r>
        <w:rPr>
          <w:rFonts w:ascii="Times New Roman" w:hAnsi="Times New Roman" w:cs="Times New Roman"/>
          <w:color w:val="000000"/>
          <w:sz w:val="28"/>
          <w:szCs w:val="28"/>
        </w:rPr>
        <w:t>конкурса;</w:t>
      </w:r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color w:val="000000"/>
          <w:sz w:val="28"/>
          <w:szCs w:val="28"/>
        </w:rPr>
        <w:t>- этикетка должна быт</w:t>
      </w:r>
      <w:r>
        <w:rPr>
          <w:rFonts w:ascii="Times New Roman" w:hAnsi="Times New Roman" w:cs="Times New Roman"/>
          <w:color w:val="000000"/>
          <w:sz w:val="28"/>
          <w:szCs w:val="28"/>
        </w:rPr>
        <w:t>ь выполнена в печатном виде (5x7</w:t>
      </w:r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) и закреплена на лицевой стороне работы в правом нижнем углу, с указанием названия работы, класс, название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общеобразовательного </w:t>
      </w:r>
      <w:r w:rsidRPr="00453EBE">
        <w:rPr>
          <w:rFonts w:ascii="Times New Roman" w:hAnsi="Times New Roman" w:cs="Times New Roman"/>
          <w:color w:val="000000"/>
          <w:sz w:val="28"/>
          <w:szCs w:val="28"/>
        </w:rPr>
        <w:t>учреждения, объединения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кружок, клуб и т.д.), ФИО педагога; </w:t>
      </w:r>
    </w:p>
    <w:p w:rsidR="002B4F2B" w:rsidRPr="00453EBE" w:rsidRDefault="002B4F2B" w:rsidP="002B4F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color w:val="000000"/>
          <w:sz w:val="28"/>
          <w:szCs w:val="28"/>
        </w:rPr>
        <w:t>Работы без маркировки на конкурс не принимаются.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Необходимо предоставить </w:t>
      </w:r>
      <w:r>
        <w:rPr>
          <w:rFonts w:ascii="Times New Roman" w:hAnsi="Times New Roman" w:cs="Times New Roman"/>
          <w:color w:val="000000"/>
          <w:sz w:val="28"/>
          <w:szCs w:val="28"/>
        </w:rPr>
        <w:t>заявку</w:t>
      </w:r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 с названием всех работ от каждого общеобразовательного учреждения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приложению №3.</w:t>
      </w:r>
    </w:p>
    <w:p w:rsidR="002B4F2B" w:rsidRPr="00453EBE" w:rsidRDefault="002B4F2B" w:rsidP="002B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B4F2B" w:rsidRPr="00453EBE" w:rsidRDefault="002B4F2B" w:rsidP="002B4F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Pr="00453E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53EB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Критерии оценки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соответствие теме конкурса;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color w:val="000000"/>
          <w:sz w:val="28"/>
          <w:szCs w:val="28"/>
        </w:rPr>
        <w:t>-о</w:t>
      </w:r>
      <w:r>
        <w:rPr>
          <w:rFonts w:ascii="Times New Roman" w:hAnsi="Times New Roman" w:cs="Times New Roman"/>
          <w:color w:val="000000"/>
          <w:sz w:val="28"/>
          <w:szCs w:val="28"/>
        </w:rPr>
        <w:t>ригинальность выполнения работы;</w:t>
      </w:r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-качество выполнения и оформления работы. 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B4F2B" w:rsidRPr="00AD4B9A" w:rsidRDefault="002B4F2B" w:rsidP="002B4F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7. Подведение </w:t>
      </w:r>
      <w:r w:rsidRPr="00AD4B9A">
        <w:rPr>
          <w:rFonts w:ascii="Times New Roman" w:hAnsi="Times New Roman" w:cs="Times New Roman"/>
          <w:b/>
          <w:color w:val="000000"/>
          <w:sz w:val="28"/>
          <w:szCs w:val="28"/>
        </w:rPr>
        <w:t>итогов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color w:val="000000"/>
          <w:sz w:val="28"/>
          <w:szCs w:val="28"/>
        </w:rPr>
        <w:t xml:space="preserve">По итогам конкурса будут определены три лучшие работы среди 5-6 классов и 7-8 классов. </w:t>
      </w:r>
    </w:p>
    <w:p w:rsidR="002B4F2B" w:rsidRPr="00AD4B9A" w:rsidRDefault="002B4F2B" w:rsidP="002B4F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3EBE">
        <w:rPr>
          <w:rFonts w:ascii="Times New Roman" w:hAnsi="Times New Roman" w:cs="Times New Roman"/>
          <w:color w:val="000000"/>
          <w:sz w:val="28"/>
          <w:szCs w:val="28"/>
        </w:rPr>
        <w:t>Победители награждаются грамотами Отдела образования Казачинского района.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4B9A">
        <w:rPr>
          <w:rFonts w:ascii="Times New Roman" w:hAnsi="Times New Roman" w:cs="Times New Roman"/>
          <w:color w:val="000000"/>
          <w:sz w:val="28"/>
          <w:szCs w:val="28"/>
        </w:rPr>
        <w:t>Участники конкурса, не занявшие призовые места, получают сертификаты участника Конкурса в общеобразовательных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учреждениях.</w:t>
      </w: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B4F2B" w:rsidRDefault="002B4F2B" w:rsidP="002B4F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A55A0" w:rsidRDefault="003A55A0"/>
    <w:sectPr w:rsidR="003A55A0" w:rsidSect="002B4F2B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294"/>
    <w:rsid w:val="002B4F2B"/>
    <w:rsid w:val="003A55A0"/>
    <w:rsid w:val="004B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E5DC1"/>
  <w15:chartTrackingRefBased/>
  <w15:docId w15:val="{2D2FDD78-4CE7-495D-AA37-F020AFEC8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4F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541</Words>
  <Characters>3088</Characters>
  <Application>Microsoft Office Word</Application>
  <DocSecurity>0</DocSecurity>
  <Lines>25</Lines>
  <Paragraphs>7</Paragraphs>
  <ScaleCrop>false</ScaleCrop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3</cp:revision>
  <dcterms:created xsi:type="dcterms:W3CDTF">2025-04-02T03:48:00Z</dcterms:created>
  <dcterms:modified xsi:type="dcterms:W3CDTF">2025-04-02T03:49:00Z</dcterms:modified>
</cp:coreProperties>
</file>