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79C" w:rsidRDefault="00A66A63" w:rsidP="00A66A63">
      <w:pPr>
        <w:jc w:val="center"/>
      </w:pPr>
      <w:r>
        <w:t>Муниципальное бюджетное дошкольное общеобразовательное учреждение Казачинский детский сад «Солнышко»</w:t>
      </w: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 w:rsidR="00A66A63" w:rsidRDefault="00A66A63" w:rsidP="00A66A63">
      <w:pPr>
        <w:jc w:val="center"/>
      </w:pPr>
    </w:p>
    <w:p w:rsidR="00A66A63" w:rsidRDefault="00A66A63" w:rsidP="00A66A63">
      <w:pPr>
        <w:jc w:val="center"/>
      </w:pPr>
      <w:r>
        <w:t>ПЛАН РАБОТЫ ПО ПРОФИЛАКТИКЕ ПРАВОНАРУШЕНИЙ НЕСОВЕРШЕННОЛЕТНИХ, ДЕВИАНТНОГО ПОВЕДЕНИЯ, СЕМЕЙНОГО НЕБЛАГОПОЛУЧИЯ</w:t>
      </w: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p>
    <w:p w:rsidR="00A66A63" w:rsidRDefault="00A66A63" w:rsidP="00A66A63">
      <w:pPr>
        <w:jc w:val="center"/>
      </w:pPr>
      <w:r>
        <w:t>Казачинское 2025</w:t>
      </w:r>
    </w:p>
    <w:p w:rsidR="009F598E" w:rsidRDefault="009F598E" w:rsidP="00A66A63">
      <w:pPr>
        <w:jc w:val="center"/>
        <w:rPr>
          <w:b/>
        </w:rPr>
      </w:pPr>
      <w:r w:rsidRPr="009F598E">
        <w:rPr>
          <w:b/>
        </w:rPr>
        <w:lastRenderedPageBreak/>
        <w:t>СОДЕРЖАНИЕ</w:t>
      </w:r>
    </w:p>
    <w:sdt>
      <w:sdtPr>
        <w:id w:val="-1519393773"/>
        <w:docPartObj>
          <w:docPartGallery w:val="Table of Contents"/>
          <w:docPartUnique/>
        </w:docPartObj>
      </w:sdtPr>
      <w:sdtEndPr>
        <w:rPr>
          <w:rFonts w:ascii="Times New Roman" w:eastAsia="Times New Roman" w:hAnsi="Times New Roman" w:cs="Times New Roman"/>
          <w:b w:val="0"/>
          <w:bCs w:val="0"/>
          <w:color w:val="auto"/>
        </w:rPr>
      </w:sdtEndPr>
      <w:sdtContent>
        <w:p w:rsidR="008B7CA3" w:rsidRPr="00037048" w:rsidRDefault="008B7CA3">
          <w:pPr>
            <w:pStyle w:val="a8"/>
          </w:pPr>
        </w:p>
        <w:p w:rsidR="008B7CA3" w:rsidRPr="00037048" w:rsidRDefault="008B7CA3">
          <w:pPr>
            <w:pStyle w:val="11"/>
            <w:rPr>
              <w:rFonts w:ascii="Times New Roman" w:hAnsi="Times New Roman" w:cs="Times New Roman"/>
              <w:b/>
              <w:sz w:val="28"/>
              <w:szCs w:val="28"/>
            </w:rPr>
          </w:pPr>
          <w:r w:rsidRPr="00037048">
            <w:rPr>
              <w:rFonts w:ascii="Times New Roman" w:hAnsi="Times New Roman" w:cs="Times New Roman"/>
              <w:b/>
              <w:bCs/>
              <w:color w:val="000000"/>
              <w:sz w:val="28"/>
              <w:szCs w:val="28"/>
            </w:rPr>
            <w:t>ДЕВИАНТНОЕ ПОВЕДЕ</w:t>
          </w:r>
          <w:r w:rsidRPr="00037048">
            <w:rPr>
              <w:rFonts w:ascii="Times New Roman" w:hAnsi="Times New Roman" w:cs="Times New Roman"/>
              <w:b/>
              <w:bCs/>
              <w:color w:val="000000"/>
              <w:sz w:val="28"/>
              <w:szCs w:val="28"/>
            </w:rPr>
            <w:t>НИЕ У ДЕТЕЙ ДОШКОЛЬНОГО ВОЗРАСТА</w:t>
          </w:r>
          <w:r w:rsidRPr="00037048">
            <w:rPr>
              <w:rFonts w:ascii="Times New Roman" w:hAnsi="Times New Roman" w:cs="Times New Roman"/>
              <w:b/>
              <w:sz w:val="28"/>
              <w:szCs w:val="28"/>
            </w:rPr>
            <w:ptab w:relativeTo="margin" w:alignment="right" w:leader="dot"/>
          </w:r>
          <w:r w:rsidRPr="00037048">
            <w:rPr>
              <w:rFonts w:ascii="Times New Roman" w:hAnsi="Times New Roman" w:cs="Times New Roman"/>
              <w:b/>
              <w:bCs/>
              <w:sz w:val="28"/>
              <w:szCs w:val="28"/>
            </w:rPr>
            <w:t>3</w:t>
          </w:r>
        </w:p>
        <w:p w:rsidR="008B7CA3" w:rsidRPr="00037048" w:rsidRDefault="008B7CA3">
          <w:pPr>
            <w:pStyle w:val="11"/>
            <w:rPr>
              <w:rFonts w:ascii="Times New Roman" w:hAnsi="Times New Roman" w:cs="Times New Roman"/>
              <w:b/>
              <w:sz w:val="28"/>
              <w:szCs w:val="28"/>
            </w:rPr>
          </w:pPr>
          <w:r w:rsidRPr="00037048">
            <w:rPr>
              <w:rFonts w:ascii="Times New Roman" w:hAnsi="Times New Roman" w:cs="Times New Roman"/>
              <w:b/>
              <w:bCs/>
              <w:color w:val="000000"/>
              <w:sz w:val="28"/>
              <w:szCs w:val="28"/>
            </w:rPr>
            <w:t>КОРРЕКЦИЯ И ПРОФИЛАКТИКА ДЕВИАНТНОГО ПОВЕДЕНИЯ У ДОШКОЛЬНИКОВ</w:t>
          </w:r>
          <w:r w:rsidRPr="00037048">
            <w:rPr>
              <w:rFonts w:ascii="Times New Roman" w:hAnsi="Times New Roman" w:cs="Times New Roman"/>
              <w:b/>
              <w:bCs/>
              <w:color w:val="000000"/>
              <w:sz w:val="28"/>
              <w:szCs w:val="28"/>
            </w:rPr>
            <w:t xml:space="preserve"> </w:t>
          </w:r>
          <w:r w:rsidRPr="00037048">
            <w:rPr>
              <w:rFonts w:ascii="Times New Roman" w:hAnsi="Times New Roman" w:cs="Times New Roman"/>
              <w:b/>
              <w:sz w:val="28"/>
              <w:szCs w:val="28"/>
            </w:rPr>
            <w:ptab w:relativeTo="margin" w:alignment="right" w:leader="dot"/>
          </w:r>
          <w:r w:rsidRPr="00037048">
            <w:rPr>
              <w:rFonts w:ascii="Times New Roman" w:hAnsi="Times New Roman" w:cs="Times New Roman"/>
              <w:b/>
              <w:bCs/>
              <w:sz w:val="28"/>
              <w:szCs w:val="28"/>
            </w:rPr>
            <w:t>6</w:t>
          </w:r>
        </w:p>
        <w:p w:rsidR="008B7CA3" w:rsidRPr="00037048" w:rsidRDefault="008B7CA3" w:rsidP="008B7CA3">
          <w:pPr>
            <w:rPr>
              <w:rFonts w:cs="Times New Roman"/>
              <w:b/>
              <w:szCs w:val="28"/>
              <w:lang w:eastAsia="ru-RU"/>
            </w:rPr>
          </w:pPr>
          <w:r w:rsidRPr="00037048">
            <w:rPr>
              <w:rFonts w:cs="Times New Roman"/>
              <w:b/>
              <w:szCs w:val="28"/>
            </w:rPr>
            <w:t>ОРГАНИЗАЦИОННЫЕ МЕРОПРИЯТИЯ ПО ПРЕДУПРЕЖДЕНИЮ ПРОТИВОПРАВНЫХ ДЕЙСТВИЙ И ПРАВОНАРУШЕНИЙ ПО ОТНОШЕНИЮ К</w:t>
          </w:r>
          <w:r w:rsidRPr="00037048">
            <w:rPr>
              <w:rFonts w:cs="Times New Roman"/>
              <w:b/>
              <w:spacing w:val="55"/>
              <w:szCs w:val="28"/>
            </w:rPr>
            <w:t xml:space="preserve"> </w:t>
          </w:r>
          <w:r w:rsidRPr="00037048">
            <w:rPr>
              <w:rFonts w:cs="Times New Roman"/>
              <w:b/>
              <w:szCs w:val="28"/>
            </w:rPr>
            <w:t>ДЕТЯМ</w:t>
          </w:r>
          <w:r w:rsidRPr="00037048">
            <w:rPr>
              <w:rFonts w:cs="Times New Roman"/>
              <w:b/>
              <w:szCs w:val="28"/>
            </w:rPr>
            <w:ptab w:relativeTo="margin" w:alignment="right" w:leader="dot"/>
          </w:r>
          <w:r w:rsidRPr="00037048">
            <w:rPr>
              <w:rFonts w:cs="Times New Roman"/>
              <w:b/>
              <w:szCs w:val="28"/>
            </w:rPr>
            <w:t>8</w:t>
          </w:r>
        </w:p>
        <w:p w:rsidR="008B7CA3" w:rsidRPr="00037048" w:rsidRDefault="008B7CA3" w:rsidP="008B7CA3">
          <w:pPr>
            <w:rPr>
              <w:rFonts w:cs="Times New Roman"/>
              <w:b/>
              <w:szCs w:val="28"/>
            </w:rPr>
          </w:pPr>
          <w:r w:rsidRPr="00037048">
            <w:rPr>
              <w:rFonts w:cs="Times New Roman"/>
              <w:b/>
              <w:szCs w:val="28"/>
            </w:rPr>
            <w:t>ПРОФИЛАКТИЧЕСКАЯ РАБОТА С ДЕТЬМИ</w:t>
          </w:r>
          <w:r w:rsidRPr="00037048">
            <w:rPr>
              <w:rFonts w:cs="Times New Roman"/>
              <w:b/>
              <w:szCs w:val="28"/>
            </w:rPr>
            <w:ptab w:relativeTo="margin" w:alignment="right" w:leader="dot"/>
          </w:r>
          <w:r w:rsidRPr="00037048">
            <w:rPr>
              <w:rFonts w:cs="Times New Roman"/>
              <w:b/>
              <w:szCs w:val="28"/>
            </w:rPr>
            <w:t>9</w:t>
          </w:r>
        </w:p>
        <w:p w:rsidR="008B7CA3" w:rsidRPr="00037048" w:rsidRDefault="008B7CA3" w:rsidP="008B7CA3">
          <w:pPr>
            <w:rPr>
              <w:rFonts w:cs="Times New Roman"/>
              <w:b/>
              <w:szCs w:val="28"/>
              <w:lang w:eastAsia="ru-RU"/>
            </w:rPr>
          </w:pPr>
          <w:r w:rsidRPr="00037048">
            <w:rPr>
              <w:rFonts w:cs="Times New Roman"/>
              <w:b/>
              <w:szCs w:val="28"/>
            </w:rPr>
            <w:t>ВЗАИМОДЕЙСТВИЕ С РОДИТЕЛЯМИ</w:t>
          </w:r>
          <w:r w:rsidR="00037048" w:rsidRPr="00037048">
            <w:rPr>
              <w:rFonts w:cs="Times New Roman"/>
              <w:b/>
              <w:szCs w:val="28"/>
            </w:rPr>
            <w:ptab w:relativeTo="margin" w:alignment="right" w:leader="dot"/>
          </w:r>
          <w:r w:rsidR="00037048" w:rsidRPr="00037048">
            <w:rPr>
              <w:rFonts w:cs="Times New Roman"/>
              <w:b/>
              <w:szCs w:val="28"/>
            </w:rPr>
            <w:t>10</w:t>
          </w:r>
        </w:p>
        <w:p w:rsidR="008B7CA3" w:rsidRPr="00037048" w:rsidRDefault="008B7CA3" w:rsidP="008B7CA3">
          <w:pPr>
            <w:rPr>
              <w:rFonts w:cs="Times New Roman"/>
              <w:b/>
              <w:szCs w:val="28"/>
            </w:rPr>
          </w:pPr>
          <w:r w:rsidRPr="00037048">
            <w:rPr>
              <w:rFonts w:cs="Times New Roman"/>
              <w:b/>
              <w:szCs w:val="28"/>
            </w:rPr>
            <w:t>РАБОТА С ПЕДАГОГАМИ</w:t>
          </w:r>
          <w:r w:rsidRPr="00037048">
            <w:rPr>
              <w:rFonts w:cs="Times New Roman"/>
              <w:b/>
              <w:szCs w:val="28"/>
            </w:rPr>
            <w:ptab w:relativeTo="margin" w:alignment="right" w:leader="dot"/>
          </w:r>
          <w:r w:rsidRPr="00037048">
            <w:rPr>
              <w:rFonts w:cs="Times New Roman"/>
              <w:b/>
              <w:szCs w:val="28"/>
            </w:rPr>
            <w:t>1</w:t>
          </w:r>
          <w:r w:rsidR="00037048" w:rsidRPr="00037048">
            <w:rPr>
              <w:rFonts w:cs="Times New Roman"/>
              <w:b/>
              <w:szCs w:val="28"/>
            </w:rPr>
            <w:t>3</w:t>
          </w:r>
        </w:p>
        <w:p w:rsidR="008B7CA3" w:rsidRPr="008B7CA3" w:rsidRDefault="008B7CA3" w:rsidP="008B7CA3">
          <w:pPr>
            <w:pStyle w:val="a3"/>
            <w:shd w:val="clear" w:color="auto" w:fill="FFFFFF"/>
            <w:spacing w:before="0" w:beforeAutospacing="0" w:after="150" w:afterAutospacing="0"/>
            <w:rPr>
              <w:color w:val="000000"/>
              <w:sz w:val="28"/>
              <w:szCs w:val="28"/>
            </w:rPr>
          </w:pPr>
          <w:r w:rsidRPr="00037048">
            <w:rPr>
              <w:b/>
              <w:bCs/>
              <w:color w:val="000000"/>
              <w:sz w:val="28"/>
              <w:szCs w:val="28"/>
            </w:rPr>
            <w:t xml:space="preserve">ПАМЯТКИ, РЕКОМЕНДАЦИИ ДЛЯ ВОСПИТАТЕЛЕЙ ПО РАБОТЕ С АГРЕССИВНЫМИ ДЕТЬМИ </w:t>
          </w:r>
          <w:r w:rsidRPr="00037048">
            <w:rPr>
              <w:b/>
              <w:sz w:val="28"/>
              <w:szCs w:val="28"/>
            </w:rPr>
            <w:ptab w:relativeTo="margin" w:alignment="right" w:leader="dot"/>
          </w:r>
          <w:r w:rsidR="00037048" w:rsidRPr="00037048">
            <w:rPr>
              <w:b/>
              <w:sz w:val="28"/>
              <w:szCs w:val="28"/>
            </w:rPr>
            <w:t>14</w:t>
          </w:r>
        </w:p>
      </w:sdtContent>
    </w:sdt>
    <w:p w:rsidR="009F598E" w:rsidRDefault="009F598E" w:rsidP="00A66A63">
      <w:pPr>
        <w:jc w:val="center"/>
        <w:rPr>
          <w:b/>
        </w:rPr>
      </w:pPr>
    </w:p>
    <w:p w:rsidR="008B7CA3" w:rsidRDefault="008B7CA3" w:rsidP="00A66A63">
      <w:pPr>
        <w:jc w:val="center"/>
        <w:rPr>
          <w:b/>
        </w:rPr>
      </w:pPr>
    </w:p>
    <w:p w:rsidR="008B7CA3" w:rsidRDefault="008B7CA3" w:rsidP="00A66A63">
      <w:pPr>
        <w:jc w:val="center"/>
        <w:rPr>
          <w:b/>
        </w:rPr>
      </w:pPr>
    </w:p>
    <w:p w:rsidR="008B7CA3" w:rsidRDefault="008B7CA3" w:rsidP="00A66A63">
      <w:pPr>
        <w:jc w:val="center"/>
        <w:rPr>
          <w:b/>
        </w:rPr>
      </w:pPr>
    </w:p>
    <w:p w:rsidR="008B7CA3" w:rsidRDefault="008B7CA3" w:rsidP="00A66A63">
      <w:pPr>
        <w:jc w:val="center"/>
        <w:rPr>
          <w:b/>
        </w:rPr>
      </w:pPr>
    </w:p>
    <w:p w:rsidR="008B7CA3" w:rsidRDefault="008B7CA3" w:rsidP="00A66A63">
      <w:pPr>
        <w:jc w:val="center"/>
        <w:rPr>
          <w:b/>
        </w:rPr>
      </w:pPr>
    </w:p>
    <w:p w:rsidR="008B7CA3" w:rsidRDefault="008B7CA3" w:rsidP="00A66A63">
      <w:pPr>
        <w:jc w:val="center"/>
        <w:rPr>
          <w:b/>
        </w:rPr>
      </w:pPr>
    </w:p>
    <w:p w:rsidR="008B7CA3" w:rsidRDefault="008B7CA3" w:rsidP="00A66A63">
      <w:pPr>
        <w:jc w:val="center"/>
        <w:rPr>
          <w:b/>
        </w:rPr>
      </w:pPr>
    </w:p>
    <w:p w:rsidR="008B7CA3" w:rsidRDefault="008B7CA3" w:rsidP="00A66A63">
      <w:pPr>
        <w:jc w:val="center"/>
        <w:rPr>
          <w:b/>
        </w:rPr>
      </w:pPr>
    </w:p>
    <w:p w:rsidR="008B7CA3" w:rsidRDefault="008B7CA3" w:rsidP="00A66A63">
      <w:pPr>
        <w:jc w:val="center"/>
        <w:rPr>
          <w:b/>
        </w:rPr>
      </w:pPr>
    </w:p>
    <w:p w:rsidR="008B7CA3" w:rsidRDefault="008B7CA3" w:rsidP="00A66A63">
      <w:pPr>
        <w:jc w:val="center"/>
        <w:rPr>
          <w:b/>
        </w:rPr>
      </w:pPr>
    </w:p>
    <w:p w:rsidR="008B7CA3" w:rsidRDefault="008B7CA3" w:rsidP="00A66A63">
      <w:pPr>
        <w:jc w:val="center"/>
        <w:rPr>
          <w:b/>
        </w:rPr>
      </w:pPr>
    </w:p>
    <w:p w:rsidR="00037048" w:rsidRDefault="00037048" w:rsidP="00A66A63">
      <w:pPr>
        <w:jc w:val="center"/>
        <w:rPr>
          <w:b/>
        </w:rPr>
      </w:pPr>
    </w:p>
    <w:p w:rsidR="008B7CA3" w:rsidRPr="009F598E" w:rsidRDefault="008B7CA3" w:rsidP="00A66A63">
      <w:pPr>
        <w:jc w:val="center"/>
        <w:rPr>
          <w:b/>
        </w:rPr>
      </w:pPr>
    </w:p>
    <w:p w:rsidR="00372B80" w:rsidRPr="00372B80" w:rsidRDefault="00372B80" w:rsidP="005E35ED">
      <w:pPr>
        <w:pStyle w:val="a3"/>
        <w:numPr>
          <w:ilvl w:val="0"/>
          <w:numId w:val="4"/>
        </w:numPr>
        <w:shd w:val="clear" w:color="auto" w:fill="FFFFFF"/>
        <w:spacing w:before="0" w:beforeAutospacing="0" w:after="150" w:afterAutospacing="0"/>
        <w:jc w:val="center"/>
        <w:rPr>
          <w:color w:val="000000"/>
          <w:sz w:val="28"/>
          <w:szCs w:val="28"/>
        </w:rPr>
      </w:pPr>
      <w:r w:rsidRPr="00372B80">
        <w:rPr>
          <w:b/>
          <w:bCs/>
          <w:color w:val="000000"/>
          <w:sz w:val="28"/>
          <w:szCs w:val="28"/>
        </w:rPr>
        <w:lastRenderedPageBreak/>
        <w:t>Д</w:t>
      </w:r>
      <w:r w:rsidR="005E35ED">
        <w:rPr>
          <w:b/>
          <w:bCs/>
          <w:color w:val="000000"/>
          <w:sz w:val="28"/>
          <w:szCs w:val="28"/>
        </w:rPr>
        <w:t>ЕВИАНТНОЕ ПОВЕДЕНИЕ У ДЕТЕЙ ДОШКОЛЬНОГО ВОЗРАСТА</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Происходящие в современном обществе изменения способствуют появлению множества проблем, связанных с воспитанием детей. К сожалению, с каждым годом растет число дошкольников, агрессивные и конфликтные поступки которых вызывают в лучшем случае удивление. Неприемлемые асоциальные действия, отсутствие интереса к обучению, неумение общаться в детском коллективе – все это признаки «трудного» ребенка с </w:t>
      </w:r>
      <w:proofErr w:type="spellStart"/>
      <w:r w:rsidRPr="00372B80">
        <w:rPr>
          <w:color w:val="000000"/>
          <w:sz w:val="28"/>
          <w:szCs w:val="28"/>
        </w:rPr>
        <w:t>девиантным</w:t>
      </w:r>
      <w:proofErr w:type="spellEnd"/>
      <w:r w:rsidRPr="00372B80">
        <w:rPr>
          <w:color w:val="000000"/>
          <w:sz w:val="28"/>
          <w:szCs w:val="28"/>
        </w:rPr>
        <w:t xml:space="preserve"> поведением.</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b/>
          <w:bCs/>
          <w:color w:val="000000"/>
          <w:sz w:val="28"/>
          <w:szCs w:val="28"/>
        </w:rPr>
        <w:t>Что такое девиантность?</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Девиантность – это отклонение от нормы. Когда данный термин используется в характеристике поведения ребенка, это означает, что его поступки не вписываются в общепринятые рамки, выходят за пределы установленных норм.</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Каждая научная дисциплина по-своему определяет понятие </w:t>
      </w:r>
      <w:proofErr w:type="spellStart"/>
      <w:r w:rsidRPr="00372B80">
        <w:rPr>
          <w:color w:val="000000"/>
          <w:sz w:val="28"/>
          <w:szCs w:val="28"/>
        </w:rPr>
        <w:t>девиантного</w:t>
      </w:r>
      <w:proofErr w:type="spellEnd"/>
      <w:r w:rsidRPr="00372B80">
        <w:rPr>
          <w:color w:val="000000"/>
          <w:sz w:val="28"/>
          <w:szCs w:val="28"/>
        </w:rPr>
        <w:t xml:space="preserve"> поведения: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В социальных науках девиантность – это некоторые социальные явления, представляющие угрозу социальному и физическому выживанию человека в ближайшем окружении, определенной общественной среде. Эти явления нарушают процесс усвоения и воспроизведения норм и ценностей, становятся преградой для саморазвития и самореализации в социуме.</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В медицине отклоняющееся поведение рассматривается с точки зрения нервно-психического здоровья.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В психологии </w:t>
      </w:r>
      <w:proofErr w:type="spellStart"/>
      <w:r w:rsidRPr="00372B80">
        <w:rPr>
          <w:color w:val="000000"/>
          <w:sz w:val="28"/>
          <w:szCs w:val="28"/>
        </w:rPr>
        <w:t>девиантное</w:t>
      </w:r>
      <w:proofErr w:type="spellEnd"/>
      <w:r w:rsidRPr="00372B80">
        <w:rPr>
          <w:color w:val="000000"/>
          <w:sz w:val="28"/>
          <w:szCs w:val="28"/>
        </w:rPr>
        <w:t xml:space="preserve"> поведение у детей определяется ошибочным антиобщественным образцом решений конфликтных ситуаций и полным игнорированием истинной реальности, что приводит к нарушению принятых норм или нанесению ущерба окружающим и себе.</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b/>
          <w:bCs/>
          <w:color w:val="000000"/>
          <w:sz w:val="28"/>
          <w:szCs w:val="28"/>
        </w:rPr>
        <w:t>Причины аномального поведения ребенка</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Причины, вызывающие отклонения в поведении малыша, настолько многообразны и сложны, что выделить какую-то одну, решающую, в каждом конкретном случае практически невозможно. Чаще всего подоплекой </w:t>
      </w:r>
      <w:proofErr w:type="spellStart"/>
      <w:r w:rsidRPr="00372B80">
        <w:rPr>
          <w:color w:val="000000"/>
          <w:sz w:val="28"/>
          <w:szCs w:val="28"/>
        </w:rPr>
        <w:t>девиантного</w:t>
      </w:r>
      <w:proofErr w:type="spellEnd"/>
      <w:r w:rsidRPr="00372B80">
        <w:rPr>
          <w:color w:val="000000"/>
          <w:sz w:val="28"/>
          <w:szCs w:val="28"/>
        </w:rPr>
        <w:t xml:space="preserve"> поведения становится комплекс проблем: социальные и биологические факторы, особенности физиологического и психического развития малыша, специфика окружающей среды.</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b/>
          <w:bCs/>
          <w:color w:val="000000"/>
          <w:sz w:val="28"/>
          <w:szCs w:val="28"/>
        </w:rPr>
        <w:t>Социальные причины</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В первую очередь к социальным причинам </w:t>
      </w:r>
      <w:proofErr w:type="spellStart"/>
      <w:r w:rsidRPr="00372B80">
        <w:rPr>
          <w:color w:val="000000"/>
          <w:sz w:val="28"/>
          <w:szCs w:val="28"/>
        </w:rPr>
        <w:t>девиантного</w:t>
      </w:r>
      <w:proofErr w:type="spellEnd"/>
      <w:r w:rsidRPr="00372B80">
        <w:rPr>
          <w:color w:val="000000"/>
          <w:sz w:val="28"/>
          <w:szCs w:val="28"/>
        </w:rPr>
        <w:t xml:space="preserve"> поведения маленьких детей и подростков относится неблагополучная обстановка в семье. Понятие «семейное неблагополучие» включает в себя различные негативные характеристики: внутрисемейные отношения, дефекты ее количественного, структурного и половозрастного состава, связь домочадцев с различными </w:t>
      </w:r>
      <w:r w:rsidRPr="00372B80">
        <w:rPr>
          <w:color w:val="000000"/>
          <w:sz w:val="28"/>
          <w:szCs w:val="28"/>
        </w:rPr>
        <w:lastRenderedPageBreak/>
        <w:t>внешними социальными институтами (например, с представителями детского сада).</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Неблагополучные семьи, в которых создаются условия повышенного риска возникновения </w:t>
      </w:r>
      <w:proofErr w:type="spellStart"/>
      <w:r w:rsidRPr="00372B80">
        <w:rPr>
          <w:color w:val="000000"/>
          <w:sz w:val="28"/>
          <w:szCs w:val="28"/>
        </w:rPr>
        <w:t>девиантного</w:t>
      </w:r>
      <w:proofErr w:type="spellEnd"/>
      <w:r w:rsidRPr="00372B80">
        <w:rPr>
          <w:color w:val="000000"/>
          <w:sz w:val="28"/>
          <w:szCs w:val="28"/>
        </w:rPr>
        <w:t xml:space="preserve"> поведения ребенка, делятся на следующие типы.</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Неполная семья, в которой воспитанием малыша занимается только мама или папа (либо вообще бабушка с дедушкой). Воспитательные возможности такой семьи порождаются педагогическими, морально-психологическими и материальными факторами. Отсутствие кого-то из родителей существенно, так как ребенок, не имеющий маму или папу, теряет целый мир эмоционально-нравственных отношений. Но даже неполная семья, обладающая ограниченными воспитательными возможностями, иногда приносит больше пользы малышу, чем полная, но неполноценная.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Конфликтная семья, которая характеризуется психологической напряженностью взаимоотношений, отсутствием взаимопонимания, расхождениями во взглядах, интересах, потребностях, установках. В такой семье мир – это временный компромисс. Частые конфликты и психологическая напряженность негативно отражаются на развитии личности малыша. Патологические супружеские отношения провоцируют множество отклонений в психике ребенка, что выливается в особо выраженные формы </w:t>
      </w:r>
      <w:proofErr w:type="spellStart"/>
      <w:r w:rsidRPr="00372B80">
        <w:rPr>
          <w:color w:val="000000"/>
          <w:sz w:val="28"/>
          <w:szCs w:val="28"/>
        </w:rPr>
        <w:t>девиантного</w:t>
      </w:r>
      <w:proofErr w:type="spellEnd"/>
      <w:r w:rsidRPr="00372B80">
        <w:rPr>
          <w:color w:val="000000"/>
          <w:sz w:val="28"/>
          <w:szCs w:val="28"/>
        </w:rPr>
        <w:t xml:space="preserve"> поведения.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В асоциальной семье отдается предпочтение антиобщественным тенденциям и паразитическому образу жизни, а ее члены нередко совершают противозаконные действия.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В семьях с «алкогольным бытом» главным интересом является употребление спиртных напитков. Социально-положительные функции в такой семье не предусмотрены.</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Отличие формально-благополучной семьи в том, что потребности и жизненные цел</w:t>
      </w:r>
      <w:proofErr w:type="gramStart"/>
      <w:r w:rsidRPr="00372B80">
        <w:rPr>
          <w:color w:val="000000"/>
          <w:sz w:val="28"/>
          <w:szCs w:val="28"/>
        </w:rPr>
        <w:t>и у ее</w:t>
      </w:r>
      <w:proofErr w:type="gramEnd"/>
      <w:r w:rsidRPr="00372B80">
        <w:rPr>
          <w:color w:val="000000"/>
          <w:sz w:val="28"/>
          <w:szCs w:val="28"/>
        </w:rPr>
        <w:t xml:space="preserve"> членов разрознены, взаимоуважения нет никакого. Необходимые обязанности (в том числе и воспитание малыша) исполняются формально.</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Многочисленные исследования показали, что неблагополучные семьи отличаются следующими видами неадекватного воспитания: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скрытая безнадзорность (родители чисто формально выполняют свои обязанности);</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потворствующая безнадзорность (взрослые никак не критикуют аномальное поведение малыша);</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чрезмерная строгость и требовательность к малышу;</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эмоциональное отвержение;</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 </w:t>
      </w:r>
      <w:proofErr w:type="spellStart"/>
      <w:r w:rsidRPr="00372B80">
        <w:rPr>
          <w:color w:val="000000"/>
          <w:sz w:val="28"/>
          <w:szCs w:val="28"/>
        </w:rPr>
        <w:t>гиперопека</w:t>
      </w:r>
      <w:proofErr w:type="spellEnd"/>
      <w:r w:rsidRPr="00372B80">
        <w:rPr>
          <w:color w:val="000000"/>
          <w:sz w:val="28"/>
          <w:szCs w:val="28"/>
        </w:rPr>
        <w:t xml:space="preserve"> и чрезмерное необоснованное восхищение ребенком.</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lastRenderedPageBreak/>
        <w:t xml:space="preserve">Неблагоприятная семейная обстановка и неадекватные методы воспитания, отсутствие общего языка с родителями, неумение налаживать отношения с окружающими – все это может стать предпосылкой проявления </w:t>
      </w:r>
      <w:proofErr w:type="spellStart"/>
      <w:r w:rsidRPr="00372B80">
        <w:rPr>
          <w:color w:val="000000"/>
          <w:sz w:val="28"/>
          <w:szCs w:val="28"/>
        </w:rPr>
        <w:t>девиантного</w:t>
      </w:r>
      <w:proofErr w:type="spellEnd"/>
      <w:r w:rsidRPr="00372B80">
        <w:rPr>
          <w:color w:val="000000"/>
          <w:sz w:val="28"/>
          <w:szCs w:val="28"/>
        </w:rPr>
        <w:t xml:space="preserve"> поведения малыша дошкольного возраста.</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b/>
          <w:bCs/>
          <w:color w:val="000000"/>
          <w:sz w:val="28"/>
          <w:szCs w:val="28"/>
        </w:rPr>
        <w:t>Педагогические причины</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Зачастую взрослые, требующие от ребенка дисциплинированности, соблюдения культуры поведения, натыкаются на вопрос дошкольника «А почему?». </w:t>
      </w:r>
      <w:proofErr w:type="gramStart"/>
      <w:r w:rsidRPr="00372B80">
        <w:rPr>
          <w:color w:val="000000"/>
          <w:sz w:val="28"/>
          <w:szCs w:val="28"/>
        </w:rPr>
        <w:t>Отвечать нужно своевременно и аргументировано</w:t>
      </w:r>
      <w:proofErr w:type="gramEnd"/>
      <w:r w:rsidRPr="00372B80">
        <w:rPr>
          <w:color w:val="000000"/>
          <w:sz w:val="28"/>
          <w:szCs w:val="28"/>
        </w:rPr>
        <w:t>. Если взрослые не смогли или не захотели объяснять малышу суть определенного требования, результатом становится формирование искаженного представления ребенка об общепринятых нормах. Несоответствие между утверждениями взрослых и реальное нарушение ими же этих утверждений – отрицательный пример для ребенка.</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Еще одна причина педагогического характера – злоупотребление запретами. Если взрослые превышают ограничительные меры, у ребенка вполне возможно возникнет обратная защитная реакция в форме аномального поведения.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В случае, когда взрослые в полной мере не учитывают индивидуальные, возрастные и психологические особенности малыша, повышается вероятность ошибок в оценивании его возможностей. А это приводит к возникновению конфликтов и аномальных проявлений в поведении.</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b/>
          <w:bCs/>
          <w:color w:val="000000"/>
          <w:sz w:val="28"/>
          <w:szCs w:val="28"/>
        </w:rPr>
        <w:t>Психологические причины</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У детей младшего дошкольного возраста отклонения в поведении проявляются вспышками гнева. На ограничение, наложенное родителями, ребенок может среагировать очень бурно: завизжать, начать брыкаться или задыхаться. Если родителям удастся проигнорировать каприз и требование малыша, научиться отвлекать его в моменты детской ярости, такие нежелательные проявления получится преодолеть.</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Однако необходимо отметить, что до 5 лет подобные отклонения в поведении детей считаются в пределах нормы.</w:t>
      </w:r>
    </w:p>
    <w:p w:rsid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В старшем дошкольном возрасте ребенок узнает, что такое «борьба переживаний». Он понимает это как противоречие между восприятием своего «Я» и оценками окружающих. В этом возрасте ошибки воспитания способны привести к тому, что малыша поглотят собственные эмоции. А это, в свою очередь, становится причиной </w:t>
      </w:r>
      <w:proofErr w:type="spellStart"/>
      <w:r w:rsidRPr="00372B80">
        <w:rPr>
          <w:color w:val="000000"/>
          <w:sz w:val="28"/>
          <w:szCs w:val="28"/>
        </w:rPr>
        <w:t>девиантного</w:t>
      </w:r>
      <w:proofErr w:type="spellEnd"/>
      <w:r w:rsidRPr="00372B80">
        <w:rPr>
          <w:color w:val="000000"/>
          <w:sz w:val="28"/>
          <w:szCs w:val="28"/>
        </w:rPr>
        <w:t xml:space="preserve"> поведения.</w:t>
      </w:r>
    </w:p>
    <w:p w:rsidR="008B7CA3" w:rsidRDefault="008B7CA3" w:rsidP="00372B80">
      <w:pPr>
        <w:pStyle w:val="a3"/>
        <w:shd w:val="clear" w:color="auto" w:fill="FFFFFF"/>
        <w:spacing w:before="0" w:beforeAutospacing="0" w:after="150" w:afterAutospacing="0"/>
        <w:rPr>
          <w:color w:val="000000"/>
          <w:sz w:val="28"/>
          <w:szCs w:val="28"/>
        </w:rPr>
      </w:pPr>
    </w:p>
    <w:p w:rsidR="008B7CA3" w:rsidRDefault="008B7CA3" w:rsidP="00372B80">
      <w:pPr>
        <w:pStyle w:val="a3"/>
        <w:shd w:val="clear" w:color="auto" w:fill="FFFFFF"/>
        <w:spacing w:before="0" w:beforeAutospacing="0" w:after="150" w:afterAutospacing="0"/>
        <w:rPr>
          <w:color w:val="000000"/>
          <w:sz w:val="28"/>
          <w:szCs w:val="28"/>
        </w:rPr>
      </w:pPr>
    </w:p>
    <w:p w:rsidR="008B7CA3" w:rsidRDefault="008B7CA3" w:rsidP="00372B80">
      <w:pPr>
        <w:pStyle w:val="a3"/>
        <w:shd w:val="clear" w:color="auto" w:fill="FFFFFF"/>
        <w:spacing w:before="0" w:beforeAutospacing="0" w:after="150" w:afterAutospacing="0"/>
        <w:rPr>
          <w:color w:val="000000"/>
          <w:sz w:val="28"/>
          <w:szCs w:val="28"/>
        </w:rPr>
      </w:pPr>
    </w:p>
    <w:p w:rsidR="00037048" w:rsidRDefault="00037048" w:rsidP="00372B80">
      <w:pPr>
        <w:pStyle w:val="a3"/>
        <w:shd w:val="clear" w:color="auto" w:fill="FFFFFF"/>
        <w:spacing w:before="0" w:beforeAutospacing="0" w:after="150" w:afterAutospacing="0"/>
        <w:rPr>
          <w:color w:val="000000"/>
          <w:sz w:val="28"/>
          <w:szCs w:val="28"/>
        </w:rPr>
      </w:pPr>
    </w:p>
    <w:p w:rsidR="00037048" w:rsidRDefault="00037048" w:rsidP="00372B80">
      <w:pPr>
        <w:pStyle w:val="a3"/>
        <w:shd w:val="clear" w:color="auto" w:fill="FFFFFF"/>
        <w:spacing w:before="0" w:beforeAutospacing="0" w:after="150" w:afterAutospacing="0"/>
        <w:rPr>
          <w:color w:val="000000"/>
          <w:sz w:val="28"/>
          <w:szCs w:val="28"/>
        </w:rPr>
      </w:pPr>
    </w:p>
    <w:p w:rsidR="00037048" w:rsidRDefault="00037048" w:rsidP="00372B80">
      <w:pPr>
        <w:pStyle w:val="a3"/>
        <w:shd w:val="clear" w:color="auto" w:fill="FFFFFF"/>
        <w:spacing w:before="0" w:beforeAutospacing="0" w:after="150" w:afterAutospacing="0"/>
        <w:rPr>
          <w:color w:val="000000"/>
          <w:sz w:val="28"/>
          <w:szCs w:val="28"/>
        </w:rPr>
      </w:pPr>
    </w:p>
    <w:p w:rsidR="00037048" w:rsidRPr="00372B80" w:rsidRDefault="00037048" w:rsidP="00372B80">
      <w:pPr>
        <w:pStyle w:val="a3"/>
        <w:shd w:val="clear" w:color="auto" w:fill="FFFFFF"/>
        <w:spacing w:before="0" w:beforeAutospacing="0" w:after="150" w:afterAutospacing="0"/>
        <w:rPr>
          <w:color w:val="000000"/>
          <w:sz w:val="28"/>
          <w:szCs w:val="28"/>
        </w:rPr>
      </w:pPr>
    </w:p>
    <w:p w:rsidR="00372B80" w:rsidRPr="00372B80" w:rsidRDefault="00372B80" w:rsidP="005E35ED">
      <w:pPr>
        <w:pStyle w:val="a3"/>
        <w:numPr>
          <w:ilvl w:val="0"/>
          <w:numId w:val="3"/>
        </w:numPr>
        <w:shd w:val="clear" w:color="auto" w:fill="FFFFFF"/>
        <w:spacing w:before="0" w:beforeAutospacing="0" w:after="150" w:afterAutospacing="0"/>
        <w:jc w:val="center"/>
        <w:rPr>
          <w:color w:val="000000"/>
          <w:sz w:val="28"/>
          <w:szCs w:val="28"/>
        </w:rPr>
      </w:pPr>
      <w:r w:rsidRPr="00372B80">
        <w:rPr>
          <w:b/>
          <w:bCs/>
          <w:color w:val="000000"/>
          <w:sz w:val="28"/>
          <w:szCs w:val="28"/>
        </w:rPr>
        <w:t>К</w:t>
      </w:r>
      <w:r w:rsidR="005E35ED">
        <w:rPr>
          <w:b/>
          <w:bCs/>
          <w:color w:val="000000"/>
          <w:sz w:val="28"/>
          <w:szCs w:val="28"/>
        </w:rPr>
        <w:t>ОРРЕКЦИЯ И ПРОФИЛАКТИКА ДЕВИАНТНОГО ПОВЕДЕНИЯ У ДОШКОЛЬНИКОВ</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Основные проблемы детей с </w:t>
      </w:r>
      <w:proofErr w:type="spellStart"/>
      <w:r w:rsidRPr="00372B80">
        <w:rPr>
          <w:color w:val="000000"/>
          <w:sz w:val="28"/>
          <w:szCs w:val="28"/>
        </w:rPr>
        <w:t>девиантным</w:t>
      </w:r>
      <w:proofErr w:type="spellEnd"/>
      <w:r w:rsidRPr="00372B80">
        <w:rPr>
          <w:color w:val="000000"/>
          <w:sz w:val="28"/>
          <w:szCs w:val="28"/>
        </w:rPr>
        <w:t xml:space="preserve"> поведением заключаются в их неумении контролировать себя, эффективно взаимодействовать с окружающими. Чтобы устранить искажения эмоционального реагирования и сложившиеся стереотипы поведения, перестроить полноценные контакты крохи с ровесниками, определены следующие пути решения: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Формирование интереса ребенка к окружающим людям и желания их понять.</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Закрепление навыков общения, элементарных знаний о правилах поведения.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Вырабатывание навыков адекватного поведения.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Обучение малыша правильно оценивать себя, балансировать свои эмоциональные состояния.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Развитие умения общаться в различных ситуациях посредством разнообразных форм.</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Методы коррекции поведения должны быть основаны на организации деятельности, интересной ребенку. Так как игра – это ведущий вид деятельности у детей дошкольного возраста, для развития коммуникативной и эмоциональной сферы, как правило, используются:</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коммуникативные и подвижные игры;</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разыгрывание «трудных ситуаций»;</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ритмические игры со словами;</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музицирование и танцы;</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чтение и обсуждение сказок.</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Особенного внимания стоит последний пункт. Ведь сказки очень тесно связаны с играми, и поэтому </w:t>
      </w:r>
      <w:proofErr w:type="spellStart"/>
      <w:r w:rsidRPr="00372B80">
        <w:rPr>
          <w:color w:val="000000"/>
          <w:sz w:val="28"/>
          <w:szCs w:val="28"/>
        </w:rPr>
        <w:t>сказкотерапия</w:t>
      </w:r>
      <w:proofErr w:type="spellEnd"/>
      <w:r w:rsidRPr="00372B80">
        <w:rPr>
          <w:color w:val="000000"/>
          <w:sz w:val="28"/>
          <w:szCs w:val="28"/>
        </w:rPr>
        <w:t xml:space="preserve"> является одним из направлений в коррекции и профилактике отклоняющегося поведения у детей дошкольного возраста. Сказки помогают ребенку сформировать понятия «добро» и «зло», раскрывают их творческий потенциал, учат правильно оценивать поступки, как свои, так и окружающих.</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Для малыша дошкольного возраста сказка обладает необычайной притягательной силой. Она позволяет ему свободно фантазировать и мечтать. Одновременно с этим сказка для малыша – не только фантазия и вымысел, а и особая реальность, раздвигающая рамки повседневной жизни. В сказке можно </w:t>
      </w:r>
      <w:r w:rsidRPr="00372B80">
        <w:rPr>
          <w:color w:val="000000"/>
          <w:sz w:val="28"/>
          <w:szCs w:val="28"/>
        </w:rPr>
        <w:lastRenderedPageBreak/>
        <w:t>столкнуться со сложными чувствами и явлениями, постичь взрослый мир переживаний в доступной для детского понимания форме.</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Кроме этого, маленькие дети отличаются сильно развитым механизмом идентификации. Другими словами, малыш запросто объединяет себя со сказочным персонажем, чаще всего выбирая положительного героя. Причина этого не в том, что кроха понимает всю глубину человеческих взаимоотношений. Просто если сравнивать героя с другими персонажами, положение героя больше привлекает малыша. Благодаря этому ребенок усваивает моральные ценности и нормы.</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Помимо игр и корректирующих занятий малыш с отклоняющимся поведением нуждается в твердом режиме дня и правильном питании, в контроле за просматриваемыми по телевизору передачами и фильмами. А родителям необходимо запастись терпением и пониманием, научиться самоконтролю.</w:t>
      </w:r>
    </w:p>
    <w:p w:rsidR="00372B80" w:rsidRP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 xml:space="preserve">Сегодняшняя жизнь отличается переоценкой устоявшихся ценностей. И в первую очередь это касается человеческих отношений. Многие педагогические принципы признаны неактуальными, а новые еще не успели сложиться окончательно. Некоторые взрослые имеют недостаточный уровень психолого-педагогической культуры, и дети постоянно становятся объектами не всегда удачных преподавательских экспериментов. В конечном счете, все это может привести к самым разнообразным формам </w:t>
      </w:r>
      <w:proofErr w:type="spellStart"/>
      <w:r w:rsidRPr="00372B80">
        <w:rPr>
          <w:color w:val="000000"/>
          <w:sz w:val="28"/>
          <w:szCs w:val="28"/>
        </w:rPr>
        <w:t>девиантного</w:t>
      </w:r>
      <w:proofErr w:type="spellEnd"/>
      <w:r w:rsidRPr="00372B80">
        <w:rPr>
          <w:color w:val="000000"/>
          <w:sz w:val="28"/>
          <w:szCs w:val="28"/>
        </w:rPr>
        <w:t xml:space="preserve"> поведения маленьких детей и, впоследствии, подростков.</w:t>
      </w:r>
    </w:p>
    <w:p w:rsidR="00372B80" w:rsidRDefault="00372B80" w:rsidP="00372B80">
      <w:pPr>
        <w:pStyle w:val="a3"/>
        <w:shd w:val="clear" w:color="auto" w:fill="FFFFFF"/>
        <w:spacing w:before="0" w:beforeAutospacing="0" w:after="150" w:afterAutospacing="0"/>
        <w:rPr>
          <w:b/>
          <w:bCs/>
          <w:i/>
          <w:iCs/>
          <w:color w:val="000000"/>
          <w:sz w:val="28"/>
          <w:szCs w:val="28"/>
        </w:rPr>
      </w:pPr>
      <w:r>
        <w:rPr>
          <w:b/>
          <w:bCs/>
          <w:i/>
          <w:iCs/>
          <w:color w:val="000000"/>
          <w:sz w:val="28"/>
          <w:szCs w:val="28"/>
        </w:rPr>
        <w:t>Цель</w:t>
      </w:r>
      <w:r w:rsidRPr="00372B80">
        <w:rPr>
          <w:color w:val="000000"/>
          <w:sz w:val="28"/>
          <w:szCs w:val="28"/>
        </w:rPr>
        <w:t> </w:t>
      </w:r>
      <w:r w:rsidRPr="00372B80">
        <w:rPr>
          <w:b/>
          <w:bCs/>
          <w:i/>
          <w:iCs/>
          <w:color w:val="000000"/>
          <w:sz w:val="28"/>
          <w:szCs w:val="28"/>
        </w:rPr>
        <w:t>профилактики</w:t>
      </w:r>
      <w:r>
        <w:rPr>
          <w:b/>
          <w:bCs/>
          <w:i/>
          <w:iCs/>
          <w:color w:val="000000"/>
          <w:sz w:val="28"/>
          <w:szCs w:val="28"/>
        </w:rPr>
        <w:t>:</w:t>
      </w:r>
    </w:p>
    <w:p w:rsidR="00372B80" w:rsidRPr="00372B80" w:rsidRDefault="00372B80" w:rsidP="00372B80">
      <w:pPr>
        <w:pStyle w:val="a4"/>
        <w:numPr>
          <w:ilvl w:val="0"/>
          <w:numId w:val="5"/>
        </w:numPr>
        <w:tabs>
          <w:tab w:val="left" w:pos="1542"/>
        </w:tabs>
        <w:ind w:right="430"/>
        <w:jc w:val="both"/>
        <w:rPr>
          <w:sz w:val="28"/>
          <w:szCs w:val="24"/>
        </w:rPr>
      </w:pPr>
      <w:r w:rsidRPr="00372B80">
        <w:rPr>
          <w:sz w:val="28"/>
          <w:szCs w:val="24"/>
        </w:rPr>
        <w:t>формирование комфортной социальной среды для дошкольников в условиях ДОУ и</w:t>
      </w:r>
      <w:r w:rsidRPr="00372B80">
        <w:rPr>
          <w:spacing w:val="-1"/>
          <w:sz w:val="28"/>
          <w:szCs w:val="24"/>
        </w:rPr>
        <w:t xml:space="preserve"> </w:t>
      </w:r>
      <w:r w:rsidRPr="00372B80">
        <w:rPr>
          <w:sz w:val="28"/>
          <w:szCs w:val="24"/>
        </w:rPr>
        <w:t>семье;</w:t>
      </w:r>
    </w:p>
    <w:p w:rsidR="00372B80" w:rsidRPr="00372B80" w:rsidRDefault="00372B80" w:rsidP="00372B80">
      <w:pPr>
        <w:pStyle w:val="a4"/>
        <w:numPr>
          <w:ilvl w:val="0"/>
          <w:numId w:val="5"/>
        </w:numPr>
        <w:tabs>
          <w:tab w:val="left" w:pos="1542"/>
        </w:tabs>
        <w:ind w:right="430"/>
        <w:jc w:val="both"/>
        <w:rPr>
          <w:sz w:val="28"/>
          <w:szCs w:val="24"/>
        </w:rPr>
      </w:pPr>
      <w:r w:rsidRPr="00372B80">
        <w:rPr>
          <w:sz w:val="28"/>
          <w:szCs w:val="24"/>
        </w:rPr>
        <w:t>создание условий, обеспечивающих возможность нормального развития детей;</w:t>
      </w:r>
    </w:p>
    <w:p w:rsidR="00372B80" w:rsidRPr="00372B80" w:rsidRDefault="00372B80" w:rsidP="00372B80">
      <w:pPr>
        <w:pStyle w:val="a4"/>
        <w:numPr>
          <w:ilvl w:val="0"/>
          <w:numId w:val="5"/>
        </w:numPr>
        <w:tabs>
          <w:tab w:val="left" w:pos="1542"/>
        </w:tabs>
        <w:ind w:right="430"/>
        <w:jc w:val="both"/>
        <w:rPr>
          <w:sz w:val="28"/>
          <w:szCs w:val="24"/>
        </w:rPr>
      </w:pPr>
      <w:r w:rsidRPr="00372B80">
        <w:rPr>
          <w:sz w:val="28"/>
          <w:szCs w:val="24"/>
        </w:rPr>
        <w:t>своевременное выявление типичных кризисных ситуаций, возникающих у детей дошкольного возраста;</w:t>
      </w:r>
      <w:r w:rsidRPr="00372B80">
        <w:rPr>
          <w:color w:val="000000"/>
          <w:sz w:val="32"/>
          <w:szCs w:val="28"/>
        </w:rPr>
        <w:t> </w:t>
      </w:r>
    </w:p>
    <w:p w:rsidR="00372B80" w:rsidRPr="00372B80" w:rsidRDefault="00372B80" w:rsidP="00372B80">
      <w:pPr>
        <w:pStyle w:val="a3"/>
        <w:shd w:val="clear" w:color="auto" w:fill="FFFFFF"/>
        <w:spacing w:before="0" w:beforeAutospacing="0" w:after="150" w:afterAutospacing="0"/>
        <w:rPr>
          <w:color w:val="000000"/>
          <w:sz w:val="28"/>
          <w:szCs w:val="28"/>
        </w:rPr>
      </w:pPr>
      <w:proofErr w:type="gramStart"/>
      <w:r w:rsidRPr="00372B80">
        <w:rPr>
          <w:b/>
          <w:bCs/>
          <w:i/>
          <w:iCs/>
          <w:color w:val="000000"/>
          <w:sz w:val="28"/>
          <w:szCs w:val="28"/>
        </w:rPr>
        <w:t>Целевая</w:t>
      </w:r>
      <w:proofErr w:type="gramEnd"/>
      <w:r w:rsidRPr="00372B80">
        <w:rPr>
          <w:b/>
          <w:bCs/>
          <w:i/>
          <w:iCs/>
          <w:color w:val="000000"/>
          <w:sz w:val="28"/>
          <w:szCs w:val="28"/>
        </w:rPr>
        <w:t xml:space="preserve"> группа</w:t>
      </w:r>
      <w:r w:rsidRPr="00372B80">
        <w:rPr>
          <w:color w:val="000000"/>
          <w:sz w:val="28"/>
          <w:szCs w:val="28"/>
        </w:rPr>
        <w:t>: дети 5-7 лет.</w:t>
      </w:r>
    </w:p>
    <w:p w:rsidR="00372B80" w:rsidRDefault="00372B80" w:rsidP="00372B80">
      <w:pPr>
        <w:pStyle w:val="a3"/>
        <w:shd w:val="clear" w:color="auto" w:fill="FFFFFF"/>
        <w:spacing w:before="0" w:beforeAutospacing="0" w:after="150" w:afterAutospacing="0"/>
        <w:rPr>
          <w:color w:val="000000"/>
          <w:sz w:val="28"/>
          <w:szCs w:val="28"/>
        </w:rPr>
      </w:pPr>
      <w:r w:rsidRPr="00372B80">
        <w:rPr>
          <w:color w:val="000000"/>
          <w:sz w:val="28"/>
          <w:szCs w:val="28"/>
        </w:rPr>
        <w:t>Для достижения цели решаются следующие </w:t>
      </w:r>
      <w:r w:rsidRPr="00372B80">
        <w:rPr>
          <w:b/>
          <w:bCs/>
          <w:i/>
          <w:iCs/>
          <w:color w:val="000000"/>
          <w:sz w:val="28"/>
          <w:szCs w:val="28"/>
        </w:rPr>
        <w:t>задачи</w:t>
      </w:r>
      <w:r w:rsidRPr="00372B80">
        <w:rPr>
          <w:color w:val="000000"/>
          <w:sz w:val="28"/>
          <w:szCs w:val="28"/>
        </w:rPr>
        <w:t>:</w:t>
      </w:r>
    </w:p>
    <w:p w:rsidR="00372B80" w:rsidRPr="00372B80" w:rsidRDefault="00372B80" w:rsidP="00372B80">
      <w:pPr>
        <w:pStyle w:val="a4"/>
        <w:numPr>
          <w:ilvl w:val="0"/>
          <w:numId w:val="5"/>
        </w:numPr>
        <w:tabs>
          <w:tab w:val="left" w:pos="1542"/>
          <w:tab w:val="left" w:pos="3362"/>
          <w:tab w:val="left" w:pos="5393"/>
          <w:tab w:val="left" w:pos="7498"/>
          <w:tab w:val="left" w:pos="10043"/>
        </w:tabs>
        <w:ind w:right="432"/>
        <w:jc w:val="both"/>
        <w:rPr>
          <w:sz w:val="28"/>
          <w:szCs w:val="24"/>
        </w:rPr>
      </w:pPr>
      <w:r w:rsidRPr="00372B80">
        <w:rPr>
          <w:sz w:val="28"/>
          <w:szCs w:val="24"/>
        </w:rPr>
        <w:t>профилактика безнадзорности, правонарушений несовершеннолетних и профилактика семейного неблагополучия;</w:t>
      </w:r>
    </w:p>
    <w:p w:rsidR="00372B80" w:rsidRPr="00372B80" w:rsidRDefault="00372B80" w:rsidP="00372B80">
      <w:pPr>
        <w:pStyle w:val="a4"/>
        <w:numPr>
          <w:ilvl w:val="0"/>
          <w:numId w:val="5"/>
        </w:numPr>
        <w:tabs>
          <w:tab w:val="left" w:pos="1542"/>
        </w:tabs>
        <w:ind w:right="430"/>
        <w:jc w:val="both"/>
        <w:rPr>
          <w:sz w:val="28"/>
          <w:szCs w:val="24"/>
        </w:rPr>
      </w:pPr>
      <w:r w:rsidRPr="00372B80">
        <w:rPr>
          <w:sz w:val="28"/>
          <w:szCs w:val="24"/>
        </w:rPr>
        <w:t>формирование у дошкольников системы ценностей, ориентированной на ведение образа жизни, соответствующего нормам</w:t>
      </w:r>
      <w:r w:rsidRPr="00372B80">
        <w:rPr>
          <w:spacing w:val="-5"/>
          <w:sz w:val="28"/>
          <w:szCs w:val="24"/>
        </w:rPr>
        <w:t xml:space="preserve"> </w:t>
      </w:r>
      <w:r w:rsidRPr="00372B80">
        <w:rPr>
          <w:sz w:val="28"/>
          <w:szCs w:val="24"/>
        </w:rPr>
        <w:t>общества;</w:t>
      </w:r>
    </w:p>
    <w:p w:rsidR="00372B80" w:rsidRPr="00372B80" w:rsidRDefault="00372B80" w:rsidP="00372B80">
      <w:pPr>
        <w:pStyle w:val="a4"/>
        <w:numPr>
          <w:ilvl w:val="0"/>
          <w:numId w:val="5"/>
        </w:numPr>
        <w:tabs>
          <w:tab w:val="left" w:pos="1542"/>
          <w:tab w:val="left" w:pos="2723"/>
          <w:tab w:val="left" w:pos="4369"/>
          <w:tab w:val="left" w:pos="5507"/>
          <w:tab w:val="left" w:pos="6020"/>
          <w:tab w:val="left" w:pos="8310"/>
          <w:tab w:val="left" w:pos="9454"/>
        </w:tabs>
        <w:ind w:right="431"/>
        <w:jc w:val="both"/>
        <w:rPr>
          <w:sz w:val="28"/>
          <w:szCs w:val="24"/>
        </w:rPr>
      </w:pPr>
      <w:r w:rsidRPr="00372B80">
        <w:rPr>
          <w:sz w:val="28"/>
          <w:szCs w:val="24"/>
        </w:rPr>
        <w:t>развитие деятельности МБДОУ на совершенствование системы ранней профилактики правонарушений и патриотического воспитания дошкольников;</w:t>
      </w:r>
    </w:p>
    <w:p w:rsidR="00372B80" w:rsidRPr="00372B80" w:rsidRDefault="00372B80" w:rsidP="00372B80">
      <w:pPr>
        <w:pStyle w:val="a4"/>
        <w:numPr>
          <w:ilvl w:val="0"/>
          <w:numId w:val="5"/>
        </w:numPr>
        <w:tabs>
          <w:tab w:val="left" w:pos="1542"/>
        </w:tabs>
        <w:ind w:right="283" w:hanging="361"/>
        <w:jc w:val="both"/>
        <w:rPr>
          <w:sz w:val="28"/>
          <w:szCs w:val="24"/>
        </w:rPr>
      </w:pPr>
      <w:r w:rsidRPr="00372B80">
        <w:rPr>
          <w:sz w:val="28"/>
          <w:szCs w:val="24"/>
        </w:rPr>
        <w:t>повышение потенциала семьи в вопросах профилактики</w:t>
      </w:r>
      <w:r w:rsidRPr="00372B80">
        <w:rPr>
          <w:spacing w:val="-8"/>
          <w:sz w:val="28"/>
          <w:szCs w:val="24"/>
        </w:rPr>
        <w:t xml:space="preserve"> </w:t>
      </w:r>
      <w:r w:rsidRPr="00372B80">
        <w:rPr>
          <w:sz w:val="28"/>
          <w:szCs w:val="24"/>
        </w:rPr>
        <w:t>правонарушений;</w:t>
      </w:r>
    </w:p>
    <w:p w:rsidR="00372B80" w:rsidRPr="00372B80" w:rsidRDefault="00372B80" w:rsidP="00372B80">
      <w:pPr>
        <w:pStyle w:val="a4"/>
        <w:numPr>
          <w:ilvl w:val="0"/>
          <w:numId w:val="5"/>
        </w:numPr>
        <w:tabs>
          <w:tab w:val="left" w:pos="1542"/>
        </w:tabs>
        <w:jc w:val="both"/>
        <w:rPr>
          <w:sz w:val="28"/>
          <w:szCs w:val="24"/>
        </w:rPr>
      </w:pPr>
      <w:r w:rsidRPr="00372B80">
        <w:rPr>
          <w:sz w:val="28"/>
          <w:szCs w:val="24"/>
        </w:rPr>
        <w:lastRenderedPageBreak/>
        <w:t>вовлечение родителей семей «группы риска» в воспитательно-образовательную жизнь детского</w:t>
      </w:r>
      <w:r w:rsidRPr="00372B80">
        <w:rPr>
          <w:spacing w:val="-1"/>
          <w:sz w:val="28"/>
          <w:szCs w:val="24"/>
        </w:rPr>
        <w:t xml:space="preserve"> </w:t>
      </w:r>
      <w:r w:rsidRPr="00372B80">
        <w:rPr>
          <w:sz w:val="28"/>
          <w:szCs w:val="24"/>
        </w:rPr>
        <w:t>сада;</w:t>
      </w:r>
    </w:p>
    <w:p w:rsidR="00372B80" w:rsidRPr="00372B80" w:rsidRDefault="00372B80" w:rsidP="00372B80">
      <w:pPr>
        <w:pStyle w:val="a4"/>
        <w:numPr>
          <w:ilvl w:val="0"/>
          <w:numId w:val="5"/>
        </w:numPr>
        <w:tabs>
          <w:tab w:val="left" w:pos="1542"/>
        </w:tabs>
        <w:jc w:val="both"/>
        <w:rPr>
          <w:sz w:val="28"/>
          <w:szCs w:val="24"/>
        </w:rPr>
      </w:pPr>
      <w:r w:rsidRPr="00372B80">
        <w:rPr>
          <w:sz w:val="28"/>
          <w:szCs w:val="24"/>
        </w:rPr>
        <w:t>обеспечение информационно-пропагандистской деятельности по формированию системы здорового образа</w:t>
      </w:r>
      <w:r w:rsidRPr="00372B80">
        <w:rPr>
          <w:spacing w:val="-2"/>
          <w:sz w:val="28"/>
          <w:szCs w:val="24"/>
        </w:rPr>
        <w:t xml:space="preserve"> </w:t>
      </w:r>
      <w:r w:rsidRPr="00372B80">
        <w:rPr>
          <w:sz w:val="28"/>
          <w:szCs w:val="24"/>
        </w:rPr>
        <w:t>жизни.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b/>
          <w:bCs/>
          <w:i/>
          <w:iCs/>
          <w:color w:val="000000"/>
          <w:sz w:val="28"/>
          <w:szCs w:val="28"/>
        </w:rPr>
        <w:t>Ожидаемые результаты</w:t>
      </w:r>
      <w:r w:rsidRPr="009F598E">
        <w:rPr>
          <w:b/>
          <w:bCs/>
          <w:color w:val="000000"/>
          <w:sz w:val="28"/>
          <w:szCs w:val="28"/>
        </w:rPr>
        <w:t>:</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xml:space="preserve">- формирование здорового образа жизни, профилактика агрессивного поведения, снижение </w:t>
      </w:r>
      <w:proofErr w:type="spellStart"/>
      <w:r w:rsidRPr="009F598E">
        <w:rPr>
          <w:color w:val="000000"/>
          <w:sz w:val="28"/>
          <w:szCs w:val="28"/>
        </w:rPr>
        <w:t>гиперактивности</w:t>
      </w:r>
      <w:proofErr w:type="spellEnd"/>
      <w:r w:rsidRPr="009F598E">
        <w:rPr>
          <w:color w:val="000000"/>
          <w:sz w:val="28"/>
          <w:szCs w:val="28"/>
        </w:rPr>
        <w:t>, формирование доброго отношения к себе и окружающим, сплочение коллектива детей старшего дошкольного возраста;</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усиление роли семьи в воспитании детей;</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формирование у детей и их родителей основных навыков общения с окружающими, умение родителями разрешать конфликтные ситуации, возникающие в процессе общения с ребёнком.</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xml:space="preserve">Критерии </w:t>
      </w:r>
      <w:proofErr w:type="gramStart"/>
      <w:r w:rsidRPr="009F598E">
        <w:rPr>
          <w:color w:val="000000"/>
          <w:sz w:val="28"/>
          <w:szCs w:val="28"/>
        </w:rPr>
        <w:t xml:space="preserve">эффективности реализации программы профилактики </w:t>
      </w:r>
      <w:proofErr w:type="spellStart"/>
      <w:r w:rsidRPr="009F598E">
        <w:rPr>
          <w:color w:val="000000"/>
          <w:sz w:val="28"/>
          <w:szCs w:val="28"/>
        </w:rPr>
        <w:t>девиантного</w:t>
      </w:r>
      <w:proofErr w:type="spellEnd"/>
      <w:r w:rsidRPr="009F598E">
        <w:rPr>
          <w:color w:val="000000"/>
          <w:sz w:val="28"/>
          <w:szCs w:val="28"/>
        </w:rPr>
        <w:t xml:space="preserve"> поведения детей старшего дошкольного возраста</w:t>
      </w:r>
      <w:proofErr w:type="gramEnd"/>
      <w:r w:rsidRPr="009F598E">
        <w:rPr>
          <w:color w:val="000000"/>
          <w:sz w:val="28"/>
          <w:szCs w:val="28"/>
        </w:rPr>
        <w:t>:</w:t>
      </w:r>
    </w:p>
    <w:p w:rsidR="009F598E" w:rsidRPr="009F598E" w:rsidRDefault="009F598E" w:rsidP="009F598E">
      <w:pPr>
        <w:pStyle w:val="a3"/>
        <w:numPr>
          <w:ilvl w:val="0"/>
          <w:numId w:val="11"/>
        </w:numPr>
        <w:shd w:val="clear" w:color="auto" w:fill="FFFFFF"/>
        <w:spacing w:before="0" w:beforeAutospacing="0" w:after="150" w:afterAutospacing="0"/>
        <w:rPr>
          <w:color w:val="000000"/>
          <w:sz w:val="28"/>
          <w:szCs w:val="28"/>
        </w:rPr>
      </w:pPr>
      <w:r w:rsidRPr="009F598E">
        <w:rPr>
          <w:color w:val="000000"/>
          <w:sz w:val="28"/>
          <w:szCs w:val="28"/>
        </w:rPr>
        <w:t>Снижение уровня агрессии;</w:t>
      </w:r>
    </w:p>
    <w:p w:rsidR="009F598E" w:rsidRPr="009F598E" w:rsidRDefault="009F598E" w:rsidP="009F598E">
      <w:pPr>
        <w:pStyle w:val="a3"/>
        <w:numPr>
          <w:ilvl w:val="0"/>
          <w:numId w:val="11"/>
        </w:numPr>
        <w:shd w:val="clear" w:color="auto" w:fill="FFFFFF"/>
        <w:spacing w:before="0" w:beforeAutospacing="0" w:after="150" w:afterAutospacing="0"/>
        <w:rPr>
          <w:color w:val="000000"/>
          <w:sz w:val="28"/>
          <w:szCs w:val="28"/>
        </w:rPr>
      </w:pPr>
      <w:r w:rsidRPr="009F598E">
        <w:rPr>
          <w:color w:val="000000"/>
          <w:sz w:val="28"/>
          <w:szCs w:val="28"/>
        </w:rPr>
        <w:t xml:space="preserve">Повышение педагогической компетентности родителей в воспитании детей с </w:t>
      </w:r>
      <w:proofErr w:type="spellStart"/>
      <w:r w:rsidRPr="009F598E">
        <w:rPr>
          <w:color w:val="000000"/>
          <w:sz w:val="28"/>
          <w:szCs w:val="28"/>
        </w:rPr>
        <w:t>девиантным</w:t>
      </w:r>
      <w:proofErr w:type="spellEnd"/>
      <w:r w:rsidRPr="009F598E">
        <w:rPr>
          <w:color w:val="000000"/>
          <w:sz w:val="28"/>
          <w:szCs w:val="28"/>
        </w:rPr>
        <w:t xml:space="preserve"> поведением;</w:t>
      </w:r>
    </w:p>
    <w:p w:rsidR="009F598E" w:rsidRPr="009F598E" w:rsidRDefault="009F598E" w:rsidP="009F598E">
      <w:pPr>
        <w:pStyle w:val="a3"/>
        <w:numPr>
          <w:ilvl w:val="0"/>
          <w:numId w:val="11"/>
        </w:numPr>
        <w:shd w:val="clear" w:color="auto" w:fill="FFFFFF"/>
        <w:spacing w:before="0" w:beforeAutospacing="0" w:after="150" w:afterAutospacing="0"/>
        <w:rPr>
          <w:color w:val="000000"/>
          <w:sz w:val="28"/>
          <w:szCs w:val="28"/>
        </w:rPr>
      </w:pPr>
      <w:r w:rsidRPr="009F598E">
        <w:rPr>
          <w:color w:val="000000"/>
          <w:sz w:val="28"/>
          <w:szCs w:val="28"/>
        </w:rPr>
        <w:t xml:space="preserve">Положительная динамика снижения уровня тревожности, замкнутости и </w:t>
      </w:r>
      <w:proofErr w:type="spellStart"/>
      <w:r w:rsidRPr="009F598E">
        <w:rPr>
          <w:color w:val="000000"/>
          <w:sz w:val="28"/>
          <w:szCs w:val="28"/>
        </w:rPr>
        <w:t>гиперактивности</w:t>
      </w:r>
      <w:proofErr w:type="spellEnd"/>
      <w:r w:rsidRPr="009F598E">
        <w:rPr>
          <w:color w:val="000000"/>
          <w:sz w:val="28"/>
          <w:szCs w:val="28"/>
        </w:rPr>
        <w:t xml:space="preserve"> среди детей старшего дошкольного возраста.</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Основным </w:t>
      </w:r>
      <w:r w:rsidRPr="009F598E">
        <w:rPr>
          <w:b/>
          <w:bCs/>
          <w:i/>
          <w:iCs/>
          <w:color w:val="000000"/>
          <w:sz w:val="28"/>
          <w:szCs w:val="28"/>
        </w:rPr>
        <w:t>условием</w:t>
      </w:r>
      <w:r w:rsidRPr="009F598E">
        <w:rPr>
          <w:color w:val="000000"/>
          <w:sz w:val="28"/>
          <w:szCs w:val="28"/>
        </w:rPr>
        <w:t> для осуществления данной программы является ее ориентированность на создание благоприятной среды для формирования нравственных ценностей, жизненной перспективы, помощь в осознании воспитанника самого себя, своих возможностей, способностей, интересов.</w:t>
      </w:r>
    </w:p>
    <w:p w:rsidR="00372B80" w:rsidRDefault="00372B80" w:rsidP="00372B80">
      <w:pPr>
        <w:pStyle w:val="a3"/>
        <w:shd w:val="clear" w:color="auto" w:fill="FFFFFF"/>
        <w:spacing w:before="0" w:beforeAutospacing="0" w:after="150" w:afterAutospacing="0"/>
        <w:rPr>
          <w:color w:val="000000"/>
          <w:sz w:val="28"/>
          <w:szCs w:val="28"/>
        </w:rPr>
      </w:pPr>
    </w:p>
    <w:p w:rsidR="008B7CA3" w:rsidRDefault="008B7CA3" w:rsidP="00372B80">
      <w:pPr>
        <w:pStyle w:val="a3"/>
        <w:shd w:val="clear" w:color="auto" w:fill="FFFFFF"/>
        <w:spacing w:before="0" w:beforeAutospacing="0" w:after="150" w:afterAutospacing="0"/>
        <w:rPr>
          <w:color w:val="000000"/>
          <w:sz w:val="28"/>
          <w:szCs w:val="28"/>
        </w:rPr>
      </w:pPr>
    </w:p>
    <w:p w:rsidR="008B7CA3" w:rsidRDefault="008B7CA3" w:rsidP="00372B80">
      <w:pPr>
        <w:pStyle w:val="a3"/>
        <w:shd w:val="clear" w:color="auto" w:fill="FFFFFF"/>
        <w:spacing w:before="0" w:beforeAutospacing="0" w:after="150" w:afterAutospacing="0"/>
        <w:rPr>
          <w:color w:val="000000"/>
          <w:sz w:val="28"/>
          <w:szCs w:val="28"/>
        </w:rPr>
      </w:pPr>
    </w:p>
    <w:p w:rsidR="008B7CA3" w:rsidRDefault="008B7CA3" w:rsidP="00372B80">
      <w:pPr>
        <w:pStyle w:val="a3"/>
        <w:shd w:val="clear" w:color="auto" w:fill="FFFFFF"/>
        <w:spacing w:before="0" w:beforeAutospacing="0" w:after="150" w:afterAutospacing="0"/>
        <w:rPr>
          <w:color w:val="000000"/>
          <w:sz w:val="28"/>
          <w:szCs w:val="28"/>
        </w:rPr>
      </w:pPr>
    </w:p>
    <w:p w:rsidR="008B7CA3" w:rsidRDefault="008B7CA3" w:rsidP="00372B80">
      <w:pPr>
        <w:pStyle w:val="a3"/>
        <w:shd w:val="clear" w:color="auto" w:fill="FFFFFF"/>
        <w:spacing w:before="0" w:beforeAutospacing="0" w:after="150" w:afterAutospacing="0"/>
        <w:rPr>
          <w:color w:val="000000"/>
          <w:sz w:val="28"/>
          <w:szCs w:val="28"/>
        </w:rPr>
      </w:pPr>
    </w:p>
    <w:p w:rsidR="008B7CA3" w:rsidRDefault="008B7CA3" w:rsidP="00372B80">
      <w:pPr>
        <w:pStyle w:val="a3"/>
        <w:shd w:val="clear" w:color="auto" w:fill="FFFFFF"/>
        <w:spacing w:before="0" w:beforeAutospacing="0" w:after="150" w:afterAutospacing="0"/>
        <w:rPr>
          <w:color w:val="000000"/>
          <w:sz w:val="28"/>
          <w:szCs w:val="28"/>
        </w:rPr>
      </w:pPr>
    </w:p>
    <w:p w:rsidR="008B7CA3" w:rsidRDefault="008B7CA3" w:rsidP="00372B80">
      <w:pPr>
        <w:pStyle w:val="a3"/>
        <w:shd w:val="clear" w:color="auto" w:fill="FFFFFF"/>
        <w:spacing w:before="0" w:beforeAutospacing="0" w:after="150" w:afterAutospacing="0"/>
        <w:rPr>
          <w:color w:val="000000"/>
          <w:sz w:val="28"/>
          <w:szCs w:val="28"/>
        </w:rPr>
      </w:pPr>
    </w:p>
    <w:p w:rsidR="008B7CA3" w:rsidRDefault="008B7CA3" w:rsidP="00372B80">
      <w:pPr>
        <w:pStyle w:val="a3"/>
        <w:shd w:val="clear" w:color="auto" w:fill="FFFFFF"/>
        <w:spacing w:before="0" w:beforeAutospacing="0" w:after="150" w:afterAutospacing="0"/>
        <w:rPr>
          <w:color w:val="000000"/>
          <w:sz w:val="28"/>
          <w:szCs w:val="28"/>
        </w:rPr>
      </w:pPr>
    </w:p>
    <w:p w:rsidR="008B7CA3" w:rsidRDefault="008B7CA3" w:rsidP="00372B80">
      <w:pPr>
        <w:pStyle w:val="a3"/>
        <w:shd w:val="clear" w:color="auto" w:fill="FFFFFF"/>
        <w:spacing w:before="0" w:beforeAutospacing="0" w:after="150" w:afterAutospacing="0"/>
        <w:rPr>
          <w:color w:val="000000"/>
          <w:sz w:val="28"/>
          <w:szCs w:val="28"/>
        </w:rPr>
      </w:pPr>
    </w:p>
    <w:p w:rsidR="00037048" w:rsidRDefault="00037048" w:rsidP="00372B80">
      <w:pPr>
        <w:pStyle w:val="a3"/>
        <w:shd w:val="clear" w:color="auto" w:fill="FFFFFF"/>
        <w:spacing w:before="0" w:beforeAutospacing="0" w:after="150" w:afterAutospacing="0"/>
        <w:rPr>
          <w:color w:val="000000"/>
          <w:sz w:val="28"/>
          <w:szCs w:val="28"/>
        </w:rPr>
      </w:pPr>
    </w:p>
    <w:p w:rsidR="00037048" w:rsidRDefault="00037048" w:rsidP="00372B80">
      <w:pPr>
        <w:pStyle w:val="a3"/>
        <w:shd w:val="clear" w:color="auto" w:fill="FFFFFF"/>
        <w:spacing w:before="0" w:beforeAutospacing="0" w:after="150" w:afterAutospacing="0"/>
        <w:rPr>
          <w:color w:val="000000"/>
          <w:sz w:val="28"/>
          <w:szCs w:val="28"/>
        </w:rPr>
      </w:pPr>
    </w:p>
    <w:p w:rsidR="008B7CA3" w:rsidRPr="00372B80" w:rsidRDefault="008B7CA3" w:rsidP="00372B80">
      <w:pPr>
        <w:pStyle w:val="a3"/>
        <w:shd w:val="clear" w:color="auto" w:fill="FFFFFF"/>
        <w:spacing w:before="0" w:beforeAutospacing="0" w:after="150" w:afterAutospacing="0"/>
        <w:rPr>
          <w:color w:val="000000"/>
          <w:sz w:val="28"/>
          <w:szCs w:val="28"/>
        </w:rPr>
      </w:pPr>
    </w:p>
    <w:p w:rsidR="00372B80" w:rsidRPr="005E35ED" w:rsidRDefault="00372B80" w:rsidP="00372B80">
      <w:pPr>
        <w:pStyle w:val="a4"/>
        <w:numPr>
          <w:ilvl w:val="0"/>
          <w:numId w:val="3"/>
        </w:numPr>
        <w:jc w:val="center"/>
        <w:rPr>
          <w:sz w:val="24"/>
          <w:szCs w:val="24"/>
        </w:rPr>
      </w:pPr>
      <w:r w:rsidRPr="005E35ED">
        <w:rPr>
          <w:b/>
          <w:sz w:val="24"/>
          <w:szCs w:val="24"/>
          <w:lang w:eastAsia="en-US"/>
        </w:rPr>
        <w:lastRenderedPageBreak/>
        <w:t>ОРГАНИЗАЦИОННЫЕ МЕРОПРИЯТИЯ ПО ПРЕДУПРЕЖДЕНИЮ ПРОТИВОПРАВНЫХ ДЕЙСТВИЙ И ПРАВОНАРУШЕНИЙ ПО ОТНОШЕНИЮ К</w:t>
      </w:r>
      <w:r w:rsidRPr="005E35ED">
        <w:rPr>
          <w:b/>
          <w:spacing w:val="55"/>
          <w:sz w:val="24"/>
          <w:szCs w:val="24"/>
          <w:lang w:eastAsia="en-US"/>
        </w:rPr>
        <w:t xml:space="preserve"> </w:t>
      </w:r>
      <w:r w:rsidRPr="005E35ED">
        <w:rPr>
          <w:b/>
          <w:sz w:val="24"/>
          <w:szCs w:val="24"/>
          <w:lang w:eastAsia="en-US"/>
        </w:rPr>
        <w:t>ДЕТЯМ</w:t>
      </w:r>
    </w:p>
    <w:tbl>
      <w:tblPr>
        <w:tblStyle w:val="a5"/>
        <w:tblW w:w="0" w:type="auto"/>
        <w:tblInd w:w="360" w:type="dxa"/>
        <w:tblLook w:val="04A0" w:firstRow="1" w:lastRow="0" w:firstColumn="1" w:lastColumn="0" w:noHBand="0" w:noVBand="1"/>
      </w:tblPr>
      <w:tblGrid>
        <w:gridCol w:w="599"/>
        <w:gridCol w:w="4006"/>
        <w:gridCol w:w="2303"/>
        <w:gridCol w:w="2303"/>
      </w:tblGrid>
      <w:tr w:rsidR="005E35ED" w:rsidTr="005E35ED">
        <w:tc>
          <w:tcPr>
            <w:tcW w:w="599" w:type="dxa"/>
          </w:tcPr>
          <w:p w:rsidR="005E35ED" w:rsidRDefault="005E35ED" w:rsidP="005E35ED">
            <w:pPr>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4006" w:type="dxa"/>
          </w:tcPr>
          <w:p w:rsidR="005E35ED" w:rsidRDefault="005E35ED" w:rsidP="005E35ED">
            <w:pPr>
              <w:jc w:val="center"/>
              <w:rPr>
                <w:b/>
                <w:sz w:val="24"/>
                <w:szCs w:val="24"/>
              </w:rPr>
            </w:pPr>
            <w:r>
              <w:rPr>
                <w:b/>
                <w:sz w:val="24"/>
                <w:szCs w:val="24"/>
              </w:rPr>
              <w:t>Мероприятия</w:t>
            </w:r>
          </w:p>
        </w:tc>
        <w:tc>
          <w:tcPr>
            <w:tcW w:w="2303" w:type="dxa"/>
          </w:tcPr>
          <w:p w:rsidR="005E35ED" w:rsidRDefault="005E35ED" w:rsidP="005E35ED">
            <w:pPr>
              <w:jc w:val="center"/>
              <w:rPr>
                <w:b/>
                <w:sz w:val="24"/>
                <w:szCs w:val="24"/>
              </w:rPr>
            </w:pPr>
            <w:r>
              <w:rPr>
                <w:b/>
                <w:sz w:val="24"/>
                <w:szCs w:val="24"/>
              </w:rPr>
              <w:t>Срок исполнения</w:t>
            </w:r>
          </w:p>
        </w:tc>
        <w:tc>
          <w:tcPr>
            <w:tcW w:w="2303" w:type="dxa"/>
          </w:tcPr>
          <w:p w:rsidR="005E35ED" w:rsidRDefault="005E35ED" w:rsidP="005E35ED">
            <w:pPr>
              <w:jc w:val="center"/>
              <w:rPr>
                <w:b/>
                <w:sz w:val="24"/>
                <w:szCs w:val="24"/>
              </w:rPr>
            </w:pPr>
            <w:r>
              <w:rPr>
                <w:b/>
                <w:sz w:val="24"/>
                <w:szCs w:val="24"/>
              </w:rPr>
              <w:t>Ответственные</w:t>
            </w:r>
          </w:p>
        </w:tc>
      </w:tr>
      <w:tr w:rsidR="005E35ED" w:rsidTr="00F42B7D">
        <w:tc>
          <w:tcPr>
            <w:tcW w:w="599" w:type="dxa"/>
          </w:tcPr>
          <w:p w:rsidR="005E35ED" w:rsidRDefault="005E35ED" w:rsidP="005E35ED">
            <w:pPr>
              <w:jc w:val="center"/>
              <w:rPr>
                <w:b/>
                <w:sz w:val="24"/>
                <w:szCs w:val="24"/>
              </w:rPr>
            </w:pPr>
            <w:r>
              <w:rPr>
                <w:b/>
                <w:sz w:val="24"/>
                <w:szCs w:val="24"/>
              </w:rPr>
              <w:t>1</w:t>
            </w:r>
          </w:p>
        </w:tc>
        <w:tc>
          <w:tcPr>
            <w:tcW w:w="4006" w:type="dxa"/>
          </w:tcPr>
          <w:p w:rsidR="005E35ED" w:rsidRPr="00363492" w:rsidRDefault="005E35ED" w:rsidP="00861F74">
            <w:pPr>
              <w:pStyle w:val="TableParagraph"/>
              <w:ind w:right="41"/>
              <w:jc w:val="both"/>
              <w:rPr>
                <w:sz w:val="24"/>
                <w:szCs w:val="24"/>
                <w:lang w:eastAsia="en-US"/>
              </w:rPr>
            </w:pPr>
            <w:r w:rsidRPr="00363492">
              <w:rPr>
                <w:sz w:val="24"/>
                <w:szCs w:val="24"/>
                <w:lang w:eastAsia="en-US"/>
              </w:rPr>
              <w:t>Составление плана работы по</w:t>
            </w:r>
            <w:r w:rsidRPr="00363492">
              <w:rPr>
                <w:spacing w:val="-1"/>
                <w:sz w:val="24"/>
                <w:szCs w:val="24"/>
                <w:lang w:eastAsia="en-US"/>
              </w:rPr>
              <w:t xml:space="preserve"> </w:t>
            </w:r>
            <w:r w:rsidRPr="00363492">
              <w:rPr>
                <w:sz w:val="24"/>
                <w:szCs w:val="24"/>
                <w:lang w:eastAsia="en-US"/>
              </w:rPr>
              <w:t xml:space="preserve">профилактике безнадзорности </w:t>
            </w:r>
            <w:r w:rsidRPr="00363492">
              <w:rPr>
                <w:spacing w:val="-14"/>
                <w:sz w:val="24"/>
                <w:szCs w:val="24"/>
                <w:lang w:eastAsia="en-US"/>
              </w:rPr>
              <w:t xml:space="preserve">и </w:t>
            </w:r>
            <w:r w:rsidRPr="00363492">
              <w:rPr>
                <w:sz w:val="24"/>
                <w:szCs w:val="24"/>
                <w:lang w:eastAsia="en-US"/>
              </w:rPr>
              <w:t>правонарушений</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сентябрь</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педагог - психолог</w:t>
            </w:r>
          </w:p>
        </w:tc>
      </w:tr>
      <w:tr w:rsidR="005E35ED" w:rsidTr="00F42B7D">
        <w:tc>
          <w:tcPr>
            <w:tcW w:w="599" w:type="dxa"/>
          </w:tcPr>
          <w:p w:rsidR="005E35ED" w:rsidRDefault="005E35ED" w:rsidP="005E35ED">
            <w:pPr>
              <w:jc w:val="center"/>
              <w:rPr>
                <w:b/>
                <w:sz w:val="24"/>
                <w:szCs w:val="24"/>
              </w:rPr>
            </w:pPr>
            <w:r>
              <w:rPr>
                <w:b/>
                <w:sz w:val="24"/>
                <w:szCs w:val="24"/>
              </w:rPr>
              <w:t>2</w:t>
            </w:r>
          </w:p>
        </w:tc>
        <w:tc>
          <w:tcPr>
            <w:tcW w:w="4006" w:type="dxa"/>
          </w:tcPr>
          <w:p w:rsidR="005E35ED" w:rsidRPr="00363492" w:rsidRDefault="005E35ED" w:rsidP="00861F74">
            <w:pPr>
              <w:pStyle w:val="TableParagraph"/>
              <w:spacing w:line="260" w:lineRule="exact"/>
              <w:jc w:val="both"/>
              <w:rPr>
                <w:sz w:val="24"/>
                <w:szCs w:val="24"/>
                <w:lang w:eastAsia="en-US"/>
              </w:rPr>
            </w:pPr>
            <w:r w:rsidRPr="00363492">
              <w:rPr>
                <w:sz w:val="24"/>
                <w:szCs w:val="24"/>
                <w:lang w:eastAsia="en-US"/>
              </w:rPr>
              <w:t>Выявление семьи и детей</w:t>
            </w:r>
          </w:p>
          <w:p w:rsidR="005E35ED" w:rsidRPr="00363492" w:rsidRDefault="005E35ED" w:rsidP="00861F74">
            <w:pPr>
              <w:pStyle w:val="TableParagraph"/>
              <w:jc w:val="both"/>
              <w:rPr>
                <w:sz w:val="24"/>
                <w:szCs w:val="24"/>
                <w:lang w:eastAsia="en-US"/>
              </w:rPr>
            </w:pPr>
            <w:r w:rsidRPr="00363492">
              <w:rPr>
                <w:sz w:val="24"/>
                <w:szCs w:val="24"/>
                <w:lang w:eastAsia="en-US"/>
              </w:rPr>
              <w:t>группы социального риска</w:t>
            </w:r>
          </w:p>
          <w:p w:rsidR="005E35ED" w:rsidRPr="00363492" w:rsidRDefault="005E35ED" w:rsidP="00861F74">
            <w:pPr>
              <w:pStyle w:val="TableParagraph"/>
              <w:ind w:left="0"/>
              <w:jc w:val="both"/>
              <w:rPr>
                <w:sz w:val="24"/>
                <w:szCs w:val="24"/>
                <w:lang w:eastAsia="en-US"/>
              </w:rPr>
            </w:pPr>
            <w:r w:rsidRPr="00363492">
              <w:rPr>
                <w:sz w:val="24"/>
                <w:szCs w:val="24"/>
                <w:lang w:eastAsia="en-US"/>
              </w:rPr>
              <w:t>через наблюдение в повседневной деятельности</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в течение учебного года</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 xml:space="preserve">педагог </w:t>
            </w:r>
            <w:r>
              <w:rPr>
                <w:lang w:eastAsia="en-US"/>
              </w:rPr>
              <w:t>–</w:t>
            </w:r>
            <w:r w:rsidRPr="00363492">
              <w:rPr>
                <w:lang w:eastAsia="en-US"/>
              </w:rPr>
              <w:t xml:space="preserve"> психолог</w:t>
            </w:r>
            <w:r>
              <w:rPr>
                <w:lang w:eastAsia="en-US"/>
              </w:rPr>
              <w:t>,</w:t>
            </w:r>
            <w:r w:rsidRPr="00363492">
              <w:rPr>
                <w:lang w:eastAsia="en-US"/>
              </w:rPr>
              <w:t xml:space="preserve"> воспитатели</w:t>
            </w:r>
          </w:p>
        </w:tc>
      </w:tr>
      <w:tr w:rsidR="005E35ED" w:rsidTr="00F42B7D">
        <w:tc>
          <w:tcPr>
            <w:tcW w:w="599" w:type="dxa"/>
          </w:tcPr>
          <w:p w:rsidR="005E35ED" w:rsidRDefault="005E35ED" w:rsidP="005E35ED">
            <w:pPr>
              <w:jc w:val="center"/>
              <w:rPr>
                <w:b/>
                <w:sz w:val="24"/>
                <w:szCs w:val="24"/>
              </w:rPr>
            </w:pPr>
            <w:r>
              <w:rPr>
                <w:b/>
                <w:sz w:val="24"/>
                <w:szCs w:val="24"/>
              </w:rPr>
              <w:t>3</w:t>
            </w:r>
          </w:p>
        </w:tc>
        <w:tc>
          <w:tcPr>
            <w:tcW w:w="4006" w:type="dxa"/>
          </w:tcPr>
          <w:p w:rsidR="005E35ED" w:rsidRPr="00363492" w:rsidRDefault="005E35ED" w:rsidP="00861F74">
            <w:pPr>
              <w:pStyle w:val="TableParagraph"/>
              <w:ind w:right="-10"/>
              <w:jc w:val="both"/>
              <w:rPr>
                <w:sz w:val="24"/>
                <w:szCs w:val="24"/>
                <w:lang w:eastAsia="en-US"/>
              </w:rPr>
            </w:pPr>
            <w:r w:rsidRPr="00363492">
              <w:rPr>
                <w:sz w:val="24"/>
                <w:szCs w:val="24"/>
                <w:lang w:eastAsia="en-US"/>
              </w:rPr>
              <w:t>Заседание совета комиссии о профилактике безнадзорности и правонарушений несовершеннолетних</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ежеквартально</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зам. зав. по ВМР</w:t>
            </w:r>
          </w:p>
        </w:tc>
      </w:tr>
      <w:tr w:rsidR="005E35ED" w:rsidTr="00F42B7D">
        <w:tc>
          <w:tcPr>
            <w:tcW w:w="599" w:type="dxa"/>
          </w:tcPr>
          <w:p w:rsidR="005E35ED" w:rsidRDefault="005E35ED" w:rsidP="005E35ED">
            <w:pPr>
              <w:jc w:val="center"/>
              <w:rPr>
                <w:b/>
                <w:sz w:val="24"/>
                <w:szCs w:val="24"/>
              </w:rPr>
            </w:pPr>
            <w:r>
              <w:rPr>
                <w:b/>
                <w:sz w:val="24"/>
                <w:szCs w:val="24"/>
              </w:rPr>
              <w:t>4</w:t>
            </w:r>
          </w:p>
        </w:tc>
        <w:tc>
          <w:tcPr>
            <w:tcW w:w="4006" w:type="dxa"/>
          </w:tcPr>
          <w:p w:rsidR="005E35ED" w:rsidRPr="00363492" w:rsidRDefault="005E35ED" w:rsidP="00861F74">
            <w:pPr>
              <w:pStyle w:val="TableParagraph"/>
              <w:spacing w:line="261" w:lineRule="exact"/>
              <w:jc w:val="both"/>
              <w:rPr>
                <w:sz w:val="24"/>
                <w:szCs w:val="24"/>
                <w:lang w:eastAsia="en-US"/>
              </w:rPr>
            </w:pPr>
            <w:r w:rsidRPr="00363492">
              <w:rPr>
                <w:sz w:val="24"/>
                <w:szCs w:val="24"/>
                <w:lang w:eastAsia="en-US"/>
              </w:rPr>
              <w:t>Выявление воспитанников,</w:t>
            </w:r>
          </w:p>
          <w:p w:rsidR="005E35ED" w:rsidRPr="00363492" w:rsidRDefault="005E35ED" w:rsidP="00861F74">
            <w:pPr>
              <w:pStyle w:val="a6"/>
              <w:spacing w:before="6"/>
              <w:ind w:left="0" w:firstLine="0"/>
              <w:jc w:val="both"/>
              <w:rPr>
                <w:lang w:eastAsia="en-US"/>
              </w:rPr>
            </w:pPr>
            <w:r w:rsidRPr="00363492">
              <w:rPr>
                <w:lang w:eastAsia="en-US"/>
              </w:rPr>
              <w:t xml:space="preserve">длительное время не </w:t>
            </w:r>
            <w:proofErr w:type="gramStart"/>
            <w:r w:rsidRPr="00363492">
              <w:rPr>
                <w:lang w:eastAsia="en-US"/>
              </w:rPr>
              <w:t>посещающих</w:t>
            </w:r>
            <w:proofErr w:type="gramEnd"/>
            <w:r w:rsidRPr="00363492">
              <w:rPr>
                <w:lang w:eastAsia="en-US"/>
              </w:rPr>
              <w:t xml:space="preserve"> детский сад</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в течение учебного года</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 xml:space="preserve">педагог </w:t>
            </w:r>
            <w:r>
              <w:rPr>
                <w:lang w:eastAsia="en-US"/>
              </w:rPr>
              <w:t>–</w:t>
            </w:r>
            <w:r w:rsidRPr="00363492">
              <w:rPr>
                <w:lang w:eastAsia="en-US"/>
              </w:rPr>
              <w:t xml:space="preserve"> психолог</w:t>
            </w:r>
            <w:r>
              <w:rPr>
                <w:lang w:eastAsia="en-US"/>
              </w:rPr>
              <w:t xml:space="preserve">, </w:t>
            </w:r>
            <w:r w:rsidRPr="00363492">
              <w:rPr>
                <w:lang w:eastAsia="en-US"/>
              </w:rPr>
              <w:t>воспитатели</w:t>
            </w:r>
          </w:p>
          <w:p w:rsidR="005E35ED" w:rsidRPr="00363492" w:rsidRDefault="005E35ED" w:rsidP="00861F74">
            <w:pPr>
              <w:pStyle w:val="a6"/>
              <w:spacing w:before="6"/>
              <w:ind w:left="0" w:firstLine="0"/>
              <w:jc w:val="center"/>
              <w:rPr>
                <w:lang w:eastAsia="en-US"/>
              </w:rPr>
            </w:pPr>
          </w:p>
        </w:tc>
      </w:tr>
      <w:tr w:rsidR="005E35ED" w:rsidTr="00F42B7D">
        <w:tc>
          <w:tcPr>
            <w:tcW w:w="599" w:type="dxa"/>
          </w:tcPr>
          <w:p w:rsidR="005E35ED" w:rsidRDefault="005E35ED" w:rsidP="005E35ED">
            <w:pPr>
              <w:jc w:val="center"/>
              <w:rPr>
                <w:b/>
                <w:sz w:val="24"/>
                <w:szCs w:val="24"/>
              </w:rPr>
            </w:pPr>
            <w:r>
              <w:rPr>
                <w:b/>
                <w:sz w:val="24"/>
                <w:szCs w:val="24"/>
              </w:rPr>
              <w:t>5</w:t>
            </w:r>
          </w:p>
        </w:tc>
        <w:tc>
          <w:tcPr>
            <w:tcW w:w="4006" w:type="dxa"/>
          </w:tcPr>
          <w:p w:rsidR="005E35ED" w:rsidRPr="00363492" w:rsidRDefault="005E35ED" w:rsidP="00861F74">
            <w:pPr>
              <w:pStyle w:val="TableParagraph"/>
              <w:spacing w:line="260" w:lineRule="exact"/>
              <w:jc w:val="both"/>
              <w:rPr>
                <w:sz w:val="24"/>
                <w:szCs w:val="24"/>
                <w:lang w:eastAsia="en-US"/>
              </w:rPr>
            </w:pPr>
            <w:r w:rsidRPr="00363492">
              <w:rPr>
                <w:sz w:val="24"/>
                <w:szCs w:val="24"/>
                <w:lang w:eastAsia="en-US"/>
              </w:rPr>
              <w:t xml:space="preserve">Рассмотрение вопросов </w:t>
            </w:r>
            <w:proofErr w:type="gramStart"/>
            <w:r w:rsidRPr="00363492">
              <w:rPr>
                <w:sz w:val="24"/>
                <w:szCs w:val="24"/>
                <w:lang w:eastAsia="en-US"/>
              </w:rPr>
              <w:t>на</w:t>
            </w:r>
            <w:proofErr w:type="gramEnd"/>
          </w:p>
          <w:p w:rsidR="005E35ED" w:rsidRPr="00363492" w:rsidRDefault="005E35ED" w:rsidP="00861F74">
            <w:pPr>
              <w:pStyle w:val="a6"/>
              <w:spacing w:before="6"/>
              <w:ind w:left="0" w:firstLine="0"/>
              <w:jc w:val="both"/>
              <w:rPr>
                <w:lang w:eastAsia="en-US"/>
              </w:rPr>
            </w:pPr>
            <w:r w:rsidRPr="00363492">
              <w:rPr>
                <w:lang w:eastAsia="en-US"/>
              </w:rPr>
              <w:t>педагогических совещаний по вопросам профилактики противоправных действий по отношению к воспитанникам</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в течение учебного года</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 xml:space="preserve">зав. </w:t>
            </w:r>
            <w:r w:rsidR="00076BA9">
              <w:rPr>
                <w:lang w:eastAsia="en-US"/>
              </w:rPr>
              <w:t>ДОУ,</w:t>
            </w:r>
          </w:p>
          <w:p w:rsidR="005E35ED" w:rsidRPr="00363492" w:rsidRDefault="005E35ED" w:rsidP="00861F74">
            <w:pPr>
              <w:pStyle w:val="a6"/>
              <w:spacing w:before="6"/>
              <w:ind w:left="0" w:firstLine="0"/>
              <w:jc w:val="center"/>
              <w:rPr>
                <w:lang w:eastAsia="en-US"/>
              </w:rPr>
            </w:pPr>
            <w:r w:rsidRPr="00363492">
              <w:rPr>
                <w:lang w:eastAsia="en-US"/>
              </w:rPr>
              <w:t>старший воспитатель</w:t>
            </w:r>
          </w:p>
          <w:p w:rsidR="005E35ED" w:rsidRPr="00363492" w:rsidRDefault="005E35ED" w:rsidP="00861F74">
            <w:pPr>
              <w:pStyle w:val="a6"/>
              <w:spacing w:before="6"/>
              <w:ind w:left="0" w:firstLine="0"/>
              <w:jc w:val="center"/>
              <w:rPr>
                <w:lang w:eastAsia="en-US"/>
              </w:rPr>
            </w:pPr>
          </w:p>
        </w:tc>
      </w:tr>
      <w:tr w:rsidR="005E35ED" w:rsidTr="00F42B7D">
        <w:tc>
          <w:tcPr>
            <w:tcW w:w="599" w:type="dxa"/>
          </w:tcPr>
          <w:p w:rsidR="005E35ED" w:rsidRDefault="005E35ED" w:rsidP="005E35ED">
            <w:pPr>
              <w:jc w:val="center"/>
              <w:rPr>
                <w:b/>
                <w:sz w:val="24"/>
                <w:szCs w:val="24"/>
              </w:rPr>
            </w:pPr>
            <w:r>
              <w:rPr>
                <w:b/>
                <w:sz w:val="24"/>
                <w:szCs w:val="24"/>
              </w:rPr>
              <w:t>6</w:t>
            </w:r>
          </w:p>
        </w:tc>
        <w:tc>
          <w:tcPr>
            <w:tcW w:w="4006" w:type="dxa"/>
          </w:tcPr>
          <w:p w:rsidR="005E35ED" w:rsidRPr="00363492" w:rsidRDefault="005E35ED" w:rsidP="00861F74">
            <w:pPr>
              <w:pStyle w:val="TableParagraph"/>
              <w:spacing w:line="260" w:lineRule="exact"/>
              <w:ind w:right="-29"/>
              <w:jc w:val="both"/>
              <w:rPr>
                <w:sz w:val="24"/>
                <w:szCs w:val="24"/>
                <w:lang w:eastAsia="en-US"/>
              </w:rPr>
            </w:pPr>
            <w:r w:rsidRPr="00363492">
              <w:rPr>
                <w:sz w:val="24"/>
                <w:szCs w:val="24"/>
                <w:lang w:eastAsia="en-US"/>
              </w:rPr>
              <w:t>Проведение</w:t>
            </w:r>
            <w:r w:rsidRPr="00363492">
              <w:rPr>
                <w:spacing w:val="51"/>
                <w:sz w:val="24"/>
                <w:szCs w:val="24"/>
                <w:lang w:eastAsia="en-US"/>
              </w:rPr>
              <w:t xml:space="preserve"> </w:t>
            </w:r>
            <w:r w:rsidRPr="00363492">
              <w:rPr>
                <w:sz w:val="24"/>
                <w:szCs w:val="24"/>
                <w:lang w:eastAsia="en-US"/>
              </w:rPr>
              <w:t>консультаций</w:t>
            </w:r>
          </w:p>
          <w:p w:rsidR="005E35ED" w:rsidRPr="00363492" w:rsidRDefault="005E35ED" w:rsidP="00861F74">
            <w:pPr>
              <w:pStyle w:val="TableParagraph"/>
              <w:ind w:right="157"/>
              <w:jc w:val="both"/>
              <w:rPr>
                <w:sz w:val="24"/>
                <w:szCs w:val="24"/>
                <w:lang w:eastAsia="en-US"/>
              </w:rPr>
            </w:pPr>
            <w:r w:rsidRPr="00363492">
              <w:rPr>
                <w:sz w:val="24"/>
                <w:szCs w:val="24"/>
                <w:lang w:eastAsia="en-US"/>
              </w:rPr>
              <w:t>по вопросам профилактики противоправных действий по отношению к воспитанникам</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ежеквартально</w:t>
            </w:r>
          </w:p>
        </w:tc>
        <w:tc>
          <w:tcPr>
            <w:tcW w:w="2303" w:type="dxa"/>
            <w:vAlign w:val="center"/>
          </w:tcPr>
          <w:p w:rsidR="005E35ED" w:rsidRPr="00363492" w:rsidRDefault="005E35ED" w:rsidP="005E35ED">
            <w:pPr>
              <w:pStyle w:val="a6"/>
              <w:spacing w:before="6"/>
              <w:ind w:left="0" w:firstLine="0"/>
              <w:rPr>
                <w:lang w:eastAsia="en-US"/>
              </w:rPr>
            </w:pPr>
            <w:r w:rsidRPr="00363492">
              <w:rPr>
                <w:lang w:eastAsia="en-US"/>
              </w:rPr>
              <w:t>педагог - психолог</w:t>
            </w:r>
          </w:p>
        </w:tc>
      </w:tr>
      <w:tr w:rsidR="005E35ED" w:rsidTr="00F42B7D">
        <w:tc>
          <w:tcPr>
            <w:tcW w:w="599" w:type="dxa"/>
          </w:tcPr>
          <w:p w:rsidR="005E35ED" w:rsidRDefault="005E35ED" w:rsidP="005E35ED">
            <w:pPr>
              <w:jc w:val="center"/>
              <w:rPr>
                <w:b/>
                <w:sz w:val="24"/>
                <w:szCs w:val="24"/>
              </w:rPr>
            </w:pPr>
            <w:r>
              <w:rPr>
                <w:b/>
                <w:sz w:val="24"/>
                <w:szCs w:val="24"/>
              </w:rPr>
              <w:t>7</w:t>
            </w:r>
          </w:p>
        </w:tc>
        <w:tc>
          <w:tcPr>
            <w:tcW w:w="4006" w:type="dxa"/>
          </w:tcPr>
          <w:p w:rsidR="005E35ED" w:rsidRPr="00363492" w:rsidRDefault="005E35ED" w:rsidP="00861F74">
            <w:pPr>
              <w:pStyle w:val="TableParagraph"/>
              <w:spacing w:line="260" w:lineRule="exact"/>
              <w:jc w:val="both"/>
              <w:rPr>
                <w:sz w:val="24"/>
                <w:szCs w:val="24"/>
                <w:lang w:eastAsia="en-US"/>
              </w:rPr>
            </w:pPr>
            <w:r w:rsidRPr="00363492">
              <w:rPr>
                <w:sz w:val="24"/>
                <w:szCs w:val="24"/>
                <w:lang w:eastAsia="en-US"/>
              </w:rPr>
              <w:t>Активизация работы по пропаганде правовых знаний среди педагогов и родителей воспитанников.</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в течение года</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педагог - психолог</w:t>
            </w:r>
          </w:p>
        </w:tc>
      </w:tr>
      <w:tr w:rsidR="005E35ED" w:rsidTr="00F42B7D">
        <w:tc>
          <w:tcPr>
            <w:tcW w:w="599" w:type="dxa"/>
          </w:tcPr>
          <w:p w:rsidR="005E35ED" w:rsidRDefault="005E35ED" w:rsidP="005E35ED">
            <w:pPr>
              <w:jc w:val="center"/>
              <w:rPr>
                <w:b/>
                <w:sz w:val="24"/>
                <w:szCs w:val="24"/>
              </w:rPr>
            </w:pPr>
            <w:r>
              <w:rPr>
                <w:b/>
                <w:sz w:val="24"/>
                <w:szCs w:val="24"/>
              </w:rPr>
              <w:t>8</w:t>
            </w:r>
          </w:p>
        </w:tc>
        <w:tc>
          <w:tcPr>
            <w:tcW w:w="4006" w:type="dxa"/>
          </w:tcPr>
          <w:p w:rsidR="005E35ED" w:rsidRPr="00363492" w:rsidRDefault="005E35ED" w:rsidP="00861F74">
            <w:pPr>
              <w:pStyle w:val="a6"/>
              <w:spacing w:before="6"/>
              <w:ind w:left="0" w:firstLine="0"/>
              <w:jc w:val="both"/>
              <w:rPr>
                <w:lang w:eastAsia="en-US"/>
              </w:rPr>
            </w:pPr>
            <w:r w:rsidRPr="00363492">
              <w:rPr>
                <w:lang w:eastAsia="en-US"/>
              </w:rPr>
              <w:t>Просветительская работа детского сада на официальном сайте</w:t>
            </w:r>
          </w:p>
        </w:tc>
        <w:tc>
          <w:tcPr>
            <w:tcW w:w="2303" w:type="dxa"/>
            <w:vAlign w:val="center"/>
          </w:tcPr>
          <w:p w:rsidR="005E35ED" w:rsidRPr="00363492" w:rsidRDefault="005E35ED" w:rsidP="00861F74">
            <w:pPr>
              <w:pStyle w:val="a6"/>
              <w:spacing w:before="6"/>
              <w:ind w:left="0" w:firstLine="0"/>
              <w:jc w:val="center"/>
              <w:rPr>
                <w:lang w:eastAsia="en-US"/>
              </w:rPr>
            </w:pPr>
            <w:r w:rsidRPr="00363492">
              <w:rPr>
                <w:lang w:eastAsia="en-US"/>
              </w:rPr>
              <w:t>в течение учебного года</w:t>
            </w:r>
          </w:p>
        </w:tc>
        <w:tc>
          <w:tcPr>
            <w:tcW w:w="2303" w:type="dxa"/>
            <w:vAlign w:val="center"/>
          </w:tcPr>
          <w:p w:rsidR="005E35ED" w:rsidRPr="00363492" w:rsidRDefault="00076BA9" w:rsidP="00861F74">
            <w:pPr>
              <w:pStyle w:val="a6"/>
              <w:spacing w:before="6"/>
              <w:ind w:left="0" w:firstLine="0"/>
              <w:jc w:val="center"/>
              <w:rPr>
                <w:lang w:eastAsia="en-US"/>
              </w:rPr>
            </w:pPr>
            <w:r w:rsidRPr="00363492">
              <w:rPr>
                <w:lang w:eastAsia="en-US"/>
              </w:rPr>
              <w:t>педагог - психолог</w:t>
            </w:r>
          </w:p>
        </w:tc>
      </w:tr>
      <w:tr w:rsidR="005E35ED" w:rsidTr="00F42B7D">
        <w:tc>
          <w:tcPr>
            <w:tcW w:w="599" w:type="dxa"/>
          </w:tcPr>
          <w:p w:rsidR="005E35ED" w:rsidRDefault="005E35ED" w:rsidP="005E35ED">
            <w:pPr>
              <w:jc w:val="center"/>
              <w:rPr>
                <w:b/>
                <w:sz w:val="24"/>
                <w:szCs w:val="24"/>
              </w:rPr>
            </w:pPr>
            <w:r>
              <w:rPr>
                <w:b/>
                <w:sz w:val="24"/>
                <w:szCs w:val="24"/>
              </w:rPr>
              <w:t>9</w:t>
            </w:r>
          </w:p>
        </w:tc>
        <w:tc>
          <w:tcPr>
            <w:tcW w:w="4006" w:type="dxa"/>
          </w:tcPr>
          <w:p w:rsidR="005E35ED" w:rsidRPr="00363492" w:rsidRDefault="005E35ED" w:rsidP="00861F74">
            <w:pPr>
              <w:pStyle w:val="TableParagraph"/>
              <w:spacing w:line="268" w:lineRule="exact"/>
              <w:jc w:val="both"/>
              <w:rPr>
                <w:sz w:val="24"/>
                <w:szCs w:val="24"/>
                <w:lang w:eastAsia="en-US"/>
              </w:rPr>
            </w:pPr>
            <w:r w:rsidRPr="00363492">
              <w:rPr>
                <w:sz w:val="24"/>
                <w:szCs w:val="24"/>
                <w:lang w:eastAsia="en-US"/>
              </w:rPr>
              <w:t xml:space="preserve">Анализ работы </w:t>
            </w:r>
            <w:proofErr w:type="gramStart"/>
            <w:r w:rsidRPr="00363492">
              <w:rPr>
                <w:sz w:val="24"/>
                <w:szCs w:val="24"/>
                <w:lang w:eastAsia="en-US"/>
              </w:rPr>
              <w:t>детского</w:t>
            </w:r>
            <w:proofErr w:type="gramEnd"/>
          </w:p>
          <w:p w:rsidR="005E35ED" w:rsidRPr="00363492" w:rsidRDefault="005E35ED" w:rsidP="00861F74">
            <w:pPr>
              <w:pStyle w:val="a6"/>
              <w:spacing w:before="6"/>
              <w:ind w:left="0" w:firstLine="0"/>
              <w:jc w:val="both"/>
              <w:rPr>
                <w:lang w:eastAsia="en-US"/>
              </w:rPr>
            </w:pPr>
            <w:r w:rsidRPr="00363492">
              <w:rPr>
                <w:lang w:eastAsia="en-US"/>
              </w:rPr>
              <w:t>сада по профилактике правонарушений</w:t>
            </w:r>
          </w:p>
        </w:tc>
        <w:tc>
          <w:tcPr>
            <w:tcW w:w="2303" w:type="dxa"/>
            <w:vAlign w:val="center"/>
          </w:tcPr>
          <w:p w:rsidR="005E35ED" w:rsidRPr="00363492" w:rsidRDefault="005E35ED" w:rsidP="00861F74">
            <w:pPr>
              <w:pStyle w:val="a6"/>
              <w:spacing w:before="6"/>
              <w:ind w:left="0" w:firstLine="0"/>
              <w:jc w:val="center"/>
              <w:rPr>
                <w:lang w:eastAsia="en-US"/>
              </w:rPr>
            </w:pPr>
          </w:p>
        </w:tc>
        <w:tc>
          <w:tcPr>
            <w:tcW w:w="2303" w:type="dxa"/>
            <w:vAlign w:val="center"/>
          </w:tcPr>
          <w:p w:rsidR="005E35ED" w:rsidRPr="00363492" w:rsidRDefault="005E35ED" w:rsidP="00076BA9">
            <w:pPr>
              <w:pStyle w:val="a6"/>
              <w:spacing w:before="6"/>
              <w:ind w:left="0" w:firstLine="0"/>
              <w:rPr>
                <w:lang w:eastAsia="en-US"/>
              </w:rPr>
            </w:pPr>
            <w:r w:rsidRPr="00363492">
              <w:rPr>
                <w:lang w:eastAsia="en-US"/>
              </w:rPr>
              <w:t>педагог -</w:t>
            </w:r>
            <w:r w:rsidR="00076BA9">
              <w:rPr>
                <w:lang w:eastAsia="en-US"/>
              </w:rPr>
              <w:t xml:space="preserve"> </w:t>
            </w:r>
            <w:r w:rsidRPr="00363492">
              <w:rPr>
                <w:lang w:eastAsia="en-US"/>
              </w:rPr>
              <w:t>психолог</w:t>
            </w:r>
          </w:p>
        </w:tc>
      </w:tr>
    </w:tbl>
    <w:p w:rsidR="005E35ED" w:rsidRDefault="005E35ED" w:rsidP="00076BA9">
      <w:pPr>
        <w:rPr>
          <w:b/>
          <w:sz w:val="24"/>
          <w:szCs w:val="24"/>
        </w:rPr>
      </w:pPr>
    </w:p>
    <w:p w:rsidR="008B7CA3" w:rsidRDefault="008B7CA3" w:rsidP="00076BA9">
      <w:pPr>
        <w:rPr>
          <w:b/>
          <w:sz w:val="24"/>
          <w:szCs w:val="24"/>
        </w:rPr>
      </w:pPr>
    </w:p>
    <w:p w:rsidR="008B7CA3" w:rsidRDefault="008B7CA3" w:rsidP="00076BA9">
      <w:pPr>
        <w:rPr>
          <w:b/>
          <w:sz w:val="24"/>
          <w:szCs w:val="24"/>
        </w:rPr>
      </w:pPr>
    </w:p>
    <w:p w:rsidR="008B7CA3" w:rsidRDefault="008B7CA3" w:rsidP="00076BA9">
      <w:pPr>
        <w:rPr>
          <w:b/>
          <w:sz w:val="24"/>
          <w:szCs w:val="24"/>
        </w:rPr>
      </w:pPr>
    </w:p>
    <w:p w:rsidR="008B7CA3" w:rsidRDefault="008B7CA3" w:rsidP="00076BA9">
      <w:pPr>
        <w:rPr>
          <w:b/>
          <w:sz w:val="24"/>
          <w:szCs w:val="24"/>
        </w:rPr>
      </w:pPr>
    </w:p>
    <w:p w:rsidR="008B7CA3" w:rsidRDefault="008B7CA3" w:rsidP="00076BA9">
      <w:pPr>
        <w:rPr>
          <w:b/>
          <w:sz w:val="24"/>
          <w:szCs w:val="24"/>
        </w:rPr>
      </w:pPr>
    </w:p>
    <w:p w:rsidR="008B7CA3" w:rsidRDefault="008B7CA3" w:rsidP="00076BA9">
      <w:pPr>
        <w:rPr>
          <w:b/>
          <w:sz w:val="24"/>
          <w:szCs w:val="24"/>
        </w:rPr>
      </w:pPr>
    </w:p>
    <w:p w:rsidR="008B7CA3" w:rsidRPr="005E35ED" w:rsidRDefault="008B7CA3" w:rsidP="00076BA9">
      <w:pPr>
        <w:rPr>
          <w:b/>
          <w:sz w:val="24"/>
          <w:szCs w:val="24"/>
        </w:rPr>
      </w:pPr>
    </w:p>
    <w:p w:rsidR="005E35ED" w:rsidRPr="005E35ED" w:rsidRDefault="005E35ED" w:rsidP="005E35ED">
      <w:pPr>
        <w:pStyle w:val="a4"/>
        <w:ind w:left="720" w:firstLine="0"/>
        <w:rPr>
          <w:sz w:val="24"/>
          <w:szCs w:val="24"/>
        </w:rPr>
      </w:pPr>
    </w:p>
    <w:p w:rsidR="00372B80" w:rsidRPr="00076BA9" w:rsidRDefault="00372B80" w:rsidP="00372B80">
      <w:pPr>
        <w:pStyle w:val="a4"/>
        <w:numPr>
          <w:ilvl w:val="0"/>
          <w:numId w:val="3"/>
        </w:numPr>
        <w:jc w:val="center"/>
        <w:rPr>
          <w:sz w:val="24"/>
          <w:szCs w:val="24"/>
        </w:rPr>
      </w:pPr>
      <w:r w:rsidRPr="005E35ED">
        <w:rPr>
          <w:b/>
          <w:sz w:val="24"/>
          <w:szCs w:val="24"/>
          <w:lang w:eastAsia="en-US"/>
        </w:rPr>
        <w:t>ПРОФИЛАКТИЧЕСКАЯ РАБОТА С ДЕТЬМИ</w:t>
      </w:r>
    </w:p>
    <w:p w:rsidR="00076BA9" w:rsidRPr="00076BA9" w:rsidRDefault="00076BA9" w:rsidP="00076BA9">
      <w:pPr>
        <w:ind w:left="360"/>
        <w:rPr>
          <w:sz w:val="24"/>
          <w:szCs w:val="24"/>
        </w:rPr>
      </w:pPr>
    </w:p>
    <w:tbl>
      <w:tblPr>
        <w:tblStyle w:val="a5"/>
        <w:tblW w:w="0" w:type="auto"/>
        <w:tblInd w:w="392" w:type="dxa"/>
        <w:tblLook w:val="04A0" w:firstRow="1" w:lastRow="0" w:firstColumn="1" w:lastColumn="0" w:noHBand="0" w:noVBand="1"/>
      </w:tblPr>
      <w:tblGrid>
        <w:gridCol w:w="567"/>
        <w:gridCol w:w="3969"/>
        <w:gridCol w:w="2250"/>
        <w:gridCol w:w="2393"/>
      </w:tblGrid>
      <w:tr w:rsidR="00076BA9" w:rsidTr="00076BA9">
        <w:tc>
          <w:tcPr>
            <w:tcW w:w="567" w:type="dxa"/>
          </w:tcPr>
          <w:p w:rsidR="00076BA9" w:rsidRDefault="00076BA9" w:rsidP="00861F74">
            <w:pPr>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969" w:type="dxa"/>
          </w:tcPr>
          <w:p w:rsidR="00076BA9" w:rsidRDefault="00076BA9" w:rsidP="00861F74">
            <w:pPr>
              <w:jc w:val="center"/>
              <w:rPr>
                <w:b/>
                <w:sz w:val="24"/>
                <w:szCs w:val="24"/>
              </w:rPr>
            </w:pPr>
            <w:r>
              <w:rPr>
                <w:b/>
                <w:sz w:val="24"/>
                <w:szCs w:val="24"/>
              </w:rPr>
              <w:t>Мероприятия</w:t>
            </w:r>
          </w:p>
        </w:tc>
        <w:tc>
          <w:tcPr>
            <w:tcW w:w="2250" w:type="dxa"/>
          </w:tcPr>
          <w:p w:rsidR="00076BA9" w:rsidRDefault="00076BA9" w:rsidP="00861F74">
            <w:pPr>
              <w:jc w:val="center"/>
              <w:rPr>
                <w:b/>
                <w:sz w:val="24"/>
                <w:szCs w:val="24"/>
              </w:rPr>
            </w:pPr>
            <w:r>
              <w:rPr>
                <w:b/>
                <w:sz w:val="24"/>
                <w:szCs w:val="24"/>
              </w:rPr>
              <w:t>Срок исполнения</w:t>
            </w:r>
          </w:p>
        </w:tc>
        <w:tc>
          <w:tcPr>
            <w:tcW w:w="2393" w:type="dxa"/>
          </w:tcPr>
          <w:p w:rsidR="00076BA9" w:rsidRDefault="00076BA9" w:rsidP="00861F74">
            <w:pPr>
              <w:jc w:val="center"/>
              <w:rPr>
                <w:b/>
                <w:sz w:val="24"/>
                <w:szCs w:val="24"/>
              </w:rPr>
            </w:pPr>
            <w:r>
              <w:rPr>
                <w:b/>
                <w:sz w:val="24"/>
                <w:szCs w:val="24"/>
              </w:rPr>
              <w:t>Ответственные</w:t>
            </w:r>
          </w:p>
        </w:tc>
      </w:tr>
      <w:tr w:rsidR="00076BA9" w:rsidRPr="00076BA9" w:rsidTr="00273ECB">
        <w:tc>
          <w:tcPr>
            <w:tcW w:w="567" w:type="dxa"/>
          </w:tcPr>
          <w:p w:rsidR="00076BA9" w:rsidRPr="00076BA9" w:rsidRDefault="00076BA9" w:rsidP="00076BA9">
            <w:pPr>
              <w:jc w:val="center"/>
              <w:rPr>
                <w:b/>
                <w:sz w:val="24"/>
                <w:szCs w:val="24"/>
              </w:rPr>
            </w:pPr>
            <w:r w:rsidRPr="00076BA9">
              <w:rPr>
                <w:b/>
                <w:sz w:val="24"/>
                <w:szCs w:val="24"/>
              </w:rPr>
              <w:t>1</w:t>
            </w:r>
          </w:p>
        </w:tc>
        <w:tc>
          <w:tcPr>
            <w:tcW w:w="3969" w:type="dxa"/>
          </w:tcPr>
          <w:p w:rsidR="00076BA9" w:rsidRPr="00363492" w:rsidRDefault="00076BA9" w:rsidP="00861F74">
            <w:pPr>
              <w:pStyle w:val="a6"/>
              <w:spacing w:before="6"/>
              <w:ind w:left="0" w:firstLine="0"/>
              <w:jc w:val="both"/>
              <w:rPr>
                <w:lang w:eastAsia="en-US"/>
              </w:rPr>
            </w:pPr>
            <w:r w:rsidRPr="00363492">
              <w:rPr>
                <w:lang w:eastAsia="en-US"/>
              </w:rPr>
              <w:t>Профилактика детского дорожно-транспортного травматизма и предупреждение правонарушений несовершеннолетних в сфере безопасности</w:t>
            </w:r>
          </w:p>
          <w:p w:rsidR="00076BA9" w:rsidRPr="00363492" w:rsidRDefault="00076BA9" w:rsidP="00076BA9">
            <w:pPr>
              <w:pStyle w:val="TableParagraph"/>
              <w:numPr>
                <w:ilvl w:val="0"/>
                <w:numId w:val="6"/>
              </w:numPr>
              <w:tabs>
                <w:tab w:val="left" w:pos="146"/>
              </w:tabs>
              <w:ind w:left="145"/>
              <w:jc w:val="both"/>
              <w:rPr>
                <w:sz w:val="24"/>
                <w:szCs w:val="24"/>
                <w:lang w:eastAsia="en-US"/>
              </w:rPr>
            </w:pPr>
            <w:r w:rsidRPr="00363492">
              <w:rPr>
                <w:sz w:val="24"/>
                <w:szCs w:val="24"/>
                <w:lang w:eastAsia="en-US"/>
              </w:rPr>
              <w:t>проведение мероприятий с детьми в рамках ежегодной акции «Внимание, дети!»</w:t>
            </w:r>
          </w:p>
          <w:p w:rsidR="00076BA9" w:rsidRPr="00363492" w:rsidRDefault="00076BA9" w:rsidP="00076BA9">
            <w:pPr>
              <w:pStyle w:val="TableParagraph"/>
              <w:numPr>
                <w:ilvl w:val="0"/>
                <w:numId w:val="6"/>
              </w:numPr>
              <w:tabs>
                <w:tab w:val="left" w:pos="146"/>
              </w:tabs>
              <w:ind w:left="145"/>
              <w:jc w:val="both"/>
              <w:rPr>
                <w:sz w:val="24"/>
                <w:szCs w:val="24"/>
                <w:lang w:eastAsia="en-US"/>
              </w:rPr>
            </w:pPr>
            <w:r w:rsidRPr="00363492">
              <w:rPr>
                <w:sz w:val="24"/>
                <w:szCs w:val="24"/>
                <w:lang w:eastAsia="en-US"/>
              </w:rPr>
              <w:t>театральные постановки «Изучаем</w:t>
            </w:r>
            <w:r w:rsidRPr="00363492">
              <w:rPr>
                <w:spacing w:val="-3"/>
                <w:sz w:val="24"/>
                <w:szCs w:val="24"/>
                <w:lang w:eastAsia="en-US"/>
              </w:rPr>
              <w:t xml:space="preserve"> </w:t>
            </w:r>
            <w:r w:rsidRPr="00363492">
              <w:rPr>
                <w:sz w:val="24"/>
                <w:szCs w:val="24"/>
                <w:lang w:eastAsia="en-US"/>
              </w:rPr>
              <w:t>ПДД»</w:t>
            </w:r>
          </w:p>
          <w:p w:rsidR="00076BA9" w:rsidRPr="00363492" w:rsidRDefault="00076BA9" w:rsidP="00076BA9">
            <w:pPr>
              <w:pStyle w:val="TableParagraph"/>
              <w:numPr>
                <w:ilvl w:val="0"/>
                <w:numId w:val="6"/>
              </w:numPr>
              <w:tabs>
                <w:tab w:val="left" w:pos="146"/>
              </w:tabs>
              <w:ind w:left="145"/>
              <w:jc w:val="both"/>
              <w:rPr>
                <w:sz w:val="24"/>
                <w:szCs w:val="24"/>
                <w:lang w:eastAsia="en-US"/>
              </w:rPr>
            </w:pPr>
            <w:r w:rsidRPr="00363492">
              <w:rPr>
                <w:sz w:val="24"/>
                <w:szCs w:val="24"/>
                <w:lang w:eastAsia="en-US"/>
              </w:rPr>
              <w:t>викторины по ПДД для</w:t>
            </w:r>
            <w:r w:rsidRPr="00363492">
              <w:rPr>
                <w:spacing w:val="-2"/>
                <w:sz w:val="24"/>
                <w:szCs w:val="24"/>
                <w:lang w:eastAsia="en-US"/>
              </w:rPr>
              <w:t xml:space="preserve"> </w:t>
            </w:r>
            <w:r w:rsidRPr="00363492">
              <w:rPr>
                <w:sz w:val="24"/>
                <w:szCs w:val="24"/>
                <w:lang w:eastAsia="en-US"/>
              </w:rPr>
              <w:t>дошколят</w:t>
            </w:r>
          </w:p>
          <w:p w:rsidR="00076BA9" w:rsidRPr="00363492" w:rsidRDefault="00076BA9" w:rsidP="00861F74">
            <w:pPr>
              <w:pStyle w:val="a6"/>
              <w:spacing w:before="6"/>
              <w:ind w:left="0" w:firstLine="0"/>
              <w:jc w:val="both"/>
              <w:rPr>
                <w:lang w:eastAsia="en-US"/>
              </w:rPr>
            </w:pPr>
            <w:r w:rsidRPr="00363492">
              <w:rPr>
                <w:lang w:eastAsia="en-US"/>
              </w:rPr>
              <w:t>развлечения «Дорожная азбука» (правила дорожного движения) и</w:t>
            </w:r>
            <w:r w:rsidRPr="00363492">
              <w:rPr>
                <w:spacing w:val="-3"/>
                <w:lang w:eastAsia="en-US"/>
              </w:rPr>
              <w:t xml:space="preserve"> </w:t>
            </w:r>
            <w:r w:rsidRPr="00363492">
              <w:rPr>
                <w:lang w:eastAsia="en-US"/>
              </w:rPr>
              <w:t>т.д.</w:t>
            </w:r>
          </w:p>
        </w:tc>
        <w:tc>
          <w:tcPr>
            <w:tcW w:w="2250" w:type="dxa"/>
          </w:tcPr>
          <w:p w:rsidR="00076BA9" w:rsidRPr="00076BA9" w:rsidRDefault="00076BA9" w:rsidP="00076BA9">
            <w:pPr>
              <w:jc w:val="center"/>
              <w:rPr>
                <w:sz w:val="24"/>
                <w:szCs w:val="24"/>
              </w:rPr>
            </w:pPr>
            <w:r w:rsidRPr="00076BA9">
              <w:rPr>
                <w:sz w:val="24"/>
              </w:rPr>
              <w:t>в течение учебного года</w:t>
            </w:r>
          </w:p>
        </w:tc>
        <w:tc>
          <w:tcPr>
            <w:tcW w:w="2393" w:type="dxa"/>
            <w:vAlign w:val="center"/>
          </w:tcPr>
          <w:p w:rsidR="00076BA9" w:rsidRPr="00363492" w:rsidRDefault="00076BA9" w:rsidP="00861F74">
            <w:pPr>
              <w:pStyle w:val="a6"/>
              <w:spacing w:before="6"/>
              <w:ind w:left="0" w:firstLine="0"/>
              <w:jc w:val="center"/>
              <w:rPr>
                <w:lang w:eastAsia="en-US"/>
              </w:rPr>
            </w:pPr>
            <w:r w:rsidRPr="00363492">
              <w:rPr>
                <w:lang w:eastAsia="en-US"/>
              </w:rPr>
              <w:t>воспитатели</w:t>
            </w:r>
          </w:p>
        </w:tc>
      </w:tr>
      <w:tr w:rsidR="00076BA9" w:rsidRPr="00076BA9" w:rsidTr="00273ECB">
        <w:tc>
          <w:tcPr>
            <w:tcW w:w="567" w:type="dxa"/>
          </w:tcPr>
          <w:p w:rsidR="00076BA9" w:rsidRPr="00076BA9" w:rsidRDefault="00076BA9" w:rsidP="00076BA9">
            <w:pPr>
              <w:jc w:val="center"/>
              <w:rPr>
                <w:b/>
                <w:sz w:val="24"/>
                <w:szCs w:val="24"/>
              </w:rPr>
            </w:pPr>
            <w:r w:rsidRPr="00076BA9">
              <w:rPr>
                <w:b/>
                <w:sz w:val="24"/>
                <w:szCs w:val="24"/>
              </w:rPr>
              <w:t>2</w:t>
            </w:r>
          </w:p>
        </w:tc>
        <w:tc>
          <w:tcPr>
            <w:tcW w:w="3969" w:type="dxa"/>
          </w:tcPr>
          <w:p w:rsidR="00076BA9" w:rsidRPr="00363492" w:rsidRDefault="00076BA9" w:rsidP="00861F74">
            <w:pPr>
              <w:pStyle w:val="TableParagraph"/>
              <w:ind w:right="106"/>
              <w:jc w:val="both"/>
              <w:rPr>
                <w:sz w:val="24"/>
                <w:szCs w:val="24"/>
                <w:lang w:eastAsia="en-US"/>
              </w:rPr>
            </w:pPr>
            <w:r w:rsidRPr="00363492">
              <w:rPr>
                <w:sz w:val="24"/>
                <w:szCs w:val="24"/>
                <w:lang w:eastAsia="en-US"/>
              </w:rPr>
              <w:t>Профилактическая работа по противодействию жесткому обращению с детьми.</w:t>
            </w:r>
          </w:p>
        </w:tc>
        <w:tc>
          <w:tcPr>
            <w:tcW w:w="2250" w:type="dxa"/>
          </w:tcPr>
          <w:p w:rsidR="00076BA9" w:rsidRPr="00076BA9" w:rsidRDefault="00076BA9" w:rsidP="00076BA9">
            <w:pPr>
              <w:jc w:val="center"/>
              <w:rPr>
                <w:sz w:val="24"/>
                <w:szCs w:val="24"/>
              </w:rPr>
            </w:pPr>
            <w:r w:rsidRPr="00076BA9">
              <w:rPr>
                <w:sz w:val="24"/>
              </w:rPr>
              <w:t>в течение учебного года</w:t>
            </w:r>
          </w:p>
        </w:tc>
        <w:tc>
          <w:tcPr>
            <w:tcW w:w="2393" w:type="dxa"/>
            <w:vAlign w:val="center"/>
          </w:tcPr>
          <w:p w:rsidR="00076BA9" w:rsidRPr="00363492" w:rsidRDefault="00076BA9" w:rsidP="00861F74">
            <w:pPr>
              <w:pStyle w:val="a6"/>
              <w:spacing w:before="6"/>
              <w:ind w:left="0" w:firstLine="0"/>
              <w:jc w:val="center"/>
              <w:rPr>
                <w:lang w:eastAsia="en-US"/>
              </w:rPr>
            </w:pPr>
            <w:r>
              <w:rPr>
                <w:lang w:eastAsia="en-US"/>
              </w:rPr>
              <w:t>в</w:t>
            </w:r>
            <w:r w:rsidRPr="00363492">
              <w:rPr>
                <w:lang w:eastAsia="en-US"/>
              </w:rPr>
              <w:t>оспитатели</w:t>
            </w:r>
            <w:r>
              <w:rPr>
                <w:lang w:eastAsia="en-US"/>
              </w:rPr>
              <w:t>,</w:t>
            </w:r>
          </w:p>
          <w:p w:rsidR="00076BA9" w:rsidRPr="00363492" w:rsidRDefault="00076BA9" w:rsidP="00861F74">
            <w:pPr>
              <w:pStyle w:val="a6"/>
              <w:spacing w:before="6"/>
              <w:ind w:left="0" w:firstLine="0"/>
              <w:jc w:val="center"/>
              <w:rPr>
                <w:lang w:eastAsia="en-US"/>
              </w:rPr>
            </w:pPr>
            <w:r w:rsidRPr="00363492">
              <w:rPr>
                <w:lang w:eastAsia="en-US"/>
              </w:rPr>
              <w:t>педагог - психолог</w:t>
            </w:r>
          </w:p>
        </w:tc>
      </w:tr>
      <w:tr w:rsidR="00076BA9" w:rsidRPr="00076BA9" w:rsidTr="00273ECB">
        <w:tc>
          <w:tcPr>
            <w:tcW w:w="567" w:type="dxa"/>
          </w:tcPr>
          <w:p w:rsidR="00076BA9" w:rsidRPr="00076BA9" w:rsidRDefault="00076BA9" w:rsidP="00076BA9">
            <w:pPr>
              <w:jc w:val="center"/>
              <w:rPr>
                <w:b/>
                <w:sz w:val="24"/>
                <w:szCs w:val="24"/>
              </w:rPr>
            </w:pPr>
            <w:r w:rsidRPr="00076BA9">
              <w:rPr>
                <w:b/>
                <w:sz w:val="24"/>
                <w:szCs w:val="24"/>
              </w:rPr>
              <w:t>3</w:t>
            </w:r>
          </w:p>
        </w:tc>
        <w:tc>
          <w:tcPr>
            <w:tcW w:w="3969" w:type="dxa"/>
          </w:tcPr>
          <w:p w:rsidR="00076BA9" w:rsidRPr="00363492" w:rsidRDefault="00076BA9" w:rsidP="00861F74">
            <w:pPr>
              <w:pStyle w:val="TableParagraph"/>
              <w:spacing w:line="268" w:lineRule="exact"/>
              <w:jc w:val="both"/>
              <w:rPr>
                <w:sz w:val="24"/>
                <w:szCs w:val="24"/>
                <w:lang w:eastAsia="en-US"/>
              </w:rPr>
            </w:pPr>
            <w:r w:rsidRPr="00363492">
              <w:rPr>
                <w:sz w:val="24"/>
                <w:szCs w:val="24"/>
                <w:lang w:eastAsia="en-US"/>
              </w:rPr>
              <w:t xml:space="preserve">Профилактические мероприятия </w:t>
            </w:r>
            <w:proofErr w:type="gramStart"/>
            <w:r w:rsidRPr="00363492">
              <w:rPr>
                <w:sz w:val="24"/>
                <w:szCs w:val="24"/>
                <w:lang w:eastAsia="en-US"/>
              </w:rPr>
              <w:t>по</w:t>
            </w:r>
            <w:proofErr w:type="gramEnd"/>
          </w:p>
          <w:p w:rsidR="00076BA9" w:rsidRPr="00363492" w:rsidRDefault="00076BA9" w:rsidP="00861F74">
            <w:pPr>
              <w:pStyle w:val="TableParagraph"/>
              <w:spacing w:line="261" w:lineRule="exact"/>
              <w:jc w:val="both"/>
              <w:rPr>
                <w:sz w:val="24"/>
                <w:szCs w:val="24"/>
                <w:lang w:eastAsia="en-US"/>
              </w:rPr>
            </w:pPr>
            <w:r w:rsidRPr="00363492">
              <w:rPr>
                <w:sz w:val="24"/>
                <w:szCs w:val="24"/>
                <w:lang w:eastAsia="en-US"/>
              </w:rPr>
              <w:t>формированию здорового образа жизни дошкольников:</w:t>
            </w:r>
          </w:p>
          <w:p w:rsidR="00076BA9" w:rsidRPr="00363492" w:rsidRDefault="00076BA9" w:rsidP="00861F74">
            <w:pPr>
              <w:pStyle w:val="TableParagraph"/>
              <w:ind w:right="238"/>
              <w:jc w:val="both"/>
              <w:rPr>
                <w:sz w:val="24"/>
                <w:szCs w:val="24"/>
                <w:lang w:eastAsia="en-US"/>
              </w:rPr>
            </w:pPr>
            <w:r w:rsidRPr="00363492">
              <w:rPr>
                <w:sz w:val="24"/>
                <w:szCs w:val="24"/>
                <w:lang w:eastAsia="en-US"/>
              </w:rPr>
              <w:t>-беседы о здоровом образе жизни</w:t>
            </w:r>
          </w:p>
          <w:p w:rsidR="00076BA9" w:rsidRPr="00363492" w:rsidRDefault="00076BA9" w:rsidP="00861F74">
            <w:pPr>
              <w:pStyle w:val="TableParagraph"/>
              <w:ind w:right="238"/>
              <w:jc w:val="both"/>
              <w:rPr>
                <w:sz w:val="24"/>
                <w:szCs w:val="24"/>
                <w:lang w:eastAsia="en-US"/>
              </w:rPr>
            </w:pPr>
            <w:r w:rsidRPr="00363492">
              <w:rPr>
                <w:sz w:val="24"/>
                <w:szCs w:val="24"/>
                <w:lang w:eastAsia="en-US"/>
              </w:rPr>
              <w:t>- занятия по пропаганде</w:t>
            </w:r>
            <w:r w:rsidRPr="00363492">
              <w:rPr>
                <w:spacing w:val="-5"/>
                <w:sz w:val="24"/>
                <w:szCs w:val="24"/>
                <w:lang w:eastAsia="en-US"/>
              </w:rPr>
              <w:t xml:space="preserve"> </w:t>
            </w:r>
            <w:r w:rsidRPr="00363492">
              <w:rPr>
                <w:sz w:val="24"/>
                <w:szCs w:val="24"/>
                <w:lang w:eastAsia="en-US"/>
              </w:rPr>
              <w:t>ЗОЖ</w:t>
            </w:r>
          </w:p>
          <w:p w:rsidR="00076BA9" w:rsidRPr="00363492" w:rsidRDefault="00076BA9" w:rsidP="00076BA9">
            <w:pPr>
              <w:pStyle w:val="TableParagraph"/>
              <w:numPr>
                <w:ilvl w:val="0"/>
                <w:numId w:val="7"/>
              </w:numPr>
              <w:tabs>
                <w:tab w:val="left" w:pos="146"/>
              </w:tabs>
              <w:ind w:left="145"/>
              <w:jc w:val="both"/>
              <w:rPr>
                <w:sz w:val="24"/>
                <w:szCs w:val="24"/>
                <w:lang w:eastAsia="en-US"/>
              </w:rPr>
            </w:pPr>
            <w:r w:rsidRPr="00363492">
              <w:rPr>
                <w:sz w:val="24"/>
                <w:szCs w:val="24"/>
                <w:lang w:eastAsia="en-US"/>
              </w:rPr>
              <w:t>проведение дней</w:t>
            </w:r>
            <w:r w:rsidRPr="00363492">
              <w:rPr>
                <w:spacing w:val="-2"/>
                <w:sz w:val="24"/>
                <w:szCs w:val="24"/>
                <w:lang w:eastAsia="en-US"/>
              </w:rPr>
              <w:t xml:space="preserve"> </w:t>
            </w:r>
            <w:r w:rsidRPr="00363492">
              <w:rPr>
                <w:sz w:val="24"/>
                <w:szCs w:val="24"/>
                <w:lang w:eastAsia="en-US"/>
              </w:rPr>
              <w:t>здоровья</w:t>
            </w:r>
          </w:p>
          <w:p w:rsidR="00076BA9" w:rsidRPr="00363492" w:rsidRDefault="00076BA9" w:rsidP="00076BA9">
            <w:pPr>
              <w:pStyle w:val="TableParagraph"/>
              <w:numPr>
                <w:ilvl w:val="0"/>
                <w:numId w:val="7"/>
              </w:numPr>
              <w:tabs>
                <w:tab w:val="left" w:pos="146"/>
              </w:tabs>
              <w:ind w:right="30" w:firstLine="0"/>
              <w:jc w:val="both"/>
              <w:rPr>
                <w:sz w:val="24"/>
                <w:szCs w:val="24"/>
                <w:lang w:eastAsia="en-US"/>
              </w:rPr>
            </w:pPr>
            <w:proofErr w:type="gramStart"/>
            <w:r w:rsidRPr="00363492">
              <w:rPr>
                <w:sz w:val="24"/>
                <w:szCs w:val="24"/>
                <w:lang w:eastAsia="en-US"/>
              </w:rPr>
              <w:t>соревнования «Папа,</w:t>
            </w:r>
            <w:r w:rsidRPr="00363492">
              <w:rPr>
                <w:spacing w:val="-15"/>
                <w:sz w:val="24"/>
                <w:szCs w:val="24"/>
                <w:lang w:eastAsia="en-US"/>
              </w:rPr>
              <w:t xml:space="preserve"> </w:t>
            </w:r>
            <w:r w:rsidRPr="00363492">
              <w:rPr>
                <w:sz w:val="24"/>
                <w:szCs w:val="24"/>
                <w:lang w:eastAsia="en-US"/>
              </w:rPr>
              <w:t>мама, я – спортивная семья», «Хоккей в валенках», и т.д.</w:t>
            </w:r>
            <w:proofErr w:type="gramEnd"/>
          </w:p>
          <w:p w:rsidR="00076BA9" w:rsidRPr="00363492" w:rsidRDefault="00076BA9" w:rsidP="00861F74">
            <w:pPr>
              <w:pStyle w:val="TableParagraph"/>
              <w:jc w:val="both"/>
              <w:rPr>
                <w:sz w:val="24"/>
                <w:szCs w:val="24"/>
                <w:lang w:eastAsia="en-US"/>
              </w:rPr>
            </w:pPr>
            <w:r w:rsidRPr="00363492">
              <w:rPr>
                <w:sz w:val="24"/>
                <w:szCs w:val="24"/>
                <w:lang w:eastAsia="en-US"/>
              </w:rPr>
              <w:t>- выставки рисунков «Я за здоровый образ жизни», «Я занимаюсь споротом», «</w:t>
            </w:r>
            <w:proofErr w:type="gramStart"/>
            <w:r w:rsidRPr="00363492">
              <w:rPr>
                <w:sz w:val="24"/>
                <w:szCs w:val="24"/>
                <w:lang w:eastAsia="en-US"/>
              </w:rPr>
              <w:t>Скажем</w:t>
            </w:r>
            <w:proofErr w:type="gramEnd"/>
            <w:r w:rsidRPr="00363492">
              <w:rPr>
                <w:sz w:val="24"/>
                <w:szCs w:val="24"/>
                <w:lang w:eastAsia="en-US"/>
              </w:rPr>
              <w:t xml:space="preserve"> НЕТ вредным привычкам». </w:t>
            </w:r>
          </w:p>
        </w:tc>
        <w:tc>
          <w:tcPr>
            <w:tcW w:w="2250" w:type="dxa"/>
          </w:tcPr>
          <w:p w:rsidR="00076BA9" w:rsidRPr="00076BA9" w:rsidRDefault="00076BA9" w:rsidP="00076BA9">
            <w:pPr>
              <w:jc w:val="center"/>
              <w:rPr>
                <w:sz w:val="24"/>
                <w:szCs w:val="24"/>
              </w:rPr>
            </w:pPr>
            <w:r w:rsidRPr="00076BA9">
              <w:rPr>
                <w:sz w:val="24"/>
              </w:rPr>
              <w:t>в течение учебного года</w:t>
            </w:r>
          </w:p>
        </w:tc>
        <w:tc>
          <w:tcPr>
            <w:tcW w:w="2393" w:type="dxa"/>
            <w:vAlign w:val="center"/>
          </w:tcPr>
          <w:p w:rsidR="00076BA9" w:rsidRDefault="00076BA9" w:rsidP="00861F74">
            <w:pPr>
              <w:pStyle w:val="a6"/>
              <w:spacing w:before="6"/>
              <w:ind w:left="0" w:firstLine="0"/>
              <w:jc w:val="center"/>
              <w:rPr>
                <w:lang w:eastAsia="en-US"/>
              </w:rPr>
            </w:pPr>
            <w:r>
              <w:rPr>
                <w:lang w:eastAsia="en-US"/>
              </w:rPr>
              <w:t>в</w:t>
            </w:r>
            <w:r w:rsidRPr="00363492">
              <w:rPr>
                <w:lang w:eastAsia="en-US"/>
              </w:rPr>
              <w:t>оспитатели</w:t>
            </w:r>
            <w:r>
              <w:rPr>
                <w:lang w:eastAsia="en-US"/>
              </w:rPr>
              <w:t xml:space="preserve">, </w:t>
            </w:r>
          </w:p>
          <w:p w:rsidR="00076BA9" w:rsidRPr="00363492" w:rsidRDefault="00076BA9" w:rsidP="00861F74">
            <w:pPr>
              <w:pStyle w:val="a6"/>
              <w:spacing w:before="6"/>
              <w:ind w:left="0" w:firstLine="0"/>
              <w:jc w:val="center"/>
              <w:rPr>
                <w:lang w:eastAsia="en-US"/>
              </w:rPr>
            </w:pPr>
            <w:r w:rsidRPr="00363492">
              <w:rPr>
                <w:lang w:eastAsia="en-US"/>
              </w:rPr>
              <w:t>педагог - психолог</w:t>
            </w:r>
          </w:p>
          <w:p w:rsidR="00076BA9" w:rsidRPr="00363492" w:rsidRDefault="00076BA9" w:rsidP="00861F74">
            <w:pPr>
              <w:pStyle w:val="a6"/>
              <w:spacing w:before="6"/>
              <w:ind w:left="0" w:firstLine="0"/>
              <w:jc w:val="center"/>
              <w:rPr>
                <w:lang w:eastAsia="en-US"/>
              </w:rPr>
            </w:pPr>
          </w:p>
        </w:tc>
      </w:tr>
      <w:tr w:rsidR="00076BA9" w:rsidRPr="00076BA9" w:rsidTr="00273ECB">
        <w:tc>
          <w:tcPr>
            <w:tcW w:w="567" w:type="dxa"/>
          </w:tcPr>
          <w:p w:rsidR="00076BA9" w:rsidRPr="00076BA9" w:rsidRDefault="00076BA9" w:rsidP="00076BA9">
            <w:pPr>
              <w:jc w:val="center"/>
              <w:rPr>
                <w:b/>
                <w:sz w:val="24"/>
                <w:szCs w:val="24"/>
              </w:rPr>
            </w:pPr>
            <w:r w:rsidRPr="00076BA9">
              <w:rPr>
                <w:b/>
                <w:sz w:val="24"/>
                <w:szCs w:val="24"/>
              </w:rPr>
              <w:t>4</w:t>
            </w:r>
          </w:p>
        </w:tc>
        <w:tc>
          <w:tcPr>
            <w:tcW w:w="3969" w:type="dxa"/>
          </w:tcPr>
          <w:p w:rsidR="00076BA9" w:rsidRPr="00363492" w:rsidRDefault="00076BA9" w:rsidP="00861F74">
            <w:pPr>
              <w:pStyle w:val="TableParagraph"/>
              <w:ind w:right="591"/>
              <w:jc w:val="both"/>
              <w:rPr>
                <w:sz w:val="24"/>
                <w:szCs w:val="24"/>
                <w:lang w:eastAsia="en-US"/>
              </w:rPr>
            </w:pPr>
            <w:r w:rsidRPr="00363492">
              <w:rPr>
                <w:sz w:val="24"/>
                <w:szCs w:val="24"/>
                <w:lang w:eastAsia="en-US"/>
              </w:rPr>
              <w:t>Профилактика правонарушений в системе патриотического воспитания, формирование гражданственности и патриотизма:</w:t>
            </w:r>
          </w:p>
          <w:p w:rsidR="00076BA9" w:rsidRPr="00363492" w:rsidRDefault="00076BA9" w:rsidP="00076BA9">
            <w:pPr>
              <w:pStyle w:val="TableParagraph"/>
              <w:numPr>
                <w:ilvl w:val="0"/>
                <w:numId w:val="8"/>
              </w:numPr>
              <w:tabs>
                <w:tab w:val="left" w:pos="146"/>
              </w:tabs>
              <w:ind w:left="145"/>
              <w:jc w:val="both"/>
              <w:rPr>
                <w:sz w:val="24"/>
                <w:szCs w:val="24"/>
                <w:lang w:eastAsia="en-US"/>
              </w:rPr>
            </w:pPr>
            <w:r w:rsidRPr="00363492">
              <w:rPr>
                <w:sz w:val="24"/>
                <w:szCs w:val="24"/>
                <w:lang w:eastAsia="en-US"/>
              </w:rPr>
              <w:t>беседы «Я знаю свои права!»</w:t>
            </w:r>
          </w:p>
          <w:p w:rsidR="00076BA9" w:rsidRPr="00363492" w:rsidRDefault="00076BA9" w:rsidP="00076BA9">
            <w:pPr>
              <w:pStyle w:val="TableParagraph"/>
              <w:numPr>
                <w:ilvl w:val="0"/>
                <w:numId w:val="8"/>
              </w:numPr>
              <w:tabs>
                <w:tab w:val="left" w:pos="146"/>
              </w:tabs>
              <w:ind w:right="260" w:firstLine="0"/>
              <w:jc w:val="both"/>
              <w:rPr>
                <w:sz w:val="24"/>
                <w:szCs w:val="24"/>
                <w:lang w:eastAsia="en-US"/>
              </w:rPr>
            </w:pPr>
            <w:r w:rsidRPr="00363492">
              <w:rPr>
                <w:sz w:val="24"/>
                <w:szCs w:val="24"/>
                <w:lang w:eastAsia="en-US"/>
              </w:rPr>
              <w:t xml:space="preserve">использование </w:t>
            </w:r>
            <w:proofErr w:type="gramStart"/>
            <w:r w:rsidRPr="00363492">
              <w:rPr>
                <w:sz w:val="24"/>
                <w:szCs w:val="24"/>
                <w:lang w:eastAsia="en-US"/>
              </w:rPr>
              <w:t>аудио-и</w:t>
            </w:r>
            <w:proofErr w:type="gramEnd"/>
            <w:r w:rsidRPr="00363492">
              <w:rPr>
                <w:sz w:val="24"/>
                <w:szCs w:val="24"/>
                <w:lang w:eastAsia="en-US"/>
              </w:rPr>
              <w:t xml:space="preserve"> видеоаппаратуры для слушания музыкальных произведений о</w:t>
            </w:r>
            <w:r w:rsidRPr="00363492">
              <w:rPr>
                <w:spacing w:val="-18"/>
                <w:sz w:val="24"/>
                <w:szCs w:val="24"/>
                <w:lang w:eastAsia="en-US"/>
              </w:rPr>
              <w:t xml:space="preserve"> </w:t>
            </w:r>
            <w:r w:rsidRPr="00363492">
              <w:rPr>
                <w:sz w:val="24"/>
                <w:szCs w:val="24"/>
                <w:lang w:eastAsia="en-US"/>
              </w:rPr>
              <w:t>родной земле, показа детям фильма о подвигах русских людей</w:t>
            </w:r>
          </w:p>
          <w:p w:rsidR="00076BA9" w:rsidRPr="00363492" w:rsidRDefault="00076BA9" w:rsidP="00076BA9">
            <w:pPr>
              <w:pStyle w:val="TableParagraph"/>
              <w:numPr>
                <w:ilvl w:val="0"/>
                <w:numId w:val="8"/>
              </w:numPr>
              <w:tabs>
                <w:tab w:val="left" w:pos="146"/>
              </w:tabs>
              <w:ind w:right="30" w:firstLine="0"/>
              <w:jc w:val="both"/>
              <w:rPr>
                <w:sz w:val="24"/>
                <w:szCs w:val="24"/>
                <w:lang w:eastAsia="en-US"/>
              </w:rPr>
            </w:pPr>
            <w:r w:rsidRPr="00363492">
              <w:rPr>
                <w:sz w:val="24"/>
                <w:szCs w:val="24"/>
                <w:lang w:eastAsia="en-US"/>
              </w:rPr>
              <w:t>участие в праздничных днях «Папин</w:t>
            </w:r>
            <w:r w:rsidRPr="00363492">
              <w:rPr>
                <w:spacing w:val="-13"/>
                <w:sz w:val="24"/>
                <w:szCs w:val="24"/>
                <w:lang w:eastAsia="en-US"/>
              </w:rPr>
              <w:t xml:space="preserve"> </w:t>
            </w:r>
            <w:r w:rsidRPr="00363492">
              <w:rPr>
                <w:sz w:val="24"/>
                <w:szCs w:val="24"/>
                <w:lang w:eastAsia="en-US"/>
              </w:rPr>
              <w:t>праздник», «День матери», «День Победы» и т.д.</w:t>
            </w:r>
          </w:p>
        </w:tc>
        <w:tc>
          <w:tcPr>
            <w:tcW w:w="2250" w:type="dxa"/>
          </w:tcPr>
          <w:p w:rsidR="00076BA9" w:rsidRPr="00076BA9" w:rsidRDefault="00076BA9" w:rsidP="00076BA9">
            <w:pPr>
              <w:jc w:val="center"/>
              <w:rPr>
                <w:sz w:val="24"/>
                <w:szCs w:val="24"/>
              </w:rPr>
            </w:pPr>
            <w:r w:rsidRPr="00076BA9">
              <w:rPr>
                <w:sz w:val="24"/>
              </w:rPr>
              <w:t>в течение учебного года</w:t>
            </w:r>
          </w:p>
        </w:tc>
        <w:tc>
          <w:tcPr>
            <w:tcW w:w="2393" w:type="dxa"/>
            <w:vAlign w:val="center"/>
          </w:tcPr>
          <w:p w:rsidR="00076BA9" w:rsidRDefault="00076BA9" w:rsidP="00076BA9">
            <w:pPr>
              <w:pStyle w:val="a6"/>
              <w:spacing w:before="6"/>
              <w:ind w:left="0" w:firstLine="0"/>
              <w:jc w:val="center"/>
              <w:rPr>
                <w:lang w:eastAsia="en-US"/>
              </w:rPr>
            </w:pPr>
            <w:r>
              <w:rPr>
                <w:lang w:eastAsia="en-US"/>
              </w:rPr>
              <w:t>в</w:t>
            </w:r>
            <w:r w:rsidRPr="00363492">
              <w:rPr>
                <w:lang w:eastAsia="en-US"/>
              </w:rPr>
              <w:t>оспитатели</w:t>
            </w:r>
            <w:r>
              <w:rPr>
                <w:lang w:eastAsia="en-US"/>
              </w:rPr>
              <w:t xml:space="preserve">, </w:t>
            </w:r>
          </w:p>
          <w:p w:rsidR="00076BA9" w:rsidRPr="00363492" w:rsidRDefault="00076BA9" w:rsidP="00076BA9">
            <w:pPr>
              <w:pStyle w:val="a6"/>
              <w:spacing w:before="6"/>
              <w:ind w:left="0" w:firstLine="0"/>
              <w:jc w:val="center"/>
              <w:rPr>
                <w:lang w:eastAsia="en-US"/>
              </w:rPr>
            </w:pPr>
            <w:r w:rsidRPr="00363492">
              <w:rPr>
                <w:lang w:eastAsia="en-US"/>
              </w:rPr>
              <w:t>педагог - психолог</w:t>
            </w:r>
          </w:p>
          <w:p w:rsidR="00076BA9" w:rsidRPr="00363492" w:rsidRDefault="00076BA9" w:rsidP="00861F74">
            <w:pPr>
              <w:pStyle w:val="a6"/>
              <w:spacing w:before="6"/>
              <w:ind w:left="0" w:firstLine="0"/>
              <w:jc w:val="center"/>
              <w:rPr>
                <w:lang w:eastAsia="en-US"/>
              </w:rPr>
            </w:pPr>
          </w:p>
        </w:tc>
      </w:tr>
    </w:tbl>
    <w:p w:rsidR="00076BA9" w:rsidRPr="00076BA9" w:rsidRDefault="00076BA9" w:rsidP="00076BA9">
      <w:pPr>
        <w:rPr>
          <w:sz w:val="24"/>
          <w:szCs w:val="24"/>
        </w:rPr>
      </w:pPr>
    </w:p>
    <w:p w:rsidR="005E35ED" w:rsidRPr="00037048" w:rsidRDefault="005E35ED" w:rsidP="00372B80">
      <w:pPr>
        <w:pStyle w:val="a4"/>
        <w:numPr>
          <w:ilvl w:val="0"/>
          <w:numId w:val="3"/>
        </w:numPr>
        <w:jc w:val="center"/>
        <w:rPr>
          <w:sz w:val="24"/>
          <w:szCs w:val="24"/>
        </w:rPr>
      </w:pPr>
      <w:r>
        <w:rPr>
          <w:b/>
          <w:sz w:val="24"/>
          <w:szCs w:val="24"/>
          <w:lang w:eastAsia="en-US"/>
        </w:rPr>
        <w:t>ВЗАИМОДЕЙСТВИЕ С РОДИТЕЛЯМИ</w:t>
      </w:r>
    </w:p>
    <w:p w:rsidR="00037048" w:rsidRPr="00037048" w:rsidRDefault="00037048" w:rsidP="00037048">
      <w:pPr>
        <w:ind w:left="360"/>
        <w:rPr>
          <w:sz w:val="24"/>
          <w:szCs w:val="24"/>
        </w:rPr>
      </w:pPr>
    </w:p>
    <w:tbl>
      <w:tblPr>
        <w:tblStyle w:val="a5"/>
        <w:tblW w:w="0" w:type="auto"/>
        <w:tblInd w:w="392" w:type="dxa"/>
        <w:tblLook w:val="04A0" w:firstRow="1" w:lastRow="0" w:firstColumn="1" w:lastColumn="0" w:noHBand="0" w:noVBand="1"/>
      </w:tblPr>
      <w:tblGrid>
        <w:gridCol w:w="567"/>
        <w:gridCol w:w="3969"/>
        <w:gridCol w:w="2250"/>
        <w:gridCol w:w="2393"/>
      </w:tblGrid>
      <w:tr w:rsidR="00076BA9" w:rsidTr="00076BA9">
        <w:tc>
          <w:tcPr>
            <w:tcW w:w="567" w:type="dxa"/>
          </w:tcPr>
          <w:p w:rsidR="00076BA9" w:rsidRDefault="00076BA9" w:rsidP="00861F74">
            <w:pPr>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969" w:type="dxa"/>
          </w:tcPr>
          <w:p w:rsidR="00076BA9" w:rsidRDefault="00076BA9" w:rsidP="00861F74">
            <w:pPr>
              <w:jc w:val="center"/>
              <w:rPr>
                <w:b/>
                <w:sz w:val="24"/>
                <w:szCs w:val="24"/>
              </w:rPr>
            </w:pPr>
            <w:r>
              <w:rPr>
                <w:b/>
                <w:sz w:val="24"/>
                <w:szCs w:val="24"/>
              </w:rPr>
              <w:t>Мероприятия</w:t>
            </w:r>
          </w:p>
        </w:tc>
        <w:tc>
          <w:tcPr>
            <w:tcW w:w="2250" w:type="dxa"/>
          </w:tcPr>
          <w:p w:rsidR="00076BA9" w:rsidRDefault="00076BA9" w:rsidP="00861F74">
            <w:pPr>
              <w:jc w:val="center"/>
              <w:rPr>
                <w:b/>
                <w:sz w:val="24"/>
                <w:szCs w:val="24"/>
              </w:rPr>
            </w:pPr>
            <w:r>
              <w:rPr>
                <w:b/>
                <w:sz w:val="24"/>
                <w:szCs w:val="24"/>
              </w:rPr>
              <w:t>Срок исполнения</w:t>
            </w:r>
          </w:p>
        </w:tc>
        <w:tc>
          <w:tcPr>
            <w:tcW w:w="2393" w:type="dxa"/>
          </w:tcPr>
          <w:p w:rsidR="00076BA9" w:rsidRDefault="00076BA9" w:rsidP="00861F74">
            <w:pPr>
              <w:jc w:val="center"/>
              <w:rPr>
                <w:b/>
                <w:sz w:val="24"/>
                <w:szCs w:val="24"/>
              </w:rPr>
            </w:pPr>
            <w:r>
              <w:rPr>
                <w:b/>
                <w:sz w:val="24"/>
                <w:szCs w:val="24"/>
              </w:rPr>
              <w:t>Ответственные</w:t>
            </w:r>
          </w:p>
        </w:tc>
      </w:tr>
      <w:tr w:rsidR="00076BA9" w:rsidTr="0044456F">
        <w:tc>
          <w:tcPr>
            <w:tcW w:w="567" w:type="dxa"/>
          </w:tcPr>
          <w:p w:rsidR="00076BA9" w:rsidRPr="00076BA9" w:rsidRDefault="00076BA9" w:rsidP="00076BA9">
            <w:pPr>
              <w:jc w:val="center"/>
              <w:rPr>
                <w:b/>
                <w:sz w:val="24"/>
                <w:szCs w:val="24"/>
              </w:rPr>
            </w:pPr>
            <w:r w:rsidRPr="00076BA9">
              <w:rPr>
                <w:b/>
                <w:sz w:val="24"/>
                <w:szCs w:val="24"/>
              </w:rPr>
              <w:t>1</w:t>
            </w:r>
          </w:p>
        </w:tc>
        <w:tc>
          <w:tcPr>
            <w:tcW w:w="3969" w:type="dxa"/>
          </w:tcPr>
          <w:p w:rsidR="00076BA9" w:rsidRPr="00363492" w:rsidRDefault="00076BA9" w:rsidP="00861F74">
            <w:pPr>
              <w:pStyle w:val="TableParagraph"/>
              <w:ind w:right="161"/>
              <w:jc w:val="both"/>
              <w:rPr>
                <w:sz w:val="24"/>
                <w:szCs w:val="24"/>
                <w:lang w:eastAsia="en-US"/>
              </w:rPr>
            </w:pPr>
            <w:r w:rsidRPr="00363492">
              <w:rPr>
                <w:sz w:val="24"/>
                <w:szCs w:val="24"/>
                <w:lang w:eastAsia="en-US"/>
              </w:rPr>
              <w:t>Оформление информационного уголка для родителей с телефонами и адресами социальных служб по охране прав детей</w:t>
            </w:r>
          </w:p>
        </w:tc>
        <w:tc>
          <w:tcPr>
            <w:tcW w:w="2250" w:type="dxa"/>
            <w:vAlign w:val="center"/>
          </w:tcPr>
          <w:p w:rsidR="00076BA9" w:rsidRPr="00363492" w:rsidRDefault="00076BA9" w:rsidP="00861F74">
            <w:pPr>
              <w:pStyle w:val="a6"/>
              <w:spacing w:before="6"/>
              <w:ind w:left="0" w:firstLine="0"/>
              <w:jc w:val="center"/>
              <w:rPr>
                <w:lang w:eastAsia="en-US"/>
              </w:rPr>
            </w:pPr>
            <w:r w:rsidRPr="00363492">
              <w:rPr>
                <w:lang w:eastAsia="en-US"/>
              </w:rPr>
              <w:t>сентябрь</w:t>
            </w:r>
          </w:p>
        </w:tc>
        <w:tc>
          <w:tcPr>
            <w:tcW w:w="2393" w:type="dxa"/>
            <w:vAlign w:val="center"/>
          </w:tcPr>
          <w:p w:rsidR="00076BA9" w:rsidRPr="00363492" w:rsidRDefault="00076BA9" w:rsidP="00076BA9">
            <w:pPr>
              <w:pStyle w:val="a6"/>
              <w:spacing w:before="6"/>
              <w:ind w:left="0" w:firstLine="0"/>
              <w:jc w:val="center"/>
              <w:rPr>
                <w:lang w:eastAsia="en-US"/>
              </w:rPr>
            </w:pPr>
            <w:r w:rsidRPr="00363492">
              <w:rPr>
                <w:lang w:eastAsia="en-US"/>
              </w:rPr>
              <w:t>педагог – психолог</w:t>
            </w:r>
          </w:p>
          <w:p w:rsidR="00076BA9" w:rsidRPr="00363492" w:rsidRDefault="00076BA9" w:rsidP="00861F74">
            <w:pPr>
              <w:pStyle w:val="a6"/>
              <w:spacing w:before="6"/>
              <w:ind w:left="0" w:firstLine="0"/>
              <w:jc w:val="center"/>
              <w:rPr>
                <w:lang w:eastAsia="en-US"/>
              </w:rPr>
            </w:pPr>
          </w:p>
        </w:tc>
      </w:tr>
      <w:tr w:rsidR="00076BA9" w:rsidTr="0044456F">
        <w:tc>
          <w:tcPr>
            <w:tcW w:w="567" w:type="dxa"/>
          </w:tcPr>
          <w:p w:rsidR="00076BA9" w:rsidRPr="00076BA9" w:rsidRDefault="00076BA9" w:rsidP="00076BA9">
            <w:pPr>
              <w:jc w:val="center"/>
              <w:rPr>
                <w:b/>
                <w:sz w:val="24"/>
                <w:szCs w:val="24"/>
              </w:rPr>
            </w:pPr>
            <w:r w:rsidRPr="00076BA9">
              <w:rPr>
                <w:b/>
                <w:sz w:val="24"/>
                <w:szCs w:val="24"/>
              </w:rPr>
              <w:t>2</w:t>
            </w:r>
          </w:p>
        </w:tc>
        <w:tc>
          <w:tcPr>
            <w:tcW w:w="3969" w:type="dxa"/>
          </w:tcPr>
          <w:p w:rsidR="00076BA9" w:rsidRPr="00363492" w:rsidRDefault="00076BA9" w:rsidP="00861F74">
            <w:pPr>
              <w:pStyle w:val="TableParagraph"/>
              <w:ind w:right="215"/>
              <w:jc w:val="both"/>
              <w:rPr>
                <w:sz w:val="24"/>
                <w:szCs w:val="24"/>
                <w:lang w:eastAsia="en-US"/>
              </w:rPr>
            </w:pPr>
            <w:r w:rsidRPr="00363492">
              <w:rPr>
                <w:sz w:val="24"/>
                <w:szCs w:val="24"/>
                <w:lang w:eastAsia="en-US"/>
              </w:rPr>
              <w:t>Проведение родительских собраний в группах по вопросам воспитания и развития детей дошкольного возраста</w:t>
            </w:r>
          </w:p>
        </w:tc>
        <w:tc>
          <w:tcPr>
            <w:tcW w:w="2250" w:type="dxa"/>
            <w:vAlign w:val="center"/>
          </w:tcPr>
          <w:p w:rsidR="00076BA9" w:rsidRPr="00363492" w:rsidRDefault="00076BA9" w:rsidP="00861F74">
            <w:pPr>
              <w:pStyle w:val="a6"/>
              <w:spacing w:before="6"/>
              <w:ind w:left="0" w:firstLine="0"/>
              <w:jc w:val="center"/>
              <w:rPr>
                <w:lang w:eastAsia="en-US"/>
              </w:rPr>
            </w:pPr>
            <w:r w:rsidRPr="00363492">
              <w:rPr>
                <w:lang w:eastAsia="en-US"/>
              </w:rPr>
              <w:t>сентябрь - декабрь</w:t>
            </w:r>
          </w:p>
        </w:tc>
        <w:tc>
          <w:tcPr>
            <w:tcW w:w="2393" w:type="dxa"/>
            <w:vAlign w:val="center"/>
          </w:tcPr>
          <w:p w:rsidR="00076BA9" w:rsidRPr="00363492" w:rsidRDefault="00076BA9" w:rsidP="00861F74">
            <w:pPr>
              <w:pStyle w:val="a6"/>
              <w:spacing w:before="6"/>
              <w:ind w:left="0" w:firstLine="0"/>
              <w:jc w:val="center"/>
              <w:rPr>
                <w:lang w:eastAsia="en-US"/>
              </w:rPr>
            </w:pPr>
            <w:r w:rsidRPr="00363492">
              <w:rPr>
                <w:lang w:eastAsia="en-US"/>
              </w:rPr>
              <w:t>педагог – психолог</w:t>
            </w:r>
            <w:r>
              <w:rPr>
                <w:lang w:eastAsia="en-US"/>
              </w:rPr>
              <w:t>,</w:t>
            </w:r>
          </w:p>
          <w:p w:rsidR="00076BA9" w:rsidRPr="00363492" w:rsidRDefault="00076BA9" w:rsidP="00861F74">
            <w:pPr>
              <w:pStyle w:val="a6"/>
              <w:spacing w:before="6"/>
              <w:ind w:left="0" w:firstLine="0"/>
              <w:jc w:val="center"/>
              <w:rPr>
                <w:lang w:eastAsia="en-US"/>
              </w:rPr>
            </w:pPr>
            <w:r w:rsidRPr="00363492">
              <w:rPr>
                <w:lang w:eastAsia="en-US"/>
              </w:rPr>
              <w:t>воспитатели</w:t>
            </w:r>
          </w:p>
        </w:tc>
      </w:tr>
      <w:tr w:rsidR="00076BA9" w:rsidTr="0044456F">
        <w:tc>
          <w:tcPr>
            <w:tcW w:w="567" w:type="dxa"/>
          </w:tcPr>
          <w:p w:rsidR="00076BA9" w:rsidRPr="00076BA9" w:rsidRDefault="00076BA9" w:rsidP="00076BA9">
            <w:pPr>
              <w:jc w:val="center"/>
              <w:rPr>
                <w:b/>
                <w:sz w:val="24"/>
                <w:szCs w:val="24"/>
              </w:rPr>
            </w:pPr>
            <w:r w:rsidRPr="00076BA9">
              <w:rPr>
                <w:b/>
                <w:sz w:val="24"/>
                <w:szCs w:val="24"/>
              </w:rPr>
              <w:t>3</w:t>
            </w:r>
          </w:p>
        </w:tc>
        <w:tc>
          <w:tcPr>
            <w:tcW w:w="3969" w:type="dxa"/>
          </w:tcPr>
          <w:p w:rsidR="00076BA9" w:rsidRPr="00363492" w:rsidRDefault="00076BA9" w:rsidP="00861F74">
            <w:pPr>
              <w:pStyle w:val="TableParagraph"/>
              <w:ind w:right="902"/>
              <w:jc w:val="both"/>
              <w:rPr>
                <w:sz w:val="24"/>
                <w:szCs w:val="24"/>
                <w:lang w:eastAsia="en-US"/>
              </w:rPr>
            </w:pPr>
            <w:r w:rsidRPr="00363492">
              <w:rPr>
                <w:sz w:val="24"/>
                <w:szCs w:val="24"/>
                <w:lang w:eastAsia="en-US"/>
              </w:rPr>
              <w:t>Разработка и распространение памяток среди родителей; оформление стендовой информации; групповых папок на тему «Права и достоинства ребенка», «Как завоевать авторитет у ребенка»</w:t>
            </w:r>
          </w:p>
        </w:tc>
        <w:tc>
          <w:tcPr>
            <w:tcW w:w="2250" w:type="dxa"/>
            <w:vAlign w:val="center"/>
          </w:tcPr>
          <w:p w:rsidR="00076BA9" w:rsidRPr="00363492" w:rsidRDefault="00076BA9" w:rsidP="00861F74">
            <w:pPr>
              <w:pStyle w:val="a6"/>
              <w:spacing w:before="6"/>
              <w:ind w:left="0" w:firstLine="0"/>
              <w:jc w:val="center"/>
              <w:rPr>
                <w:lang w:eastAsia="en-US"/>
              </w:rPr>
            </w:pPr>
            <w:r w:rsidRPr="00363492">
              <w:rPr>
                <w:lang w:eastAsia="en-US"/>
              </w:rPr>
              <w:t>в течение года</w:t>
            </w:r>
          </w:p>
        </w:tc>
        <w:tc>
          <w:tcPr>
            <w:tcW w:w="2393" w:type="dxa"/>
            <w:vAlign w:val="center"/>
          </w:tcPr>
          <w:p w:rsidR="00076BA9" w:rsidRPr="00363492" w:rsidRDefault="00076BA9" w:rsidP="00861F74">
            <w:pPr>
              <w:pStyle w:val="a6"/>
              <w:spacing w:before="6"/>
              <w:ind w:left="0" w:firstLine="0"/>
              <w:jc w:val="center"/>
              <w:rPr>
                <w:lang w:eastAsia="en-US"/>
              </w:rPr>
            </w:pPr>
            <w:r w:rsidRPr="00363492">
              <w:rPr>
                <w:lang w:eastAsia="en-US"/>
              </w:rPr>
              <w:t>педагог - психолог</w:t>
            </w:r>
          </w:p>
        </w:tc>
      </w:tr>
      <w:tr w:rsidR="00076BA9" w:rsidTr="0044456F">
        <w:tc>
          <w:tcPr>
            <w:tcW w:w="567" w:type="dxa"/>
          </w:tcPr>
          <w:p w:rsidR="00076BA9" w:rsidRPr="00076BA9" w:rsidRDefault="00076BA9" w:rsidP="00076BA9">
            <w:pPr>
              <w:jc w:val="center"/>
              <w:rPr>
                <w:b/>
                <w:sz w:val="24"/>
                <w:szCs w:val="24"/>
              </w:rPr>
            </w:pPr>
            <w:r>
              <w:rPr>
                <w:b/>
                <w:sz w:val="24"/>
                <w:szCs w:val="24"/>
              </w:rPr>
              <w:t>4</w:t>
            </w:r>
          </w:p>
        </w:tc>
        <w:tc>
          <w:tcPr>
            <w:tcW w:w="3969" w:type="dxa"/>
          </w:tcPr>
          <w:p w:rsidR="00076BA9" w:rsidRPr="00363492" w:rsidRDefault="00076BA9" w:rsidP="00861F74">
            <w:pPr>
              <w:pStyle w:val="TableParagraph"/>
              <w:spacing w:line="270" w:lineRule="exact"/>
              <w:jc w:val="both"/>
              <w:rPr>
                <w:sz w:val="24"/>
                <w:szCs w:val="24"/>
                <w:lang w:eastAsia="en-US"/>
              </w:rPr>
            </w:pPr>
            <w:r w:rsidRPr="00363492">
              <w:rPr>
                <w:sz w:val="24"/>
                <w:szCs w:val="24"/>
                <w:lang w:eastAsia="en-US"/>
              </w:rPr>
              <w:t>Консультирование родителей по вопросам</w:t>
            </w:r>
          </w:p>
          <w:p w:rsidR="00076BA9" w:rsidRPr="00363492" w:rsidRDefault="00076BA9" w:rsidP="00861F74">
            <w:pPr>
              <w:pStyle w:val="a6"/>
              <w:spacing w:before="6"/>
              <w:ind w:left="0" w:firstLine="0"/>
              <w:jc w:val="both"/>
              <w:rPr>
                <w:lang w:eastAsia="en-US"/>
              </w:rPr>
            </w:pPr>
            <w:r w:rsidRPr="00363492">
              <w:rPr>
                <w:lang w:eastAsia="en-US"/>
              </w:rPr>
              <w:t>развития и воспитания детей, оказание адресной помощи</w:t>
            </w:r>
          </w:p>
        </w:tc>
        <w:tc>
          <w:tcPr>
            <w:tcW w:w="2250" w:type="dxa"/>
            <w:vAlign w:val="center"/>
          </w:tcPr>
          <w:p w:rsidR="00076BA9" w:rsidRPr="00363492" w:rsidRDefault="00076BA9" w:rsidP="00861F74">
            <w:pPr>
              <w:pStyle w:val="a6"/>
              <w:spacing w:before="6"/>
              <w:ind w:left="0" w:firstLine="0"/>
              <w:jc w:val="center"/>
              <w:rPr>
                <w:lang w:eastAsia="en-US"/>
              </w:rPr>
            </w:pPr>
            <w:r w:rsidRPr="00363492">
              <w:rPr>
                <w:lang w:eastAsia="en-US"/>
              </w:rPr>
              <w:t>в течение года</w:t>
            </w:r>
          </w:p>
        </w:tc>
        <w:tc>
          <w:tcPr>
            <w:tcW w:w="2393" w:type="dxa"/>
            <w:vAlign w:val="center"/>
          </w:tcPr>
          <w:p w:rsidR="00076BA9" w:rsidRPr="00363492" w:rsidRDefault="00076BA9" w:rsidP="00861F74">
            <w:pPr>
              <w:pStyle w:val="a6"/>
              <w:spacing w:before="6"/>
              <w:ind w:left="0" w:firstLine="0"/>
              <w:jc w:val="center"/>
              <w:rPr>
                <w:lang w:eastAsia="en-US"/>
              </w:rPr>
            </w:pPr>
            <w:r>
              <w:rPr>
                <w:lang w:eastAsia="en-US"/>
              </w:rPr>
              <w:t>в</w:t>
            </w:r>
            <w:r w:rsidRPr="00363492">
              <w:rPr>
                <w:lang w:eastAsia="en-US"/>
              </w:rPr>
              <w:t>оспитатели</w:t>
            </w:r>
            <w:r>
              <w:rPr>
                <w:lang w:eastAsia="en-US"/>
              </w:rPr>
              <w:t>,</w:t>
            </w:r>
          </w:p>
          <w:p w:rsidR="00076BA9" w:rsidRPr="00363492" w:rsidRDefault="00076BA9" w:rsidP="00861F74">
            <w:pPr>
              <w:pStyle w:val="a6"/>
              <w:spacing w:before="6"/>
              <w:ind w:left="0" w:firstLine="0"/>
              <w:jc w:val="center"/>
              <w:rPr>
                <w:lang w:eastAsia="en-US"/>
              </w:rPr>
            </w:pPr>
            <w:r w:rsidRPr="00363492">
              <w:rPr>
                <w:lang w:eastAsia="en-US"/>
              </w:rPr>
              <w:t>педагог - психолог</w:t>
            </w:r>
          </w:p>
        </w:tc>
      </w:tr>
      <w:tr w:rsidR="00076BA9" w:rsidTr="0044456F">
        <w:tc>
          <w:tcPr>
            <w:tcW w:w="567" w:type="dxa"/>
          </w:tcPr>
          <w:p w:rsidR="00076BA9" w:rsidRPr="00076BA9" w:rsidRDefault="00076BA9" w:rsidP="00076BA9">
            <w:pPr>
              <w:jc w:val="center"/>
              <w:rPr>
                <w:b/>
                <w:sz w:val="24"/>
                <w:szCs w:val="24"/>
              </w:rPr>
            </w:pPr>
            <w:r>
              <w:rPr>
                <w:b/>
                <w:sz w:val="24"/>
                <w:szCs w:val="24"/>
              </w:rPr>
              <w:t>5</w:t>
            </w:r>
          </w:p>
        </w:tc>
        <w:tc>
          <w:tcPr>
            <w:tcW w:w="3969" w:type="dxa"/>
          </w:tcPr>
          <w:p w:rsidR="00076BA9" w:rsidRPr="00076BA9" w:rsidRDefault="00076BA9" w:rsidP="00861F74">
            <w:pPr>
              <w:pStyle w:val="TableParagraph"/>
              <w:spacing w:line="261" w:lineRule="exact"/>
              <w:jc w:val="both"/>
              <w:rPr>
                <w:sz w:val="24"/>
                <w:szCs w:val="24"/>
                <w:lang w:eastAsia="en-US"/>
              </w:rPr>
            </w:pPr>
            <w:r w:rsidRPr="00076BA9">
              <w:rPr>
                <w:sz w:val="24"/>
                <w:szCs w:val="24"/>
                <w:lang w:eastAsia="en-US"/>
              </w:rPr>
              <w:t>Выпуск информационных листов и</w:t>
            </w:r>
          </w:p>
          <w:p w:rsidR="00076BA9" w:rsidRPr="00076BA9" w:rsidRDefault="00076BA9" w:rsidP="00861F74">
            <w:pPr>
              <w:pStyle w:val="TableParagraph"/>
              <w:spacing w:before="5" w:line="274" w:lineRule="exact"/>
              <w:jc w:val="both"/>
              <w:rPr>
                <w:sz w:val="24"/>
                <w:szCs w:val="24"/>
                <w:lang w:eastAsia="en-US"/>
              </w:rPr>
            </w:pPr>
            <w:r w:rsidRPr="00076BA9">
              <w:rPr>
                <w:sz w:val="24"/>
                <w:szCs w:val="24"/>
                <w:lang w:eastAsia="en-US"/>
              </w:rPr>
              <w:t>буклетов:</w:t>
            </w:r>
          </w:p>
          <w:p w:rsidR="00076BA9" w:rsidRPr="00363492" w:rsidRDefault="00076BA9" w:rsidP="00076BA9">
            <w:pPr>
              <w:pStyle w:val="TableParagraph"/>
              <w:numPr>
                <w:ilvl w:val="0"/>
                <w:numId w:val="9"/>
              </w:numPr>
              <w:tabs>
                <w:tab w:val="left" w:pos="151"/>
              </w:tabs>
              <w:spacing w:line="274" w:lineRule="exact"/>
              <w:ind w:left="150" w:hanging="145"/>
              <w:jc w:val="both"/>
              <w:rPr>
                <w:sz w:val="24"/>
                <w:szCs w:val="24"/>
                <w:lang w:eastAsia="en-US"/>
              </w:rPr>
            </w:pPr>
            <w:r w:rsidRPr="00363492">
              <w:rPr>
                <w:sz w:val="24"/>
                <w:szCs w:val="24"/>
                <w:lang w:eastAsia="en-US"/>
              </w:rPr>
              <w:t>«Адаптация с улыбкой»;</w:t>
            </w:r>
          </w:p>
          <w:p w:rsidR="00076BA9" w:rsidRPr="00363492" w:rsidRDefault="00076BA9" w:rsidP="00076BA9">
            <w:pPr>
              <w:pStyle w:val="TableParagraph"/>
              <w:numPr>
                <w:ilvl w:val="0"/>
                <w:numId w:val="9"/>
              </w:numPr>
              <w:tabs>
                <w:tab w:val="left" w:pos="151"/>
              </w:tabs>
              <w:ind w:left="150" w:hanging="145"/>
              <w:jc w:val="both"/>
              <w:rPr>
                <w:sz w:val="24"/>
                <w:szCs w:val="24"/>
                <w:lang w:eastAsia="en-US"/>
              </w:rPr>
            </w:pPr>
            <w:r w:rsidRPr="00363492">
              <w:rPr>
                <w:sz w:val="24"/>
                <w:szCs w:val="24"/>
                <w:lang w:eastAsia="en-US"/>
              </w:rPr>
              <w:t>«Жестокое обращение с</w:t>
            </w:r>
            <w:r w:rsidRPr="00363492">
              <w:rPr>
                <w:spacing w:val="-5"/>
                <w:sz w:val="24"/>
                <w:szCs w:val="24"/>
                <w:lang w:eastAsia="en-US"/>
              </w:rPr>
              <w:t xml:space="preserve"> </w:t>
            </w:r>
            <w:r w:rsidRPr="00363492">
              <w:rPr>
                <w:sz w:val="24"/>
                <w:szCs w:val="24"/>
                <w:lang w:eastAsia="en-US"/>
              </w:rPr>
              <w:t>детьми»;</w:t>
            </w:r>
          </w:p>
          <w:p w:rsidR="00076BA9" w:rsidRPr="00363492" w:rsidRDefault="00076BA9" w:rsidP="00076BA9">
            <w:pPr>
              <w:pStyle w:val="TableParagraph"/>
              <w:numPr>
                <w:ilvl w:val="0"/>
                <w:numId w:val="9"/>
              </w:numPr>
              <w:tabs>
                <w:tab w:val="left" w:pos="151"/>
              </w:tabs>
              <w:ind w:right="1087" w:firstLine="0"/>
              <w:jc w:val="both"/>
              <w:rPr>
                <w:sz w:val="24"/>
                <w:szCs w:val="24"/>
                <w:lang w:eastAsia="en-US"/>
              </w:rPr>
            </w:pPr>
            <w:r w:rsidRPr="00363492">
              <w:rPr>
                <w:sz w:val="24"/>
                <w:szCs w:val="24"/>
                <w:lang w:eastAsia="en-US"/>
              </w:rPr>
              <w:t>«Какие родители такие и дети»;</w:t>
            </w:r>
          </w:p>
          <w:p w:rsidR="00076BA9" w:rsidRPr="00363492" w:rsidRDefault="00076BA9" w:rsidP="00076BA9">
            <w:pPr>
              <w:pStyle w:val="TableParagraph"/>
              <w:numPr>
                <w:ilvl w:val="0"/>
                <w:numId w:val="9"/>
              </w:numPr>
              <w:tabs>
                <w:tab w:val="left" w:pos="151"/>
              </w:tabs>
              <w:ind w:left="150" w:hanging="145"/>
              <w:jc w:val="both"/>
              <w:rPr>
                <w:sz w:val="24"/>
                <w:szCs w:val="24"/>
                <w:lang w:eastAsia="en-US"/>
              </w:rPr>
            </w:pPr>
            <w:r w:rsidRPr="00363492">
              <w:rPr>
                <w:sz w:val="24"/>
                <w:szCs w:val="24"/>
                <w:lang w:eastAsia="en-US"/>
              </w:rPr>
              <w:t>«Как разрешать конфликты»;</w:t>
            </w:r>
          </w:p>
          <w:p w:rsidR="00076BA9" w:rsidRPr="00363492" w:rsidRDefault="00076BA9" w:rsidP="00076BA9">
            <w:pPr>
              <w:pStyle w:val="TableParagraph"/>
              <w:numPr>
                <w:ilvl w:val="0"/>
                <w:numId w:val="9"/>
              </w:numPr>
              <w:tabs>
                <w:tab w:val="left" w:pos="151"/>
              </w:tabs>
              <w:ind w:left="150" w:hanging="145"/>
              <w:jc w:val="both"/>
              <w:rPr>
                <w:sz w:val="24"/>
                <w:szCs w:val="24"/>
                <w:lang w:eastAsia="en-US"/>
              </w:rPr>
            </w:pPr>
            <w:r w:rsidRPr="00363492">
              <w:rPr>
                <w:sz w:val="24"/>
                <w:szCs w:val="24"/>
                <w:lang w:eastAsia="en-US"/>
              </w:rPr>
              <w:t>«Насилие в семье. Виды и последствия»</w:t>
            </w:r>
          </w:p>
        </w:tc>
        <w:tc>
          <w:tcPr>
            <w:tcW w:w="2250" w:type="dxa"/>
            <w:vAlign w:val="center"/>
          </w:tcPr>
          <w:p w:rsidR="00076BA9" w:rsidRPr="00363492" w:rsidRDefault="00076BA9" w:rsidP="00861F74">
            <w:pPr>
              <w:pStyle w:val="a6"/>
              <w:spacing w:before="6"/>
              <w:ind w:left="0" w:firstLine="0"/>
              <w:jc w:val="center"/>
              <w:rPr>
                <w:lang w:eastAsia="en-US"/>
              </w:rPr>
            </w:pPr>
            <w:r w:rsidRPr="00363492">
              <w:rPr>
                <w:lang w:eastAsia="en-US"/>
              </w:rPr>
              <w:t>в течение года</w:t>
            </w:r>
          </w:p>
        </w:tc>
        <w:tc>
          <w:tcPr>
            <w:tcW w:w="2393" w:type="dxa"/>
            <w:vAlign w:val="center"/>
          </w:tcPr>
          <w:p w:rsidR="00076BA9" w:rsidRPr="00363492" w:rsidRDefault="00076BA9" w:rsidP="00076BA9">
            <w:pPr>
              <w:pStyle w:val="a6"/>
              <w:spacing w:before="6"/>
              <w:ind w:left="0" w:firstLine="0"/>
              <w:jc w:val="center"/>
              <w:rPr>
                <w:lang w:eastAsia="en-US"/>
              </w:rPr>
            </w:pPr>
            <w:r w:rsidRPr="00363492">
              <w:rPr>
                <w:lang w:eastAsia="en-US"/>
              </w:rPr>
              <w:t>педагог – психолог</w:t>
            </w:r>
          </w:p>
          <w:p w:rsidR="00076BA9" w:rsidRPr="00363492" w:rsidRDefault="00076BA9" w:rsidP="00861F74">
            <w:pPr>
              <w:pStyle w:val="a6"/>
              <w:spacing w:before="6"/>
              <w:ind w:left="0" w:firstLine="0"/>
              <w:jc w:val="center"/>
              <w:rPr>
                <w:lang w:eastAsia="en-US"/>
              </w:rPr>
            </w:pPr>
          </w:p>
        </w:tc>
      </w:tr>
      <w:tr w:rsidR="00076BA9" w:rsidTr="0044456F">
        <w:tc>
          <w:tcPr>
            <w:tcW w:w="567" w:type="dxa"/>
          </w:tcPr>
          <w:p w:rsidR="00076BA9" w:rsidRPr="00076BA9" w:rsidRDefault="00076BA9" w:rsidP="00076BA9">
            <w:pPr>
              <w:jc w:val="center"/>
              <w:rPr>
                <w:b/>
                <w:sz w:val="24"/>
                <w:szCs w:val="24"/>
              </w:rPr>
            </w:pPr>
            <w:r>
              <w:rPr>
                <w:b/>
                <w:sz w:val="24"/>
                <w:szCs w:val="24"/>
              </w:rPr>
              <w:t>6</w:t>
            </w:r>
          </w:p>
        </w:tc>
        <w:tc>
          <w:tcPr>
            <w:tcW w:w="3969" w:type="dxa"/>
          </w:tcPr>
          <w:p w:rsidR="00076BA9" w:rsidRPr="00076BA9" w:rsidRDefault="00076BA9" w:rsidP="00861F74">
            <w:pPr>
              <w:pStyle w:val="TableParagraph"/>
              <w:spacing w:line="242" w:lineRule="auto"/>
              <w:ind w:right="472"/>
              <w:jc w:val="both"/>
              <w:rPr>
                <w:sz w:val="24"/>
                <w:szCs w:val="24"/>
                <w:lang w:eastAsia="en-US"/>
              </w:rPr>
            </w:pPr>
            <w:r w:rsidRPr="00076BA9">
              <w:rPr>
                <w:sz w:val="24"/>
                <w:szCs w:val="24"/>
                <w:lang w:eastAsia="en-US"/>
              </w:rPr>
              <w:t>Организация совместной деятельности с родителями воспитанников:</w:t>
            </w:r>
          </w:p>
          <w:p w:rsidR="00076BA9" w:rsidRPr="00363492" w:rsidRDefault="00076BA9" w:rsidP="00076BA9">
            <w:pPr>
              <w:pStyle w:val="TableParagraph"/>
              <w:numPr>
                <w:ilvl w:val="0"/>
                <w:numId w:val="10"/>
              </w:numPr>
              <w:tabs>
                <w:tab w:val="left" w:pos="146"/>
              </w:tabs>
              <w:spacing w:line="265" w:lineRule="exact"/>
              <w:ind w:left="145"/>
              <w:jc w:val="both"/>
              <w:rPr>
                <w:i/>
                <w:sz w:val="24"/>
                <w:szCs w:val="24"/>
                <w:lang w:eastAsia="en-US"/>
              </w:rPr>
            </w:pPr>
            <w:r w:rsidRPr="00363492">
              <w:rPr>
                <w:i/>
                <w:sz w:val="24"/>
                <w:szCs w:val="24"/>
                <w:lang w:eastAsia="en-US"/>
              </w:rPr>
              <w:t>консультации на</w:t>
            </w:r>
            <w:r w:rsidRPr="00363492">
              <w:rPr>
                <w:i/>
                <w:spacing w:val="-3"/>
                <w:sz w:val="24"/>
                <w:szCs w:val="24"/>
                <w:lang w:eastAsia="en-US"/>
              </w:rPr>
              <w:t xml:space="preserve"> </w:t>
            </w:r>
            <w:r w:rsidRPr="00363492">
              <w:rPr>
                <w:i/>
                <w:sz w:val="24"/>
                <w:szCs w:val="24"/>
                <w:lang w:eastAsia="en-US"/>
              </w:rPr>
              <w:t>темы:</w:t>
            </w:r>
          </w:p>
          <w:p w:rsidR="00076BA9" w:rsidRPr="00363492" w:rsidRDefault="00076BA9" w:rsidP="00076BA9">
            <w:pPr>
              <w:pStyle w:val="TableParagraph"/>
              <w:numPr>
                <w:ilvl w:val="1"/>
                <w:numId w:val="10"/>
              </w:numPr>
              <w:tabs>
                <w:tab w:val="left" w:pos="728"/>
              </w:tabs>
              <w:ind w:right="754"/>
              <w:jc w:val="both"/>
              <w:rPr>
                <w:sz w:val="24"/>
                <w:szCs w:val="24"/>
                <w:lang w:eastAsia="en-US"/>
              </w:rPr>
            </w:pPr>
            <w:r w:rsidRPr="00363492">
              <w:rPr>
                <w:sz w:val="24"/>
                <w:szCs w:val="24"/>
                <w:lang w:eastAsia="en-US"/>
              </w:rPr>
              <w:t>«О правах детей»,</w:t>
            </w:r>
          </w:p>
          <w:p w:rsidR="00076BA9" w:rsidRPr="00363492" w:rsidRDefault="00076BA9" w:rsidP="00076BA9">
            <w:pPr>
              <w:pStyle w:val="TableParagraph"/>
              <w:numPr>
                <w:ilvl w:val="1"/>
                <w:numId w:val="10"/>
              </w:numPr>
              <w:tabs>
                <w:tab w:val="left" w:pos="728"/>
              </w:tabs>
              <w:ind w:hanging="361"/>
              <w:jc w:val="both"/>
              <w:rPr>
                <w:sz w:val="24"/>
                <w:szCs w:val="24"/>
                <w:lang w:eastAsia="en-US"/>
              </w:rPr>
            </w:pPr>
            <w:r w:rsidRPr="00363492">
              <w:rPr>
                <w:sz w:val="24"/>
                <w:szCs w:val="24"/>
                <w:lang w:eastAsia="en-US"/>
              </w:rPr>
              <w:t>«Воспитание ребенка без насилия»</w:t>
            </w:r>
          </w:p>
          <w:p w:rsidR="00076BA9" w:rsidRPr="00363492" w:rsidRDefault="00076BA9" w:rsidP="00076BA9">
            <w:pPr>
              <w:pStyle w:val="TableParagraph"/>
              <w:numPr>
                <w:ilvl w:val="1"/>
                <w:numId w:val="10"/>
              </w:numPr>
              <w:tabs>
                <w:tab w:val="left" w:pos="728"/>
              </w:tabs>
              <w:ind w:hanging="361"/>
              <w:jc w:val="both"/>
              <w:rPr>
                <w:sz w:val="24"/>
                <w:szCs w:val="24"/>
                <w:lang w:eastAsia="en-US"/>
              </w:rPr>
            </w:pPr>
            <w:r w:rsidRPr="00363492">
              <w:rPr>
                <w:sz w:val="24"/>
                <w:szCs w:val="24"/>
                <w:lang w:eastAsia="en-US"/>
              </w:rPr>
              <w:t>«Роль отца и матери в воспитании ребенка»,</w:t>
            </w:r>
          </w:p>
          <w:p w:rsidR="00076BA9" w:rsidRPr="00363492" w:rsidRDefault="00076BA9" w:rsidP="00076BA9">
            <w:pPr>
              <w:pStyle w:val="TableParagraph"/>
              <w:numPr>
                <w:ilvl w:val="1"/>
                <w:numId w:val="10"/>
              </w:numPr>
              <w:tabs>
                <w:tab w:val="left" w:pos="728"/>
              </w:tabs>
              <w:ind w:hanging="361"/>
              <w:jc w:val="both"/>
              <w:rPr>
                <w:sz w:val="24"/>
                <w:szCs w:val="24"/>
                <w:lang w:eastAsia="en-US"/>
              </w:rPr>
            </w:pPr>
            <w:r w:rsidRPr="00363492">
              <w:rPr>
                <w:sz w:val="24"/>
                <w:szCs w:val="24"/>
                <w:lang w:eastAsia="en-US"/>
              </w:rPr>
              <w:t>«Территория безопасного детства»,</w:t>
            </w:r>
          </w:p>
          <w:p w:rsidR="00076BA9" w:rsidRPr="00363492" w:rsidRDefault="00076BA9" w:rsidP="00861F74">
            <w:pPr>
              <w:pStyle w:val="TableParagraph"/>
              <w:ind w:left="727" w:right="718"/>
              <w:jc w:val="both"/>
              <w:rPr>
                <w:sz w:val="24"/>
                <w:szCs w:val="24"/>
                <w:lang w:eastAsia="en-US"/>
              </w:rPr>
            </w:pPr>
            <w:r w:rsidRPr="00363492">
              <w:rPr>
                <w:sz w:val="24"/>
                <w:szCs w:val="24"/>
                <w:lang w:eastAsia="en-US"/>
              </w:rPr>
              <w:t>«Как провести выходные с семьей»;</w:t>
            </w:r>
          </w:p>
          <w:p w:rsidR="00076BA9" w:rsidRPr="00363492" w:rsidRDefault="00076BA9" w:rsidP="00076BA9">
            <w:pPr>
              <w:pStyle w:val="TableParagraph"/>
              <w:numPr>
                <w:ilvl w:val="0"/>
                <w:numId w:val="10"/>
              </w:numPr>
              <w:tabs>
                <w:tab w:val="left" w:pos="146"/>
              </w:tabs>
              <w:ind w:left="145"/>
              <w:jc w:val="both"/>
              <w:rPr>
                <w:i/>
                <w:sz w:val="24"/>
                <w:szCs w:val="24"/>
                <w:lang w:eastAsia="en-US"/>
              </w:rPr>
            </w:pPr>
            <w:r w:rsidRPr="00363492">
              <w:rPr>
                <w:i/>
                <w:sz w:val="24"/>
                <w:szCs w:val="24"/>
                <w:lang w:eastAsia="en-US"/>
              </w:rPr>
              <w:t>спортивные</w:t>
            </w:r>
            <w:r w:rsidRPr="00363492">
              <w:rPr>
                <w:i/>
                <w:spacing w:val="-2"/>
                <w:sz w:val="24"/>
                <w:szCs w:val="24"/>
                <w:lang w:eastAsia="en-US"/>
              </w:rPr>
              <w:t xml:space="preserve"> </w:t>
            </w:r>
            <w:r w:rsidRPr="00363492">
              <w:rPr>
                <w:i/>
                <w:sz w:val="24"/>
                <w:szCs w:val="24"/>
                <w:lang w:eastAsia="en-US"/>
              </w:rPr>
              <w:t>праздники;</w:t>
            </w:r>
          </w:p>
          <w:p w:rsidR="00076BA9" w:rsidRPr="00363492" w:rsidRDefault="00076BA9" w:rsidP="00076BA9">
            <w:pPr>
              <w:pStyle w:val="TableParagraph"/>
              <w:numPr>
                <w:ilvl w:val="0"/>
                <w:numId w:val="10"/>
              </w:numPr>
              <w:tabs>
                <w:tab w:val="left" w:pos="146"/>
              </w:tabs>
              <w:ind w:left="145"/>
              <w:jc w:val="both"/>
              <w:rPr>
                <w:i/>
                <w:sz w:val="24"/>
                <w:szCs w:val="24"/>
                <w:lang w:eastAsia="en-US"/>
              </w:rPr>
            </w:pPr>
            <w:r w:rsidRPr="00363492">
              <w:rPr>
                <w:i/>
                <w:sz w:val="24"/>
                <w:szCs w:val="24"/>
                <w:lang w:eastAsia="en-US"/>
              </w:rPr>
              <w:lastRenderedPageBreak/>
              <w:t>дни</w:t>
            </w:r>
            <w:r w:rsidRPr="00363492">
              <w:rPr>
                <w:i/>
                <w:spacing w:val="-1"/>
                <w:sz w:val="24"/>
                <w:szCs w:val="24"/>
                <w:lang w:eastAsia="en-US"/>
              </w:rPr>
              <w:t xml:space="preserve"> </w:t>
            </w:r>
            <w:r w:rsidRPr="00363492">
              <w:rPr>
                <w:i/>
                <w:sz w:val="24"/>
                <w:szCs w:val="24"/>
                <w:lang w:eastAsia="en-US"/>
              </w:rPr>
              <w:t>здоровья;</w:t>
            </w:r>
          </w:p>
          <w:p w:rsidR="00076BA9" w:rsidRPr="00363492" w:rsidRDefault="00076BA9" w:rsidP="00861F74">
            <w:pPr>
              <w:pStyle w:val="TableParagraph"/>
              <w:tabs>
                <w:tab w:val="left" w:pos="177"/>
              </w:tabs>
              <w:ind w:left="177"/>
              <w:jc w:val="both"/>
              <w:rPr>
                <w:i/>
                <w:sz w:val="24"/>
                <w:szCs w:val="24"/>
                <w:lang w:eastAsia="en-US"/>
              </w:rPr>
            </w:pPr>
            <w:r w:rsidRPr="00363492">
              <w:rPr>
                <w:i/>
                <w:sz w:val="24"/>
                <w:szCs w:val="24"/>
                <w:lang w:eastAsia="en-US"/>
              </w:rPr>
              <w:t>конкурсы в течение года</w:t>
            </w:r>
          </w:p>
          <w:p w:rsidR="00076BA9" w:rsidRPr="00363492" w:rsidRDefault="00076BA9" w:rsidP="00076BA9">
            <w:pPr>
              <w:pStyle w:val="TableParagraph"/>
              <w:numPr>
                <w:ilvl w:val="0"/>
                <w:numId w:val="10"/>
              </w:numPr>
              <w:tabs>
                <w:tab w:val="left" w:pos="207"/>
              </w:tabs>
              <w:ind w:left="206" w:hanging="141"/>
              <w:jc w:val="both"/>
              <w:rPr>
                <w:i/>
                <w:sz w:val="24"/>
                <w:szCs w:val="24"/>
                <w:lang w:eastAsia="en-US"/>
              </w:rPr>
            </w:pPr>
            <w:r w:rsidRPr="00363492">
              <w:rPr>
                <w:i/>
                <w:sz w:val="24"/>
                <w:szCs w:val="24"/>
                <w:lang w:eastAsia="en-US"/>
              </w:rPr>
              <w:t>праздники:</w:t>
            </w:r>
          </w:p>
          <w:p w:rsidR="00076BA9" w:rsidRPr="00363492" w:rsidRDefault="00076BA9" w:rsidP="00076BA9">
            <w:pPr>
              <w:pStyle w:val="TableParagraph"/>
              <w:numPr>
                <w:ilvl w:val="1"/>
                <w:numId w:val="10"/>
              </w:numPr>
              <w:tabs>
                <w:tab w:val="left" w:pos="728"/>
              </w:tabs>
              <w:ind w:hanging="361"/>
              <w:jc w:val="both"/>
              <w:rPr>
                <w:sz w:val="24"/>
                <w:szCs w:val="24"/>
                <w:lang w:eastAsia="en-US"/>
              </w:rPr>
            </w:pPr>
            <w:r w:rsidRPr="00363492">
              <w:rPr>
                <w:sz w:val="24"/>
                <w:szCs w:val="24"/>
                <w:lang w:eastAsia="en-US"/>
              </w:rPr>
              <w:t>«Здравствуй,</w:t>
            </w:r>
            <w:r w:rsidRPr="00363492">
              <w:rPr>
                <w:spacing w:val="-1"/>
                <w:sz w:val="24"/>
                <w:szCs w:val="24"/>
                <w:lang w:eastAsia="en-US"/>
              </w:rPr>
              <w:t xml:space="preserve"> </w:t>
            </w:r>
            <w:r w:rsidRPr="00363492">
              <w:rPr>
                <w:sz w:val="24"/>
                <w:szCs w:val="24"/>
                <w:lang w:eastAsia="en-US"/>
              </w:rPr>
              <w:t>осень»,</w:t>
            </w:r>
          </w:p>
          <w:p w:rsidR="00076BA9" w:rsidRPr="00363492" w:rsidRDefault="00076BA9" w:rsidP="00076BA9">
            <w:pPr>
              <w:pStyle w:val="TableParagraph"/>
              <w:numPr>
                <w:ilvl w:val="1"/>
                <w:numId w:val="10"/>
              </w:numPr>
              <w:tabs>
                <w:tab w:val="left" w:pos="728"/>
              </w:tabs>
              <w:ind w:hanging="361"/>
              <w:jc w:val="both"/>
              <w:rPr>
                <w:sz w:val="24"/>
                <w:szCs w:val="24"/>
                <w:lang w:eastAsia="en-US"/>
              </w:rPr>
            </w:pPr>
            <w:r w:rsidRPr="00363492">
              <w:rPr>
                <w:sz w:val="24"/>
                <w:szCs w:val="24"/>
                <w:lang w:eastAsia="en-US"/>
              </w:rPr>
              <w:t>«День</w:t>
            </w:r>
            <w:r w:rsidRPr="00363492">
              <w:rPr>
                <w:spacing w:val="-1"/>
                <w:sz w:val="24"/>
                <w:szCs w:val="24"/>
                <w:lang w:eastAsia="en-US"/>
              </w:rPr>
              <w:t xml:space="preserve"> </w:t>
            </w:r>
            <w:r w:rsidRPr="00363492">
              <w:rPr>
                <w:sz w:val="24"/>
                <w:szCs w:val="24"/>
                <w:lang w:eastAsia="en-US"/>
              </w:rPr>
              <w:t>матери»,</w:t>
            </w:r>
          </w:p>
          <w:p w:rsidR="00076BA9" w:rsidRPr="00363492" w:rsidRDefault="00076BA9" w:rsidP="00076BA9">
            <w:pPr>
              <w:pStyle w:val="TableParagraph"/>
              <w:numPr>
                <w:ilvl w:val="1"/>
                <w:numId w:val="10"/>
              </w:numPr>
              <w:tabs>
                <w:tab w:val="left" w:pos="728"/>
              </w:tabs>
              <w:ind w:hanging="361"/>
              <w:jc w:val="both"/>
              <w:rPr>
                <w:sz w:val="24"/>
                <w:szCs w:val="24"/>
                <w:lang w:eastAsia="en-US"/>
              </w:rPr>
            </w:pPr>
            <w:r w:rsidRPr="00363492">
              <w:rPr>
                <w:sz w:val="24"/>
                <w:szCs w:val="24"/>
                <w:lang w:eastAsia="en-US"/>
              </w:rPr>
              <w:t>«</w:t>
            </w:r>
            <w:proofErr w:type="gramStart"/>
            <w:r w:rsidRPr="00363492">
              <w:rPr>
                <w:sz w:val="24"/>
                <w:szCs w:val="24"/>
                <w:lang w:eastAsia="en-US"/>
              </w:rPr>
              <w:t>Новогодняя</w:t>
            </w:r>
            <w:proofErr w:type="gramEnd"/>
            <w:r w:rsidRPr="00363492">
              <w:rPr>
                <w:sz w:val="24"/>
                <w:szCs w:val="24"/>
                <w:lang w:eastAsia="en-US"/>
              </w:rPr>
              <w:t xml:space="preserve"> торжество»,</w:t>
            </w:r>
          </w:p>
          <w:p w:rsidR="00076BA9" w:rsidRPr="00363492" w:rsidRDefault="00076BA9" w:rsidP="00076BA9">
            <w:pPr>
              <w:pStyle w:val="TableParagraph"/>
              <w:numPr>
                <w:ilvl w:val="1"/>
                <w:numId w:val="10"/>
              </w:numPr>
              <w:tabs>
                <w:tab w:val="left" w:pos="728"/>
              </w:tabs>
              <w:ind w:hanging="361"/>
              <w:jc w:val="both"/>
              <w:rPr>
                <w:sz w:val="24"/>
                <w:szCs w:val="24"/>
                <w:lang w:eastAsia="en-US"/>
              </w:rPr>
            </w:pPr>
            <w:r w:rsidRPr="00363492">
              <w:rPr>
                <w:sz w:val="24"/>
                <w:szCs w:val="24"/>
                <w:lang w:eastAsia="en-US"/>
              </w:rPr>
              <w:t>«День защитника</w:t>
            </w:r>
            <w:r w:rsidRPr="00363492">
              <w:rPr>
                <w:spacing w:val="-3"/>
                <w:sz w:val="24"/>
                <w:szCs w:val="24"/>
                <w:lang w:eastAsia="en-US"/>
              </w:rPr>
              <w:t xml:space="preserve"> </w:t>
            </w:r>
            <w:r w:rsidRPr="00363492">
              <w:rPr>
                <w:sz w:val="24"/>
                <w:szCs w:val="24"/>
                <w:lang w:eastAsia="en-US"/>
              </w:rPr>
              <w:t>Отечества»,</w:t>
            </w:r>
          </w:p>
          <w:p w:rsidR="00076BA9" w:rsidRPr="00363492" w:rsidRDefault="00076BA9" w:rsidP="00076BA9">
            <w:pPr>
              <w:pStyle w:val="TableParagraph"/>
              <w:numPr>
                <w:ilvl w:val="1"/>
                <w:numId w:val="10"/>
              </w:numPr>
              <w:tabs>
                <w:tab w:val="left" w:pos="728"/>
              </w:tabs>
              <w:ind w:hanging="361"/>
              <w:jc w:val="both"/>
              <w:rPr>
                <w:sz w:val="24"/>
                <w:szCs w:val="24"/>
                <w:lang w:eastAsia="en-US"/>
              </w:rPr>
            </w:pPr>
            <w:r w:rsidRPr="00363492">
              <w:rPr>
                <w:sz w:val="24"/>
                <w:szCs w:val="24"/>
                <w:lang w:eastAsia="en-US"/>
              </w:rPr>
              <w:t xml:space="preserve"> «Праздник</w:t>
            </w:r>
            <w:r w:rsidRPr="00363492">
              <w:rPr>
                <w:spacing w:val="-1"/>
                <w:sz w:val="24"/>
                <w:szCs w:val="24"/>
                <w:lang w:eastAsia="en-US"/>
              </w:rPr>
              <w:t xml:space="preserve"> </w:t>
            </w:r>
            <w:r w:rsidRPr="00363492">
              <w:rPr>
                <w:sz w:val="24"/>
                <w:szCs w:val="24"/>
                <w:lang w:eastAsia="en-US"/>
              </w:rPr>
              <w:t>Весны»,</w:t>
            </w:r>
          </w:p>
          <w:p w:rsidR="00076BA9" w:rsidRPr="00363492" w:rsidRDefault="00076BA9" w:rsidP="00076BA9">
            <w:pPr>
              <w:pStyle w:val="TableParagraph"/>
              <w:numPr>
                <w:ilvl w:val="1"/>
                <w:numId w:val="10"/>
              </w:numPr>
              <w:tabs>
                <w:tab w:val="left" w:pos="728"/>
              </w:tabs>
              <w:ind w:hanging="361"/>
              <w:jc w:val="both"/>
              <w:rPr>
                <w:sz w:val="24"/>
                <w:szCs w:val="24"/>
                <w:lang w:eastAsia="en-US"/>
              </w:rPr>
            </w:pPr>
            <w:r w:rsidRPr="00363492">
              <w:rPr>
                <w:sz w:val="24"/>
                <w:szCs w:val="24"/>
                <w:lang w:eastAsia="en-US"/>
              </w:rPr>
              <w:t>«Прощай,</w:t>
            </w:r>
            <w:r w:rsidRPr="00363492">
              <w:rPr>
                <w:spacing w:val="-1"/>
                <w:sz w:val="24"/>
                <w:szCs w:val="24"/>
                <w:lang w:eastAsia="en-US"/>
              </w:rPr>
              <w:t xml:space="preserve"> </w:t>
            </w:r>
            <w:r w:rsidRPr="00363492">
              <w:rPr>
                <w:sz w:val="24"/>
                <w:szCs w:val="24"/>
                <w:lang w:eastAsia="en-US"/>
              </w:rPr>
              <w:t>Масленица»,</w:t>
            </w:r>
          </w:p>
          <w:p w:rsidR="00076BA9" w:rsidRPr="00363492" w:rsidRDefault="00076BA9" w:rsidP="00076BA9">
            <w:pPr>
              <w:pStyle w:val="a6"/>
              <w:numPr>
                <w:ilvl w:val="1"/>
                <w:numId w:val="10"/>
              </w:numPr>
              <w:spacing w:before="6"/>
              <w:jc w:val="both"/>
              <w:rPr>
                <w:lang w:eastAsia="en-US"/>
              </w:rPr>
            </w:pPr>
            <w:r w:rsidRPr="00363492">
              <w:rPr>
                <w:lang w:eastAsia="en-US"/>
              </w:rPr>
              <w:t>«День защиты детей» и</w:t>
            </w:r>
            <w:r w:rsidRPr="00363492">
              <w:rPr>
                <w:spacing w:val="-9"/>
                <w:lang w:eastAsia="en-US"/>
              </w:rPr>
              <w:t xml:space="preserve"> </w:t>
            </w:r>
            <w:r w:rsidRPr="00363492">
              <w:rPr>
                <w:lang w:eastAsia="en-US"/>
              </w:rPr>
              <w:t>др.</w:t>
            </w:r>
          </w:p>
        </w:tc>
        <w:tc>
          <w:tcPr>
            <w:tcW w:w="2250" w:type="dxa"/>
            <w:vAlign w:val="center"/>
          </w:tcPr>
          <w:p w:rsidR="00076BA9" w:rsidRPr="00363492" w:rsidRDefault="00076BA9" w:rsidP="00861F74">
            <w:pPr>
              <w:pStyle w:val="a6"/>
              <w:spacing w:before="6"/>
              <w:ind w:left="0" w:firstLine="0"/>
              <w:jc w:val="center"/>
              <w:rPr>
                <w:lang w:eastAsia="en-US"/>
              </w:rPr>
            </w:pPr>
            <w:r w:rsidRPr="00363492">
              <w:rPr>
                <w:lang w:eastAsia="en-US"/>
              </w:rPr>
              <w:lastRenderedPageBreak/>
              <w:t>в течение года</w:t>
            </w:r>
          </w:p>
        </w:tc>
        <w:tc>
          <w:tcPr>
            <w:tcW w:w="2393" w:type="dxa"/>
            <w:vAlign w:val="center"/>
          </w:tcPr>
          <w:p w:rsidR="00076BA9" w:rsidRPr="00363492" w:rsidRDefault="00076BA9" w:rsidP="00861F74">
            <w:pPr>
              <w:pStyle w:val="a6"/>
              <w:spacing w:before="6"/>
              <w:ind w:left="0" w:firstLine="0"/>
              <w:jc w:val="center"/>
              <w:rPr>
                <w:lang w:eastAsia="en-US"/>
              </w:rPr>
            </w:pPr>
            <w:r w:rsidRPr="00363492">
              <w:rPr>
                <w:lang w:eastAsia="en-US"/>
              </w:rPr>
              <w:t>воспитатели</w:t>
            </w:r>
          </w:p>
          <w:p w:rsidR="00076BA9" w:rsidRPr="00363492" w:rsidRDefault="00076BA9" w:rsidP="00861F74">
            <w:pPr>
              <w:pStyle w:val="a6"/>
              <w:spacing w:before="6"/>
              <w:ind w:left="0" w:firstLine="0"/>
              <w:jc w:val="center"/>
              <w:rPr>
                <w:lang w:eastAsia="en-US"/>
              </w:rPr>
            </w:pPr>
            <w:r w:rsidRPr="00363492">
              <w:rPr>
                <w:lang w:eastAsia="en-US"/>
              </w:rPr>
              <w:t>педагог – психолог</w:t>
            </w:r>
          </w:p>
          <w:p w:rsidR="00076BA9" w:rsidRPr="00363492" w:rsidRDefault="00076BA9" w:rsidP="00861F74">
            <w:pPr>
              <w:pStyle w:val="a6"/>
              <w:spacing w:before="6"/>
              <w:ind w:left="0" w:firstLine="0"/>
              <w:jc w:val="center"/>
              <w:rPr>
                <w:lang w:eastAsia="en-US"/>
              </w:rPr>
            </w:pPr>
            <w:r w:rsidRPr="00363492">
              <w:rPr>
                <w:lang w:eastAsia="en-US"/>
              </w:rPr>
              <w:t>музыкальный руководитель</w:t>
            </w:r>
          </w:p>
        </w:tc>
      </w:tr>
      <w:tr w:rsidR="00076BA9" w:rsidTr="0044456F">
        <w:tc>
          <w:tcPr>
            <w:tcW w:w="567" w:type="dxa"/>
          </w:tcPr>
          <w:p w:rsidR="00076BA9" w:rsidRPr="00076BA9" w:rsidRDefault="009F598E" w:rsidP="00076BA9">
            <w:pPr>
              <w:jc w:val="center"/>
              <w:rPr>
                <w:b/>
                <w:sz w:val="24"/>
                <w:szCs w:val="24"/>
              </w:rPr>
            </w:pPr>
            <w:r>
              <w:rPr>
                <w:b/>
                <w:sz w:val="24"/>
                <w:szCs w:val="24"/>
              </w:rPr>
              <w:lastRenderedPageBreak/>
              <w:t>7</w:t>
            </w:r>
          </w:p>
        </w:tc>
        <w:tc>
          <w:tcPr>
            <w:tcW w:w="3969" w:type="dxa"/>
          </w:tcPr>
          <w:p w:rsidR="00076BA9" w:rsidRPr="00363492" w:rsidRDefault="00076BA9" w:rsidP="00861F74">
            <w:pPr>
              <w:pStyle w:val="TableParagraph"/>
              <w:tabs>
                <w:tab w:val="left" w:pos="188"/>
              </w:tabs>
              <w:ind w:right="536"/>
              <w:jc w:val="both"/>
              <w:rPr>
                <w:sz w:val="24"/>
                <w:szCs w:val="24"/>
                <w:lang w:eastAsia="en-US"/>
              </w:rPr>
            </w:pPr>
            <w:r w:rsidRPr="00363492">
              <w:rPr>
                <w:sz w:val="24"/>
                <w:szCs w:val="24"/>
                <w:lang w:eastAsia="en-US"/>
              </w:rPr>
              <w:t>Проведение разъяснительной работы</w:t>
            </w:r>
            <w:r w:rsidRPr="00363492">
              <w:rPr>
                <w:spacing w:val="-15"/>
                <w:sz w:val="24"/>
                <w:szCs w:val="24"/>
                <w:lang w:eastAsia="en-US"/>
              </w:rPr>
              <w:t xml:space="preserve"> </w:t>
            </w:r>
            <w:r w:rsidRPr="00363492">
              <w:rPr>
                <w:sz w:val="24"/>
                <w:szCs w:val="24"/>
                <w:lang w:eastAsia="en-US"/>
              </w:rPr>
              <w:t>среди родителей воспитанников по</w:t>
            </w:r>
            <w:r w:rsidRPr="00363492">
              <w:rPr>
                <w:spacing w:val="-12"/>
                <w:sz w:val="24"/>
                <w:szCs w:val="24"/>
                <w:lang w:eastAsia="en-US"/>
              </w:rPr>
              <w:t xml:space="preserve"> </w:t>
            </w:r>
            <w:r w:rsidRPr="00363492">
              <w:rPr>
                <w:sz w:val="24"/>
                <w:szCs w:val="24"/>
                <w:lang w:eastAsia="en-US"/>
              </w:rPr>
              <w:t xml:space="preserve">профилактике алкоголизма, наркомании и </w:t>
            </w:r>
            <w:proofErr w:type="spellStart"/>
            <w:r w:rsidRPr="00363492">
              <w:rPr>
                <w:sz w:val="24"/>
                <w:szCs w:val="24"/>
                <w:lang w:eastAsia="en-US"/>
              </w:rPr>
              <w:t>табакокурения</w:t>
            </w:r>
            <w:proofErr w:type="spellEnd"/>
            <w:proofErr w:type="gramStart"/>
            <w:r w:rsidRPr="00363492">
              <w:rPr>
                <w:sz w:val="24"/>
                <w:szCs w:val="24"/>
                <w:lang w:eastAsia="en-US"/>
              </w:rPr>
              <w:t>.(</w:t>
            </w:r>
            <w:proofErr w:type="gramEnd"/>
            <w:r w:rsidRPr="00363492">
              <w:rPr>
                <w:sz w:val="24"/>
                <w:szCs w:val="24"/>
                <w:lang w:eastAsia="en-US"/>
              </w:rPr>
              <w:t xml:space="preserve"> «Все в руках родителей», «Пока беда не вошла в дом», «Формирование здорового образа жизни», «Курение или здоровье – выбирайте сами», «Ядовитый букет», «Вместе против наркотиков», «Это должен знать каждый»)</w:t>
            </w:r>
          </w:p>
          <w:p w:rsidR="00076BA9" w:rsidRPr="00363492" w:rsidRDefault="00076BA9" w:rsidP="00861F74">
            <w:pPr>
              <w:pStyle w:val="TableParagraph"/>
              <w:tabs>
                <w:tab w:val="left" w:pos="716"/>
              </w:tabs>
              <w:ind w:right="104"/>
              <w:jc w:val="both"/>
              <w:rPr>
                <w:sz w:val="24"/>
                <w:szCs w:val="24"/>
                <w:lang w:eastAsia="en-US"/>
              </w:rPr>
            </w:pPr>
          </w:p>
        </w:tc>
        <w:tc>
          <w:tcPr>
            <w:tcW w:w="2250" w:type="dxa"/>
            <w:vAlign w:val="center"/>
          </w:tcPr>
          <w:p w:rsidR="00076BA9" w:rsidRPr="00363492" w:rsidRDefault="00076BA9" w:rsidP="00861F74">
            <w:pPr>
              <w:pStyle w:val="a6"/>
              <w:spacing w:before="6"/>
              <w:ind w:left="0" w:firstLine="0"/>
              <w:jc w:val="center"/>
              <w:rPr>
                <w:lang w:eastAsia="en-US"/>
              </w:rPr>
            </w:pPr>
            <w:r w:rsidRPr="00363492">
              <w:rPr>
                <w:lang w:eastAsia="en-US"/>
              </w:rPr>
              <w:t>в течение года</w:t>
            </w:r>
          </w:p>
        </w:tc>
        <w:tc>
          <w:tcPr>
            <w:tcW w:w="2393" w:type="dxa"/>
            <w:vAlign w:val="center"/>
          </w:tcPr>
          <w:p w:rsidR="00076BA9" w:rsidRPr="00363492" w:rsidRDefault="009F598E" w:rsidP="00861F74">
            <w:pPr>
              <w:pStyle w:val="a6"/>
              <w:spacing w:before="6"/>
              <w:ind w:left="0" w:firstLine="0"/>
              <w:jc w:val="center"/>
              <w:rPr>
                <w:lang w:eastAsia="en-US"/>
              </w:rPr>
            </w:pPr>
            <w:r>
              <w:rPr>
                <w:lang w:eastAsia="en-US"/>
              </w:rPr>
              <w:t>воспитатели,</w:t>
            </w:r>
          </w:p>
          <w:p w:rsidR="00076BA9" w:rsidRPr="00363492" w:rsidRDefault="00076BA9" w:rsidP="00861F74">
            <w:pPr>
              <w:pStyle w:val="a6"/>
              <w:spacing w:before="6"/>
              <w:ind w:left="0" w:firstLine="0"/>
              <w:jc w:val="center"/>
              <w:rPr>
                <w:lang w:eastAsia="en-US"/>
              </w:rPr>
            </w:pPr>
            <w:r w:rsidRPr="00363492">
              <w:rPr>
                <w:lang w:eastAsia="en-US"/>
              </w:rPr>
              <w:t>педагог - психолог</w:t>
            </w:r>
          </w:p>
        </w:tc>
      </w:tr>
    </w:tbl>
    <w:p w:rsidR="00076BA9" w:rsidRDefault="00076BA9"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Default="00037048" w:rsidP="00076BA9">
      <w:pPr>
        <w:rPr>
          <w:sz w:val="24"/>
          <w:szCs w:val="24"/>
        </w:rPr>
      </w:pPr>
    </w:p>
    <w:p w:rsidR="00037048" w:rsidRPr="00076BA9" w:rsidRDefault="00037048" w:rsidP="00076BA9">
      <w:pPr>
        <w:rPr>
          <w:sz w:val="24"/>
          <w:szCs w:val="24"/>
        </w:rPr>
      </w:pPr>
      <w:bookmarkStart w:id="0" w:name="_GoBack"/>
      <w:bookmarkEnd w:id="0"/>
    </w:p>
    <w:p w:rsidR="005E35ED" w:rsidRPr="009F598E" w:rsidRDefault="005E35ED" w:rsidP="00372B80">
      <w:pPr>
        <w:pStyle w:val="a4"/>
        <w:numPr>
          <w:ilvl w:val="0"/>
          <w:numId w:val="3"/>
        </w:numPr>
        <w:jc w:val="center"/>
        <w:rPr>
          <w:sz w:val="24"/>
          <w:szCs w:val="24"/>
        </w:rPr>
      </w:pPr>
      <w:r>
        <w:rPr>
          <w:b/>
          <w:sz w:val="24"/>
          <w:szCs w:val="24"/>
          <w:lang w:eastAsia="en-US"/>
        </w:rPr>
        <w:lastRenderedPageBreak/>
        <w:t>РАБОТА С ПЕДАГОГАМИ</w:t>
      </w:r>
    </w:p>
    <w:p w:rsidR="009F598E" w:rsidRPr="009F598E" w:rsidRDefault="009F598E" w:rsidP="009F598E">
      <w:pPr>
        <w:rPr>
          <w:sz w:val="24"/>
          <w:szCs w:val="24"/>
        </w:rPr>
      </w:pPr>
    </w:p>
    <w:tbl>
      <w:tblPr>
        <w:tblStyle w:val="a5"/>
        <w:tblW w:w="0" w:type="auto"/>
        <w:tblInd w:w="392" w:type="dxa"/>
        <w:tblLook w:val="04A0" w:firstRow="1" w:lastRow="0" w:firstColumn="1" w:lastColumn="0" w:noHBand="0" w:noVBand="1"/>
      </w:tblPr>
      <w:tblGrid>
        <w:gridCol w:w="567"/>
        <w:gridCol w:w="3826"/>
        <w:gridCol w:w="2393"/>
        <w:gridCol w:w="2393"/>
      </w:tblGrid>
      <w:tr w:rsidR="009F598E" w:rsidTr="009F598E">
        <w:tc>
          <w:tcPr>
            <w:tcW w:w="567" w:type="dxa"/>
          </w:tcPr>
          <w:p w:rsidR="009F598E" w:rsidRDefault="009F598E" w:rsidP="00861F74">
            <w:pPr>
              <w:jc w:val="center"/>
              <w:rPr>
                <w:b/>
                <w:sz w:val="24"/>
                <w:szCs w:val="24"/>
              </w:rPr>
            </w:pPr>
            <w:r>
              <w:rPr>
                <w:b/>
                <w:sz w:val="24"/>
                <w:szCs w:val="24"/>
              </w:rPr>
              <w:t xml:space="preserve">№ </w:t>
            </w:r>
            <w:proofErr w:type="gramStart"/>
            <w:r>
              <w:rPr>
                <w:b/>
                <w:sz w:val="24"/>
                <w:szCs w:val="24"/>
              </w:rPr>
              <w:t>п</w:t>
            </w:r>
            <w:proofErr w:type="gramEnd"/>
            <w:r>
              <w:rPr>
                <w:b/>
                <w:sz w:val="24"/>
                <w:szCs w:val="24"/>
              </w:rPr>
              <w:t>/п</w:t>
            </w:r>
          </w:p>
        </w:tc>
        <w:tc>
          <w:tcPr>
            <w:tcW w:w="3826" w:type="dxa"/>
          </w:tcPr>
          <w:p w:rsidR="009F598E" w:rsidRDefault="009F598E" w:rsidP="00861F74">
            <w:pPr>
              <w:jc w:val="center"/>
              <w:rPr>
                <w:b/>
                <w:sz w:val="24"/>
                <w:szCs w:val="24"/>
              </w:rPr>
            </w:pPr>
            <w:r>
              <w:rPr>
                <w:b/>
                <w:sz w:val="24"/>
                <w:szCs w:val="24"/>
              </w:rPr>
              <w:t>Мероприятия</w:t>
            </w:r>
          </w:p>
        </w:tc>
        <w:tc>
          <w:tcPr>
            <w:tcW w:w="2393" w:type="dxa"/>
          </w:tcPr>
          <w:p w:rsidR="009F598E" w:rsidRDefault="009F598E" w:rsidP="00861F74">
            <w:pPr>
              <w:jc w:val="center"/>
              <w:rPr>
                <w:b/>
                <w:sz w:val="24"/>
                <w:szCs w:val="24"/>
              </w:rPr>
            </w:pPr>
            <w:r>
              <w:rPr>
                <w:b/>
                <w:sz w:val="24"/>
                <w:szCs w:val="24"/>
              </w:rPr>
              <w:t>Срок исполнения</w:t>
            </w:r>
          </w:p>
        </w:tc>
        <w:tc>
          <w:tcPr>
            <w:tcW w:w="2393" w:type="dxa"/>
          </w:tcPr>
          <w:p w:rsidR="009F598E" w:rsidRDefault="009F598E" w:rsidP="00861F74">
            <w:pPr>
              <w:jc w:val="center"/>
              <w:rPr>
                <w:b/>
                <w:sz w:val="24"/>
                <w:szCs w:val="24"/>
              </w:rPr>
            </w:pPr>
            <w:r>
              <w:rPr>
                <w:b/>
                <w:sz w:val="24"/>
                <w:szCs w:val="24"/>
              </w:rPr>
              <w:t>Ответственные</w:t>
            </w:r>
          </w:p>
        </w:tc>
      </w:tr>
      <w:tr w:rsidR="009F598E" w:rsidTr="000B3F0D">
        <w:tc>
          <w:tcPr>
            <w:tcW w:w="567" w:type="dxa"/>
          </w:tcPr>
          <w:p w:rsidR="009F598E" w:rsidRPr="009F598E" w:rsidRDefault="009F598E" w:rsidP="009F598E">
            <w:pPr>
              <w:jc w:val="center"/>
              <w:rPr>
                <w:b/>
                <w:sz w:val="24"/>
                <w:szCs w:val="24"/>
              </w:rPr>
            </w:pPr>
            <w:r w:rsidRPr="009F598E">
              <w:rPr>
                <w:b/>
                <w:sz w:val="24"/>
                <w:szCs w:val="24"/>
              </w:rPr>
              <w:t>1</w:t>
            </w:r>
          </w:p>
        </w:tc>
        <w:tc>
          <w:tcPr>
            <w:tcW w:w="3826" w:type="dxa"/>
          </w:tcPr>
          <w:p w:rsidR="009F598E" w:rsidRPr="00363492" w:rsidRDefault="009F598E" w:rsidP="00861F74">
            <w:pPr>
              <w:pStyle w:val="a6"/>
              <w:spacing w:before="6"/>
              <w:ind w:left="0" w:firstLine="0"/>
              <w:jc w:val="both"/>
              <w:rPr>
                <w:lang w:eastAsia="en-US"/>
              </w:rPr>
            </w:pPr>
            <w:r w:rsidRPr="00363492">
              <w:rPr>
                <w:lang w:eastAsia="en-US"/>
              </w:rPr>
              <w:t>Изучение статуса семей и условий жизни ребенка</w:t>
            </w:r>
          </w:p>
        </w:tc>
        <w:tc>
          <w:tcPr>
            <w:tcW w:w="2393" w:type="dxa"/>
            <w:vAlign w:val="center"/>
          </w:tcPr>
          <w:p w:rsidR="009F598E" w:rsidRPr="00363492" w:rsidRDefault="009F598E" w:rsidP="00861F74">
            <w:pPr>
              <w:pStyle w:val="a6"/>
              <w:spacing w:before="6"/>
              <w:ind w:left="0" w:firstLine="0"/>
              <w:jc w:val="center"/>
              <w:rPr>
                <w:lang w:eastAsia="en-US"/>
              </w:rPr>
            </w:pPr>
            <w:r w:rsidRPr="00363492">
              <w:rPr>
                <w:lang w:eastAsia="en-US"/>
              </w:rPr>
              <w:t>сентябрь</w:t>
            </w:r>
          </w:p>
        </w:tc>
        <w:tc>
          <w:tcPr>
            <w:tcW w:w="2393" w:type="dxa"/>
          </w:tcPr>
          <w:p w:rsidR="009F598E" w:rsidRPr="00363492" w:rsidRDefault="009F598E" w:rsidP="00861F74">
            <w:pPr>
              <w:pStyle w:val="a6"/>
              <w:spacing w:before="6"/>
              <w:ind w:left="0" w:firstLine="0"/>
              <w:rPr>
                <w:lang w:eastAsia="en-US"/>
              </w:rPr>
            </w:pPr>
            <w:r w:rsidRPr="00363492">
              <w:rPr>
                <w:lang w:eastAsia="en-US"/>
              </w:rPr>
              <w:t>воспитатели</w:t>
            </w:r>
          </w:p>
        </w:tc>
      </w:tr>
      <w:tr w:rsidR="009F598E" w:rsidTr="000B3F0D">
        <w:tc>
          <w:tcPr>
            <w:tcW w:w="567" w:type="dxa"/>
          </w:tcPr>
          <w:p w:rsidR="009F598E" w:rsidRPr="009F598E" w:rsidRDefault="009F598E" w:rsidP="009F598E">
            <w:pPr>
              <w:jc w:val="center"/>
              <w:rPr>
                <w:b/>
                <w:sz w:val="24"/>
                <w:szCs w:val="24"/>
              </w:rPr>
            </w:pPr>
            <w:r w:rsidRPr="009F598E">
              <w:rPr>
                <w:b/>
                <w:sz w:val="24"/>
                <w:szCs w:val="24"/>
              </w:rPr>
              <w:t>2</w:t>
            </w:r>
          </w:p>
        </w:tc>
        <w:tc>
          <w:tcPr>
            <w:tcW w:w="3826" w:type="dxa"/>
          </w:tcPr>
          <w:p w:rsidR="009F598E" w:rsidRPr="00363492" w:rsidRDefault="009F598E" w:rsidP="00861F74">
            <w:pPr>
              <w:pStyle w:val="a6"/>
              <w:spacing w:before="6"/>
              <w:ind w:left="0" w:firstLine="0"/>
              <w:jc w:val="both"/>
              <w:rPr>
                <w:lang w:eastAsia="en-US"/>
              </w:rPr>
            </w:pPr>
            <w:r w:rsidRPr="00363492">
              <w:rPr>
                <w:lang w:eastAsia="en-US"/>
              </w:rPr>
              <w:t>Контроль, наблюдения за детьми</w:t>
            </w:r>
          </w:p>
        </w:tc>
        <w:tc>
          <w:tcPr>
            <w:tcW w:w="2393" w:type="dxa"/>
            <w:vAlign w:val="center"/>
          </w:tcPr>
          <w:p w:rsidR="009F598E" w:rsidRPr="00363492" w:rsidRDefault="009F598E" w:rsidP="00861F74">
            <w:pPr>
              <w:pStyle w:val="a6"/>
              <w:spacing w:before="6"/>
              <w:ind w:left="0" w:firstLine="0"/>
              <w:jc w:val="center"/>
              <w:rPr>
                <w:lang w:eastAsia="en-US"/>
              </w:rPr>
            </w:pPr>
            <w:r w:rsidRPr="00363492">
              <w:rPr>
                <w:lang w:eastAsia="en-US"/>
              </w:rPr>
              <w:t>ежедневно</w:t>
            </w:r>
          </w:p>
        </w:tc>
        <w:tc>
          <w:tcPr>
            <w:tcW w:w="2393" w:type="dxa"/>
          </w:tcPr>
          <w:p w:rsidR="009F598E" w:rsidRPr="00363492" w:rsidRDefault="009F598E" w:rsidP="00861F74">
            <w:pPr>
              <w:pStyle w:val="a6"/>
              <w:spacing w:before="6"/>
              <w:ind w:left="0" w:firstLine="0"/>
              <w:rPr>
                <w:lang w:eastAsia="en-US"/>
              </w:rPr>
            </w:pPr>
            <w:r w:rsidRPr="00363492">
              <w:rPr>
                <w:lang w:eastAsia="en-US"/>
              </w:rPr>
              <w:t>воспитатели</w:t>
            </w:r>
          </w:p>
        </w:tc>
      </w:tr>
      <w:tr w:rsidR="009F598E" w:rsidTr="000B3F0D">
        <w:tc>
          <w:tcPr>
            <w:tcW w:w="567" w:type="dxa"/>
          </w:tcPr>
          <w:p w:rsidR="009F598E" w:rsidRPr="009F598E" w:rsidRDefault="009F598E" w:rsidP="009F598E">
            <w:pPr>
              <w:jc w:val="center"/>
              <w:rPr>
                <w:b/>
                <w:sz w:val="24"/>
                <w:szCs w:val="24"/>
              </w:rPr>
            </w:pPr>
            <w:r w:rsidRPr="009F598E">
              <w:rPr>
                <w:b/>
                <w:sz w:val="24"/>
                <w:szCs w:val="24"/>
              </w:rPr>
              <w:t>3</w:t>
            </w:r>
          </w:p>
        </w:tc>
        <w:tc>
          <w:tcPr>
            <w:tcW w:w="3826" w:type="dxa"/>
          </w:tcPr>
          <w:p w:rsidR="009F598E" w:rsidRPr="00363492" w:rsidRDefault="009F598E" w:rsidP="00861F74">
            <w:pPr>
              <w:pStyle w:val="a6"/>
              <w:spacing w:before="6"/>
              <w:ind w:left="0" w:firstLine="0"/>
              <w:jc w:val="both"/>
              <w:rPr>
                <w:lang w:eastAsia="en-US"/>
              </w:rPr>
            </w:pPr>
            <w:r w:rsidRPr="00363492">
              <w:rPr>
                <w:lang w:eastAsia="en-US"/>
              </w:rPr>
              <w:t>Изучение причин неблагополучия семьи</w:t>
            </w:r>
          </w:p>
        </w:tc>
        <w:tc>
          <w:tcPr>
            <w:tcW w:w="2393" w:type="dxa"/>
            <w:vAlign w:val="center"/>
          </w:tcPr>
          <w:p w:rsidR="009F598E" w:rsidRPr="00363492" w:rsidRDefault="009F598E" w:rsidP="00861F74">
            <w:pPr>
              <w:pStyle w:val="a6"/>
              <w:spacing w:before="6"/>
              <w:ind w:left="0" w:firstLine="0"/>
              <w:jc w:val="center"/>
              <w:rPr>
                <w:lang w:eastAsia="en-US"/>
              </w:rPr>
            </w:pPr>
            <w:r w:rsidRPr="00363492">
              <w:rPr>
                <w:lang w:eastAsia="en-US"/>
              </w:rPr>
              <w:t>по мере выявления</w:t>
            </w:r>
          </w:p>
        </w:tc>
        <w:tc>
          <w:tcPr>
            <w:tcW w:w="2393" w:type="dxa"/>
          </w:tcPr>
          <w:p w:rsidR="009F598E" w:rsidRPr="00363492" w:rsidRDefault="009F598E" w:rsidP="00861F74">
            <w:pPr>
              <w:pStyle w:val="a6"/>
              <w:spacing w:before="6"/>
              <w:ind w:left="0" w:firstLine="0"/>
              <w:rPr>
                <w:lang w:eastAsia="en-US"/>
              </w:rPr>
            </w:pPr>
            <w:r>
              <w:rPr>
                <w:lang w:eastAsia="en-US"/>
              </w:rPr>
              <w:t>в</w:t>
            </w:r>
            <w:r w:rsidRPr="00363492">
              <w:rPr>
                <w:lang w:eastAsia="en-US"/>
              </w:rPr>
              <w:t>оспитатель</w:t>
            </w:r>
            <w:r>
              <w:rPr>
                <w:lang w:eastAsia="en-US"/>
              </w:rPr>
              <w:t>,</w:t>
            </w:r>
          </w:p>
          <w:p w:rsidR="009F598E" w:rsidRPr="00363492" w:rsidRDefault="009F598E" w:rsidP="00861F74">
            <w:pPr>
              <w:pStyle w:val="a6"/>
              <w:spacing w:before="6"/>
              <w:ind w:left="0" w:firstLine="0"/>
              <w:rPr>
                <w:lang w:eastAsia="en-US"/>
              </w:rPr>
            </w:pPr>
            <w:r w:rsidRPr="00363492">
              <w:rPr>
                <w:lang w:eastAsia="en-US"/>
              </w:rPr>
              <w:t>педагог - психолог</w:t>
            </w:r>
          </w:p>
        </w:tc>
      </w:tr>
      <w:tr w:rsidR="009F598E" w:rsidTr="000B3F0D">
        <w:tc>
          <w:tcPr>
            <w:tcW w:w="567" w:type="dxa"/>
          </w:tcPr>
          <w:p w:rsidR="009F598E" w:rsidRPr="009F598E" w:rsidRDefault="009F598E" w:rsidP="009F598E">
            <w:pPr>
              <w:jc w:val="center"/>
              <w:rPr>
                <w:b/>
                <w:sz w:val="24"/>
                <w:szCs w:val="24"/>
              </w:rPr>
            </w:pPr>
            <w:r w:rsidRPr="009F598E">
              <w:rPr>
                <w:b/>
                <w:sz w:val="24"/>
                <w:szCs w:val="24"/>
              </w:rPr>
              <w:t>4</w:t>
            </w:r>
          </w:p>
        </w:tc>
        <w:tc>
          <w:tcPr>
            <w:tcW w:w="3826" w:type="dxa"/>
          </w:tcPr>
          <w:p w:rsidR="009F598E" w:rsidRPr="00363492" w:rsidRDefault="009F598E" w:rsidP="00861F74">
            <w:pPr>
              <w:pStyle w:val="TableParagraph"/>
              <w:ind w:right="610"/>
              <w:jc w:val="both"/>
              <w:rPr>
                <w:sz w:val="24"/>
                <w:szCs w:val="24"/>
                <w:lang w:eastAsia="en-US"/>
              </w:rPr>
            </w:pPr>
            <w:r w:rsidRPr="00363492">
              <w:rPr>
                <w:sz w:val="24"/>
                <w:szCs w:val="24"/>
                <w:lang w:eastAsia="en-US"/>
              </w:rPr>
              <w:t>Разработка индивидуальных планов на группах коррекции и сопровождения несовершеннолетних, семей, находящихся в социально опасном положении</w:t>
            </w:r>
          </w:p>
        </w:tc>
        <w:tc>
          <w:tcPr>
            <w:tcW w:w="2393" w:type="dxa"/>
            <w:vAlign w:val="center"/>
          </w:tcPr>
          <w:p w:rsidR="009F598E" w:rsidRPr="00363492" w:rsidRDefault="009F598E" w:rsidP="00861F74">
            <w:pPr>
              <w:pStyle w:val="a6"/>
              <w:spacing w:before="6"/>
              <w:ind w:left="0" w:firstLine="0"/>
              <w:jc w:val="center"/>
              <w:rPr>
                <w:lang w:eastAsia="en-US"/>
              </w:rPr>
            </w:pPr>
            <w:r w:rsidRPr="00363492">
              <w:rPr>
                <w:lang w:eastAsia="en-US"/>
              </w:rPr>
              <w:t>по мере выявления</w:t>
            </w:r>
          </w:p>
        </w:tc>
        <w:tc>
          <w:tcPr>
            <w:tcW w:w="2393" w:type="dxa"/>
          </w:tcPr>
          <w:p w:rsidR="009F598E" w:rsidRPr="00363492" w:rsidRDefault="009F598E" w:rsidP="00861F74">
            <w:pPr>
              <w:pStyle w:val="a6"/>
              <w:spacing w:before="6"/>
              <w:ind w:left="0" w:firstLine="0"/>
              <w:rPr>
                <w:lang w:eastAsia="en-US"/>
              </w:rPr>
            </w:pPr>
            <w:r>
              <w:rPr>
                <w:lang w:eastAsia="en-US"/>
              </w:rPr>
              <w:t>в</w:t>
            </w:r>
            <w:r w:rsidRPr="00363492">
              <w:rPr>
                <w:lang w:eastAsia="en-US"/>
              </w:rPr>
              <w:t>оспитатель</w:t>
            </w:r>
            <w:r>
              <w:rPr>
                <w:lang w:eastAsia="en-US"/>
              </w:rPr>
              <w:t xml:space="preserve">, </w:t>
            </w:r>
          </w:p>
          <w:p w:rsidR="009F598E" w:rsidRPr="00363492" w:rsidRDefault="009F598E" w:rsidP="00861F74">
            <w:pPr>
              <w:pStyle w:val="a6"/>
              <w:spacing w:before="6"/>
              <w:ind w:left="0" w:firstLine="0"/>
              <w:rPr>
                <w:lang w:eastAsia="en-US"/>
              </w:rPr>
            </w:pPr>
            <w:r w:rsidRPr="00363492">
              <w:rPr>
                <w:lang w:eastAsia="en-US"/>
              </w:rPr>
              <w:t>педагог - психолог</w:t>
            </w:r>
          </w:p>
        </w:tc>
      </w:tr>
      <w:tr w:rsidR="009F598E" w:rsidTr="000B3F0D">
        <w:tc>
          <w:tcPr>
            <w:tcW w:w="567" w:type="dxa"/>
          </w:tcPr>
          <w:p w:rsidR="009F598E" w:rsidRPr="009F598E" w:rsidRDefault="009F598E" w:rsidP="009F598E">
            <w:pPr>
              <w:jc w:val="center"/>
              <w:rPr>
                <w:b/>
                <w:sz w:val="24"/>
                <w:szCs w:val="24"/>
              </w:rPr>
            </w:pPr>
            <w:r w:rsidRPr="009F598E">
              <w:rPr>
                <w:b/>
                <w:sz w:val="24"/>
                <w:szCs w:val="24"/>
              </w:rPr>
              <w:t>5</w:t>
            </w:r>
          </w:p>
        </w:tc>
        <w:tc>
          <w:tcPr>
            <w:tcW w:w="3826" w:type="dxa"/>
          </w:tcPr>
          <w:p w:rsidR="009F598E" w:rsidRPr="00363492" w:rsidRDefault="009F598E" w:rsidP="00861F74">
            <w:pPr>
              <w:pStyle w:val="TableParagraph"/>
              <w:ind w:right="46"/>
              <w:jc w:val="both"/>
              <w:rPr>
                <w:sz w:val="24"/>
                <w:szCs w:val="24"/>
                <w:lang w:eastAsia="en-US"/>
              </w:rPr>
            </w:pPr>
            <w:r w:rsidRPr="00363492">
              <w:rPr>
                <w:sz w:val="24"/>
                <w:szCs w:val="24"/>
                <w:lang w:eastAsia="en-US"/>
              </w:rPr>
              <w:t>Осуществление оперативного взаимообмена информацией с образовательными учреждениями о детях, находящихся в трудной жизненной ситуации, детях и семьях, находящихся в социально-опасном положении</w:t>
            </w:r>
          </w:p>
        </w:tc>
        <w:tc>
          <w:tcPr>
            <w:tcW w:w="2393" w:type="dxa"/>
            <w:vAlign w:val="center"/>
          </w:tcPr>
          <w:p w:rsidR="009F598E" w:rsidRPr="00363492" w:rsidRDefault="009F598E" w:rsidP="00861F74">
            <w:pPr>
              <w:pStyle w:val="a6"/>
              <w:spacing w:before="6"/>
              <w:ind w:left="0" w:firstLine="0"/>
              <w:jc w:val="center"/>
              <w:rPr>
                <w:lang w:eastAsia="en-US"/>
              </w:rPr>
            </w:pPr>
            <w:r w:rsidRPr="00363492">
              <w:rPr>
                <w:lang w:eastAsia="en-US"/>
              </w:rPr>
              <w:t>по мере выявления</w:t>
            </w:r>
          </w:p>
        </w:tc>
        <w:tc>
          <w:tcPr>
            <w:tcW w:w="2393" w:type="dxa"/>
          </w:tcPr>
          <w:p w:rsidR="009F598E" w:rsidRPr="00363492" w:rsidRDefault="009F598E" w:rsidP="00861F74">
            <w:pPr>
              <w:pStyle w:val="a6"/>
              <w:spacing w:before="6"/>
              <w:ind w:left="0" w:firstLine="0"/>
              <w:rPr>
                <w:lang w:eastAsia="en-US"/>
              </w:rPr>
            </w:pPr>
            <w:r>
              <w:rPr>
                <w:lang w:eastAsia="en-US"/>
              </w:rPr>
              <w:t>в</w:t>
            </w:r>
            <w:r w:rsidRPr="00363492">
              <w:rPr>
                <w:lang w:eastAsia="en-US"/>
              </w:rPr>
              <w:t>оспитатель</w:t>
            </w:r>
            <w:r>
              <w:rPr>
                <w:lang w:eastAsia="en-US"/>
              </w:rPr>
              <w:t>,</w:t>
            </w:r>
          </w:p>
          <w:p w:rsidR="009F598E" w:rsidRPr="00363492" w:rsidRDefault="009F598E" w:rsidP="00861F74">
            <w:pPr>
              <w:pStyle w:val="a6"/>
              <w:spacing w:before="6"/>
              <w:ind w:left="0" w:firstLine="0"/>
              <w:rPr>
                <w:lang w:eastAsia="en-US"/>
              </w:rPr>
            </w:pPr>
            <w:r w:rsidRPr="00363492">
              <w:rPr>
                <w:lang w:eastAsia="en-US"/>
              </w:rPr>
              <w:t>педагог - психолог</w:t>
            </w:r>
          </w:p>
        </w:tc>
      </w:tr>
      <w:tr w:rsidR="009F598E" w:rsidTr="000B3F0D">
        <w:tc>
          <w:tcPr>
            <w:tcW w:w="567" w:type="dxa"/>
          </w:tcPr>
          <w:p w:rsidR="009F598E" w:rsidRPr="009F598E" w:rsidRDefault="009F598E" w:rsidP="009F598E">
            <w:pPr>
              <w:jc w:val="center"/>
              <w:rPr>
                <w:b/>
                <w:sz w:val="24"/>
                <w:szCs w:val="24"/>
              </w:rPr>
            </w:pPr>
            <w:r w:rsidRPr="009F598E">
              <w:rPr>
                <w:b/>
                <w:sz w:val="24"/>
                <w:szCs w:val="24"/>
              </w:rPr>
              <w:t>6</w:t>
            </w:r>
          </w:p>
        </w:tc>
        <w:tc>
          <w:tcPr>
            <w:tcW w:w="3826" w:type="dxa"/>
          </w:tcPr>
          <w:p w:rsidR="009F598E" w:rsidRPr="00363492" w:rsidRDefault="009F598E" w:rsidP="00861F74">
            <w:pPr>
              <w:pStyle w:val="TableParagraph"/>
              <w:spacing w:line="267" w:lineRule="exact"/>
              <w:jc w:val="both"/>
              <w:rPr>
                <w:sz w:val="24"/>
                <w:szCs w:val="24"/>
                <w:lang w:eastAsia="en-US"/>
              </w:rPr>
            </w:pPr>
            <w:r w:rsidRPr="00363492">
              <w:rPr>
                <w:sz w:val="24"/>
                <w:szCs w:val="24"/>
                <w:lang w:eastAsia="en-US"/>
              </w:rPr>
              <w:t xml:space="preserve">Организация контроля в МБДОУ </w:t>
            </w:r>
            <w:proofErr w:type="gramStart"/>
            <w:r w:rsidRPr="00363492">
              <w:rPr>
                <w:sz w:val="24"/>
                <w:szCs w:val="24"/>
                <w:lang w:eastAsia="en-US"/>
              </w:rPr>
              <w:t>по</w:t>
            </w:r>
            <w:proofErr w:type="gramEnd"/>
          </w:p>
          <w:p w:rsidR="009F598E" w:rsidRPr="00363492" w:rsidRDefault="009F598E" w:rsidP="00861F74">
            <w:pPr>
              <w:pStyle w:val="a6"/>
              <w:spacing w:before="6"/>
              <w:ind w:left="0" w:firstLine="0"/>
              <w:jc w:val="both"/>
              <w:rPr>
                <w:lang w:eastAsia="en-US"/>
              </w:rPr>
            </w:pPr>
            <w:r w:rsidRPr="00363492">
              <w:rPr>
                <w:lang w:eastAsia="en-US"/>
              </w:rPr>
              <w:t>профилактике безнадзорности и правонарушений несовершеннолетних</w:t>
            </w:r>
          </w:p>
        </w:tc>
        <w:tc>
          <w:tcPr>
            <w:tcW w:w="2393" w:type="dxa"/>
            <w:vAlign w:val="center"/>
          </w:tcPr>
          <w:p w:rsidR="009F598E" w:rsidRPr="00363492" w:rsidRDefault="009F598E" w:rsidP="00861F74">
            <w:pPr>
              <w:pStyle w:val="a6"/>
              <w:spacing w:before="6"/>
              <w:ind w:left="0" w:firstLine="0"/>
              <w:jc w:val="center"/>
              <w:rPr>
                <w:lang w:eastAsia="en-US"/>
              </w:rPr>
            </w:pPr>
            <w:r w:rsidRPr="00363492">
              <w:rPr>
                <w:lang w:eastAsia="en-US"/>
              </w:rPr>
              <w:t>в течение года</w:t>
            </w:r>
          </w:p>
        </w:tc>
        <w:tc>
          <w:tcPr>
            <w:tcW w:w="2393" w:type="dxa"/>
          </w:tcPr>
          <w:p w:rsidR="009F598E" w:rsidRPr="00363492" w:rsidRDefault="009F598E" w:rsidP="00861F74">
            <w:pPr>
              <w:pStyle w:val="a6"/>
              <w:spacing w:before="6"/>
              <w:ind w:left="0" w:firstLine="0"/>
              <w:rPr>
                <w:lang w:eastAsia="en-US"/>
              </w:rPr>
            </w:pPr>
            <w:r w:rsidRPr="00363492">
              <w:rPr>
                <w:lang w:eastAsia="en-US"/>
              </w:rPr>
              <w:t>зам. зав. по ВМР</w:t>
            </w:r>
          </w:p>
        </w:tc>
      </w:tr>
      <w:tr w:rsidR="009F598E" w:rsidTr="000B3F0D">
        <w:tc>
          <w:tcPr>
            <w:tcW w:w="567" w:type="dxa"/>
          </w:tcPr>
          <w:p w:rsidR="009F598E" w:rsidRPr="009F598E" w:rsidRDefault="009F598E" w:rsidP="009F598E">
            <w:pPr>
              <w:jc w:val="center"/>
              <w:rPr>
                <w:b/>
                <w:sz w:val="24"/>
                <w:szCs w:val="24"/>
              </w:rPr>
            </w:pPr>
            <w:r w:rsidRPr="009F598E">
              <w:rPr>
                <w:b/>
                <w:sz w:val="24"/>
                <w:szCs w:val="24"/>
              </w:rPr>
              <w:t>7</w:t>
            </w:r>
          </w:p>
        </w:tc>
        <w:tc>
          <w:tcPr>
            <w:tcW w:w="3826" w:type="dxa"/>
          </w:tcPr>
          <w:p w:rsidR="009F598E" w:rsidRPr="00363492" w:rsidRDefault="009F598E" w:rsidP="00861F74">
            <w:pPr>
              <w:pStyle w:val="TableParagraph"/>
              <w:ind w:right="43"/>
              <w:jc w:val="both"/>
              <w:rPr>
                <w:sz w:val="24"/>
                <w:szCs w:val="24"/>
                <w:lang w:eastAsia="en-US"/>
              </w:rPr>
            </w:pPr>
            <w:r w:rsidRPr="00363492">
              <w:rPr>
                <w:sz w:val="24"/>
                <w:szCs w:val="24"/>
                <w:lang w:eastAsia="en-US"/>
              </w:rPr>
              <w:t>Консультирование «Методические рекомендации по организации деятельности по профилактике</w:t>
            </w:r>
          </w:p>
          <w:p w:rsidR="009F598E" w:rsidRPr="00363492" w:rsidRDefault="009F598E" w:rsidP="00861F74">
            <w:pPr>
              <w:pStyle w:val="a6"/>
              <w:spacing w:before="6"/>
              <w:ind w:left="0" w:firstLine="0"/>
              <w:jc w:val="both"/>
              <w:rPr>
                <w:lang w:eastAsia="en-US"/>
              </w:rPr>
            </w:pPr>
            <w:r w:rsidRPr="00363492">
              <w:rPr>
                <w:lang w:eastAsia="en-US"/>
              </w:rPr>
              <w:t>безнадзорности, правонарушений несовершеннолетних и профилактике семейного неблагополучия»</w:t>
            </w:r>
          </w:p>
        </w:tc>
        <w:tc>
          <w:tcPr>
            <w:tcW w:w="2393" w:type="dxa"/>
            <w:vAlign w:val="center"/>
          </w:tcPr>
          <w:p w:rsidR="009F598E" w:rsidRPr="00363492" w:rsidRDefault="009F598E" w:rsidP="00861F74">
            <w:pPr>
              <w:pStyle w:val="a6"/>
              <w:spacing w:before="6"/>
              <w:ind w:left="0" w:firstLine="0"/>
              <w:jc w:val="center"/>
              <w:rPr>
                <w:lang w:eastAsia="en-US"/>
              </w:rPr>
            </w:pPr>
            <w:r w:rsidRPr="00363492">
              <w:rPr>
                <w:lang w:eastAsia="en-US"/>
              </w:rPr>
              <w:t>в течение года</w:t>
            </w:r>
          </w:p>
        </w:tc>
        <w:tc>
          <w:tcPr>
            <w:tcW w:w="2393" w:type="dxa"/>
          </w:tcPr>
          <w:p w:rsidR="009F598E" w:rsidRPr="00363492" w:rsidRDefault="009F598E" w:rsidP="00861F74">
            <w:pPr>
              <w:pStyle w:val="a6"/>
              <w:spacing w:before="6"/>
              <w:ind w:left="0" w:firstLine="0"/>
              <w:rPr>
                <w:lang w:eastAsia="en-US"/>
              </w:rPr>
            </w:pPr>
            <w:r w:rsidRPr="00363492">
              <w:rPr>
                <w:lang w:eastAsia="en-US"/>
              </w:rPr>
              <w:t>педагог - психолог</w:t>
            </w:r>
          </w:p>
        </w:tc>
      </w:tr>
    </w:tbl>
    <w:p w:rsidR="009F598E" w:rsidRDefault="009F598E" w:rsidP="009F598E">
      <w:pPr>
        <w:rPr>
          <w:sz w:val="24"/>
          <w:szCs w:val="24"/>
        </w:rPr>
      </w:pPr>
    </w:p>
    <w:p w:rsidR="009F598E" w:rsidRDefault="009F598E" w:rsidP="009F598E">
      <w:pPr>
        <w:rPr>
          <w:sz w:val="24"/>
          <w:szCs w:val="24"/>
        </w:rPr>
      </w:pPr>
    </w:p>
    <w:p w:rsidR="00037048" w:rsidRDefault="00037048" w:rsidP="009F598E">
      <w:pPr>
        <w:rPr>
          <w:sz w:val="24"/>
          <w:szCs w:val="24"/>
        </w:rPr>
      </w:pPr>
    </w:p>
    <w:p w:rsidR="00037048" w:rsidRDefault="00037048" w:rsidP="009F598E">
      <w:pPr>
        <w:rPr>
          <w:sz w:val="24"/>
          <w:szCs w:val="24"/>
        </w:rPr>
      </w:pPr>
    </w:p>
    <w:p w:rsidR="00037048" w:rsidRDefault="00037048" w:rsidP="009F598E">
      <w:pPr>
        <w:rPr>
          <w:sz w:val="24"/>
          <w:szCs w:val="24"/>
        </w:rPr>
      </w:pPr>
    </w:p>
    <w:p w:rsidR="00037048" w:rsidRDefault="00037048" w:rsidP="009F598E">
      <w:pPr>
        <w:rPr>
          <w:sz w:val="24"/>
          <w:szCs w:val="24"/>
        </w:rPr>
      </w:pPr>
    </w:p>
    <w:p w:rsidR="00037048" w:rsidRDefault="00037048" w:rsidP="009F598E">
      <w:pPr>
        <w:rPr>
          <w:sz w:val="24"/>
          <w:szCs w:val="24"/>
        </w:rPr>
      </w:pPr>
    </w:p>
    <w:p w:rsidR="00037048" w:rsidRDefault="00037048" w:rsidP="009F598E">
      <w:pPr>
        <w:rPr>
          <w:sz w:val="24"/>
          <w:szCs w:val="24"/>
        </w:rPr>
      </w:pPr>
    </w:p>
    <w:p w:rsidR="009F598E" w:rsidRPr="009F598E" w:rsidRDefault="009F598E" w:rsidP="009F598E">
      <w:pPr>
        <w:pStyle w:val="a3"/>
        <w:numPr>
          <w:ilvl w:val="0"/>
          <w:numId w:val="3"/>
        </w:numPr>
        <w:shd w:val="clear" w:color="auto" w:fill="FFFFFF"/>
        <w:spacing w:before="0" w:beforeAutospacing="0" w:after="150" w:afterAutospacing="0"/>
        <w:jc w:val="center"/>
        <w:rPr>
          <w:color w:val="000000"/>
          <w:sz w:val="28"/>
          <w:szCs w:val="28"/>
        </w:rPr>
      </w:pPr>
      <w:r w:rsidRPr="009F598E">
        <w:rPr>
          <w:b/>
          <w:bCs/>
          <w:color w:val="000000"/>
          <w:sz w:val="28"/>
          <w:szCs w:val="28"/>
        </w:rPr>
        <w:lastRenderedPageBreak/>
        <w:t>П</w:t>
      </w:r>
      <w:r>
        <w:rPr>
          <w:b/>
          <w:bCs/>
          <w:color w:val="000000"/>
          <w:sz w:val="28"/>
          <w:szCs w:val="28"/>
        </w:rPr>
        <w:t xml:space="preserve">АМЯТКИ, РЕКОМЕНДАЦИИ ДЛЯ ВОСПИТАТЕЛЕЙ ПО РАБОТЕ С АГРЕССИВНЫМИ ДЕТЬМИ </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Практические рекомендации педагогам по тому, как правильно вести себя с детьми, проявляющими агрессию в отношении взрослых или сверстников.</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i/>
          <w:iCs/>
          <w:color w:val="000000"/>
          <w:sz w:val="28"/>
          <w:szCs w:val="28"/>
        </w:rPr>
        <w:t>Экстренное вмешательство при агрессивных проявлениях.</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В ряде случаев при проявлениях детской агрессии требуется срочное вмешательство взрослых. Экстренное вмешательство нацелено на уменьшение или избегание агрессивного поведения в напряженных, конфликтных ситуациях. Для более конструктивного воздействия на агрессивные реакции детей разработаны специальные рекомендации для педагогов и родителей.</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Следующие правила экстренного вмешательства позволят в конфликтной ситуации обеспечить позитивное разрешение конфликтов.</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1. Спокойное отношение в случае незначительной агрессии.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В тех случаях, когда агрессия детей и подростков не опасна и объяснима, можно использовать следующие позитивные стратегии: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полное игнорирование реакций ребенка - весьма мощный способ прекращения нежелательного поведения;</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выражение понимания чувств ребенка («Конечно, тебе обидно...»);</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переключение внимания, предложение какого-либо задания («Помоги мне, пожалуйста, достать посуду с верхней полки, ты ведь выше меня»);</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позитивное обозначение поведения («Ты злишься потому, что ты устал»).</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Так как агрессия естественна для людей, то адекватная и неопасная агрессивная реакция часто не требует вмешательства со стороны. Дети нередко используют агрессию просто для привлечения к ним внимания. Если ребенок/подросток проявляет гнев в допустимых пределах и по вполне объяснимым причинам, нужно позволить ему отреагировать, внимательно выслушать и переключить его внимание на что-то другое.</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2. Акцентирование внимания на поступках (поведении), а не на личности.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Проводить четкую границу между поступком и личностью позволяет техника объективного описания поведения. После того как ребенок успокоится, целесообразно обсудить с ним его поведение. Следует описать, как он вел себя во время проявления агрессии, какие слова говорил, какие действия совершал, не давая при этом никакой оценки. Критические высказывания, особенно эмоциональные, вызывают раздражение и протест, и уводят от решения проблемы.</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xml:space="preserve">Анализируя поведение ребенка, важно ограничиться обсуждением конкретных фактов, только того, что произошло «здесь и сейчас», не припоминая прошлых поступков. Иначе у ребенка возникнет чувство обиды, и он будет не в состоянии </w:t>
      </w:r>
      <w:r w:rsidRPr="009F598E">
        <w:rPr>
          <w:color w:val="000000"/>
          <w:sz w:val="28"/>
          <w:szCs w:val="28"/>
        </w:rPr>
        <w:lastRenderedPageBreak/>
        <w:t>критично оценить свое поведение. Вместо распространенного, но неэффективного «чтения морали», лучше показать ему негативные последствия его поведения, убедительно продемонстрировав, что агрессия больше всего вредит ему самому. Очень важно также указать на возможные конструктивные способы поведения в конфликтной ситуации.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Один из важных путей снижения агрессии - установление с ребенком обратной связи. Для этого используются следующие приемы:</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констатация факта («ты ведешь себя агрессивно»);</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констатирующий вопрос («ты злишься?»);</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раскрытие мотивов агрессивного поведения («Ты хочешь меня обидеть?», «Ты хочешь продемонстрировать силу?»);</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обнаружение своих собственных чувств по отношению к нежелательному поведению («Мне не нравится, когда со мной говорят в таком тоне», «Я сержусь, когда на меня кто-то громко кричит»);</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апелляция к правилам («Мы же с тобой договаривались!»).</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xml:space="preserve">Давая обратную связь агрессивному поведению ребенка, взрослый человек должен проявить, по меньшей мере, три качества: заинтересованность, доброжелательность и твердость. </w:t>
      </w:r>
      <w:proofErr w:type="gramStart"/>
      <w:r w:rsidRPr="009F598E">
        <w:rPr>
          <w:color w:val="000000"/>
          <w:sz w:val="28"/>
          <w:szCs w:val="28"/>
        </w:rPr>
        <w:t>Последняя</w:t>
      </w:r>
      <w:proofErr w:type="gramEnd"/>
      <w:r w:rsidRPr="009F598E">
        <w:rPr>
          <w:color w:val="000000"/>
          <w:sz w:val="28"/>
          <w:szCs w:val="28"/>
        </w:rPr>
        <w:t xml:space="preserve"> касается только конкретного проступка, ребенок должен понять, что родители любят его, но против того, как он себя ведет.</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3. Контроль над собственными негативными эмоциями.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Родителям и специалистам необходимо очень тщательно контролировать свои негативные эмоции в ситуации взаимодействия с агрессивными детьми. Когда ребенок демонстрирует агрессивное поведение, это вызывает сильные отрицательные эмоции - раздражение, гнев, возмущение, страх или беспомощность. Взрослым нужно признать нормальность и естественность этих негативных переживаний, понять характер, силу и длительность возобладавших над ними чувств.</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Когда взрослый человек управляет своими отрицательными эмоциями, то он не подкрепляет агрессивное поведение ребенка, сохраняет с ним хорошие отношения и демонстрирует, как нужно взаимодействовать с агрессивным человеком.</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4. Снижение напряжения ситуации.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Основная задача взрослого, сталкивающегося с детской агрессией - уменьшить напряжение ситуации. Типичными неправильными действиями взрослого, усиливающими напряжение и агрессию, являются:</w:t>
      </w:r>
    </w:p>
    <w:p w:rsidR="009F598E" w:rsidRPr="009F598E" w:rsidRDefault="009F598E" w:rsidP="009F598E">
      <w:pPr>
        <w:pStyle w:val="a3"/>
        <w:shd w:val="clear" w:color="auto" w:fill="FFFFFF"/>
        <w:spacing w:before="0" w:beforeAutospacing="0" w:after="150" w:afterAutospacing="0"/>
        <w:rPr>
          <w:color w:val="000000"/>
          <w:sz w:val="28"/>
          <w:szCs w:val="28"/>
        </w:rPr>
      </w:pPr>
      <w:proofErr w:type="gramStart"/>
      <w:r w:rsidRPr="009F598E">
        <w:rPr>
          <w:color w:val="000000"/>
          <w:sz w:val="28"/>
          <w:szCs w:val="28"/>
        </w:rPr>
        <w:t>- повышение голоса, изменение тона на угрожающий;</w:t>
      </w:r>
      <w:proofErr w:type="gramEnd"/>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lastRenderedPageBreak/>
        <w:t>- демонстрация власти («Воспитатель здесь пока еще я», «Будет так, как я скажу»);</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крик, негодование;</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агрессивные позы и жесты: сжатые челюсти, перекрещенные или сцепленные руки, разговор «сквозь зубы»;</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сарказм, насмешки, высмеивание и передразнивание;</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негативная оценка личности ребенка, его близких или друзей;</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использование физической силы;</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втягивание в конфликт посторонних людей;</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непреклонное настаивание на своей правоте;</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нотации, проповеди, «чтение морали»;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наказания или угрозы наказания;</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обобщения типа: «Вы все одинаковые», «Ты, как всегда...», «Ты никогда не...»;</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сравнение ребенка с другими детьми - не в его пользу;</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команды, жесткие требования, давление;</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оправдания, подкуп, награды.</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Некоторые из этих реакций могут остановить ребенка на короткое время, но возможный отрицательный эффект от такого поведения взрослого приносит куда больше вреда, чем само агрессивное поведение.</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5. Обсуждение проступка.</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Анализировать поведение в момент проявления агрессии не нужно, этим стоит заниматься только после того, как ситуация разрешится и все успокоятся. В то же время, обсуждение инцидента необходимо провести как можно скорее. Лучше это сделать наедине, без свидетелей, и только затем обсуждать в группе или семье (и то не всегда). Во время разговора важно сохранять спокойствие и объективность. Нужно подробно обсудить негативные последствия агрессивного поведения, его разрушительность не только для окружающих, но, прежде всего, для самого маленького агрессора.</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6. Сохранение положительной репутации ребенка.</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Ребенку очень трудно признать свою неправоту и поражение. Самое страшное для него - публичное осуждение и негативная оценка. Дети и подростки стараются избежать этого любой ценой, используя различные механизмы защитного поведения. И действительно, плохая репутация и негативный ярлык опасны: закрепившись за ребенком, они становятся самостоятельной побудительной силой его агрессивного поведения.</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lastRenderedPageBreak/>
        <w:t>Для сохранения положительной репутации целесообразно:</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xml:space="preserve">- публично минимизировать вину ребенка («Ты </w:t>
      </w:r>
      <w:proofErr w:type="gramStart"/>
      <w:r w:rsidRPr="009F598E">
        <w:rPr>
          <w:color w:val="000000"/>
          <w:sz w:val="28"/>
          <w:szCs w:val="28"/>
        </w:rPr>
        <w:t>не важно</w:t>
      </w:r>
      <w:proofErr w:type="gramEnd"/>
      <w:r w:rsidRPr="009F598E">
        <w:rPr>
          <w:color w:val="000000"/>
          <w:sz w:val="28"/>
          <w:szCs w:val="28"/>
        </w:rPr>
        <w:t xml:space="preserve"> себя чувствуешь», «Ты не хотел его обидеть»), но в беседе с глазу на глаз показать истину;</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не требовать полного подчинения, позволить подростку/ребенку выполнить ваше требование по-своему;</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предложить ребенку компромисс, договор с взаимными уступками.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Настаивая на полном подчинении (то есть на том, чтобы ребенок не только немедленно сделал то, что вы хотите, но и тем способом, каким вы хотите), можно спровоцировать новый взрыв агрессии.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7. Демонстрация модели неагрессивного поведения.</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Важное условие воспитания «контролируемой агрессии» у ребенка - демонстрация моделей неагрессивного поведения. При проявлениях агрессии обе стороны теряют самообладание, возникает дилемма - бороться за свою власть или разрешить ситуацию мирным способом. Взрослым нужно вести себя неагрессивно, и чем меньше возраст ребенка, тем более миролюбивым должно быть поведение взрослого в ответ на агрессивные реакции детей.</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Поведение взрослого, позволяющее показать образец конструктивного поведения и направленное на снижение напряжения в конфликтной ситуации, включает следующие приемы:</w:t>
      </w:r>
    </w:p>
    <w:p w:rsidR="009F598E" w:rsidRPr="009F598E" w:rsidRDefault="009F598E" w:rsidP="009F598E">
      <w:pPr>
        <w:pStyle w:val="a3"/>
        <w:shd w:val="clear" w:color="auto" w:fill="FFFFFF"/>
        <w:spacing w:before="0" w:beforeAutospacing="0" w:after="150" w:afterAutospacing="0"/>
        <w:rPr>
          <w:color w:val="000000"/>
          <w:sz w:val="28"/>
          <w:szCs w:val="28"/>
        </w:rPr>
      </w:pPr>
      <w:proofErr w:type="gramStart"/>
      <w:r w:rsidRPr="009F598E">
        <w:rPr>
          <w:color w:val="000000"/>
          <w:sz w:val="28"/>
          <w:szCs w:val="28"/>
        </w:rPr>
        <w:t>- нерефлексивное слушание (нерефлексивное слушание - это слушание без анализа (рефлексии), дающее возможность собеседнику высказаться.</w:t>
      </w:r>
      <w:proofErr w:type="gramEnd"/>
      <w:r w:rsidRPr="009F598E">
        <w:rPr>
          <w:color w:val="000000"/>
          <w:sz w:val="28"/>
          <w:szCs w:val="28"/>
        </w:rPr>
        <w:t xml:space="preserve"> Оно состоит в умении внимательно молчать. Здесь важны оба слова. Молчать - так как собеседнику хочется, чтобы его услышали, и меньше всего интересуют наши замечания; внимательно - иначе человек </w:t>
      </w:r>
      <w:proofErr w:type="gramStart"/>
      <w:r w:rsidRPr="009F598E">
        <w:rPr>
          <w:color w:val="000000"/>
          <w:sz w:val="28"/>
          <w:szCs w:val="28"/>
        </w:rPr>
        <w:t>обидится</w:t>
      </w:r>
      <w:proofErr w:type="gramEnd"/>
      <w:r w:rsidRPr="009F598E">
        <w:rPr>
          <w:color w:val="000000"/>
          <w:sz w:val="28"/>
          <w:szCs w:val="28"/>
        </w:rPr>
        <w:t xml:space="preserve"> и общение прервется или превратится в конфликт. </w:t>
      </w:r>
      <w:proofErr w:type="gramStart"/>
      <w:r w:rsidRPr="009F598E">
        <w:rPr>
          <w:color w:val="000000"/>
          <w:sz w:val="28"/>
          <w:szCs w:val="28"/>
        </w:rPr>
        <w:t>Все, что нужно делать - поддерживать течение речи собеседника, стараясь, чтобы он полностью выговорился.);</w:t>
      </w:r>
      <w:proofErr w:type="gramEnd"/>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пауза, дающая возможность ребенку успокоиться;</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внушение спокойствия невербальными средствами;</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прояснение ситуации с помощью наводящих вопросов;</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использование юмора;</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 признание чувств ребенка.</w:t>
      </w:r>
    </w:p>
    <w:p w:rsidR="009F598E" w:rsidRPr="009F598E" w:rsidRDefault="009F598E" w:rsidP="009F598E">
      <w:pPr>
        <w:pStyle w:val="a3"/>
        <w:shd w:val="clear" w:color="auto" w:fill="FFFFFF"/>
        <w:spacing w:before="0" w:beforeAutospacing="0" w:after="150" w:afterAutospacing="0"/>
        <w:rPr>
          <w:color w:val="000000"/>
          <w:sz w:val="28"/>
          <w:szCs w:val="28"/>
        </w:rPr>
      </w:pPr>
      <w:r w:rsidRPr="009F598E">
        <w:rPr>
          <w:color w:val="000000"/>
          <w:sz w:val="28"/>
          <w:szCs w:val="28"/>
        </w:rPr>
        <w:t>Дети довольно быстро перенимают неагрессивные модели поведения. Главное условие - искренность взрослого, соответствие его невербальных реакций словам.</w:t>
      </w:r>
    </w:p>
    <w:p w:rsidR="009F598E" w:rsidRPr="009F598E" w:rsidRDefault="009F598E" w:rsidP="009F598E">
      <w:pPr>
        <w:rPr>
          <w:sz w:val="24"/>
          <w:szCs w:val="24"/>
        </w:rPr>
      </w:pPr>
    </w:p>
    <w:sectPr w:rsidR="009F598E" w:rsidRPr="009F598E" w:rsidSect="00037048">
      <w:footerReference w:type="default" r:id="rId9"/>
      <w:pgSz w:w="11906" w:h="16838"/>
      <w:pgMar w:top="1134" w:right="850" w:bottom="1134" w:left="1276"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4FEC" w:rsidRDefault="00FB4FEC" w:rsidP="00037048">
      <w:pPr>
        <w:spacing w:after="0" w:line="240" w:lineRule="auto"/>
      </w:pPr>
      <w:r>
        <w:separator/>
      </w:r>
    </w:p>
  </w:endnote>
  <w:endnote w:type="continuationSeparator" w:id="0">
    <w:p w:rsidR="00FB4FEC" w:rsidRDefault="00FB4FEC" w:rsidP="00037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9314778"/>
      <w:docPartObj>
        <w:docPartGallery w:val="Page Numbers (Bottom of Page)"/>
        <w:docPartUnique/>
      </w:docPartObj>
    </w:sdtPr>
    <w:sdtContent>
      <w:p w:rsidR="00037048" w:rsidRDefault="00037048">
        <w:pPr>
          <w:pStyle w:val="ad"/>
          <w:jc w:val="center"/>
        </w:pPr>
        <w:r>
          <w:fldChar w:fldCharType="begin"/>
        </w:r>
        <w:r>
          <w:instrText>PAGE   \* MERGEFORMAT</w:instrText>
        </w:r>
        <w:r>
          <w:fldChar w:fldCharType="separate"/>
        </w:r>
        <w:r>
          <w:rPr>
            <w:noProof/>
          </w:rPr>
          <w:t>2</w:t>
        </w:r>
        <w:r>
          <w:fldChar w:fldCharType="end"/>
        </w:r>
      </w:p>
    </w:sdtContent>
  </w:sdt>
  <w:p w:rsidR="00037048" w:rsidRDefault="0003704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4FEC" w:rsidRDefault="00FB4FEC" w:rsidP="00037048">
      <w:pPr>
        <w:spacing w:after="0" w:line="240" w:lineRule="auto"/>
      </w:pPr>
      <w:r>
        <w:separator/>
      </w:r>
    </w:p>
  </w:footnote>
  <w:footnote w:type="continuationSeparator" w:id="0">
    <w:p w:rsidR="00FB4FEC" w:rsidRDefault="00FB4FEC" w:rsidP="000370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E1321"/>
    <w:multiLevelType w:val="hybridMultilevel"/>
    <w:tmpl w:val="DEC234E0"/>
    <w:lvl w:ilvl="0" w:tplc="E4789208">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D528BC"/>
    <w:multiLevelType w:val="multilevel"/>
    <w:tmpl w:val="02BE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F97221"/>
    <w:multiLevelType w:val="hybridMultilevel"/>
    <w:tmpl w:val="2ACC49E4"/>
    <w:lvl w:ilvl="0" w:tplc="F95E32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3610BDC"/>
    <w:multiLevelType w:val="hybridMultilevel"/>
    <w:tmpl w:val="5AB6663A"/>
    <w:lvl w:ilvl="0" w:tplc="252C8B9E">
      <w:numFmt w:val="bullet"/>
      <w:lvlText w:val="-"/>
      <w:lvlJc w:val="left"/>
      <w:pPr>
        <w:ind w:left="6" w:hanging="140"/>
      </w:pPr>
      <w:rPr>
        <w:rFonts w:ascii="Times New Roman" w:eastAsia="Times New Roman" w:hAnsi="Times New Roman" w:cs="Times New Roman" w:hint="default"/>
        <w:w w:val="99"/>
        <w:sz w:val="24"/>
        <w:szCs w:val="24"/>
        <w:lang w:val="ru-RU" w:eastAsia="ru-RU" w:bidi="ru-RU"/>
      </w:rPr>
    </w:lvl>
    <w:lvl w:ilvl="1" w:tplc="92847F8A">
      <w:numFmt w:val="bullet"/>
      <w:lvlText w:val="•"/>
      <w:lvlJc w:val="left"/>
      <w:pPr>
        <w:ind w:left="518" w:hanging="140"/>
      </w:pPr>
      <w:rPr>
        <w:lang w:val="ru-RU" w:eastAsia="ru-RU" w:bidi="ru-RU"/>
      </w:rPr>
    </w:lvl>
    <w:lvl w:ilvl="2" w:tplc="50B49C86">
      <w:numFmt w:val="bullet"/>
      <w:lvlText w:val="•"/>
      <w:lvlJc w:val="left"/>
      <w:pPr>
        <w:ind w:left="1037" w:hanging="140"/>
      </w:pPr>
      <w:rPr>
        <w:lang w:val="ru-RU" w:eastAsia="ru-RU" w:bidi="ru-RU"/>
      </w:rPr>
    </w:lvl>
    <w:lvl w:ilvl="3" w:tplc="44446E9E">
      <w:numFmt w:val="bullet"/>
      <w:lvlText w:val="•"/>
      <w:lvlJc w:val="left"/>
      <w:pPr>
        <w:ind w:left="1555" w:hanging="140"/>
      </w:pPr>
      <w:rPr>
        <w:lang w:val="ru-RU" w:eastAsia="ru-RU" w:bidi="ru-RU"/>
      </w:rPr>
    </w:lvl>
    <w:lvl w:ilvl="4" w:tplc="17521D96">
      <w:numFmt w:val="bullet"/>
      <w:lvlText w:val="•"/>
      <w:lvlJc w:val="left"/>
      <w:pPr>
        <w:ind w:left="2074" w:hanging="140"/>
      </w:pPr>
      <w:rPr>
        <w:lang w:val="ru-RU" w:eastAsia="ru-RU" w:bidi="ru-RU"/>
      </w:rPr>
    </w:lvl>
    <w:lvl w:ilvl="5" w:tplc="64AC8608">
      <w:numFmt w:val="bullet"/>
      <w:lvlText w:val="•"/>
      <w:lvlJc w:val="left"/>
      <w:pPr>
        <w:ind w:left="2593" w:hanging="140"/>
      </w:pPr>
      <w:rPr>
        <w:lang w:val="ru-RU" w:eastAsia="ru-RU" w:bidi="ru-RU"/>
      </w:rPr>
    </w:lvl>
    <w:lvl w:ilvl="6" w:tplc="789EA27A">
      <w:numFmt w:val="bullet"/>
      <w:lvlText w:val="•"/>
      <w:lvlJc w:val="left"/>
      <w:pPr>
        <w:ind w:left="3111" w:hanging="140"/>
      </w:pPr>
      <w:rPr>
        <w:lang w:val="ru-RU" w:eastAsia="ru-RU" w:bidi="ru-RU"/>
      </w:rPr>
    </w:lvl>
    <w:lvl w:ilvl="7" w:tplc="9D80DC50">
      <w:numFmt w:val="bullet"/>
      <w:lvlText w:val="•"/>
      <w:lvlJc w:val="left"/>
      <w:pPr>
        <w:ind w:left="3630" w:hanging="140"/>
      </w:pPr>
      <w:rPr>
        <w:lang w:val="ru-RU" w:eastAsia="ru-RU" w:bidi="ru-RU"/>
      </w:rPr>
    </w:lvl>
    <w:lvl w:ilvl="8" w:tplc="8864FD78">
      <w:numFmt w:val="bullet"/>
      <w:lvlText w:val="•"/>
      <w:lvlJc w:val="left"/>
      <w:pPr>
        <w:ind w:left="4148" w:hanging="140"/>
      </w:pPr>
      <w:rPr>
        <w:lang w:val="ru-RU" w:eastAsia="ru-RU" w:bidi="ru-RU"/>
      </w:rPr>
    </w:lvl>
  </w:abstractNum>
  <w:abstractNum w:abstractNumId="4">
    <w:nsid w:val="2FEA6328"/>
    <w:multiLevelType w:val="multilevel"/>
    <w:tmpl w:val="5DA27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05A3C54"/>
    <w:multiLevelType w:val="hybridMultilevel"/>
    <w:tmpl w:val="6532CD20"/>
    <w:lvl w:ilvl="0" w:tplc="F0CAFDF6">
      <w:numFmt w:val="bullet"/>
      <w:lvlText w:val="-"/>
      <w:lvlJc w:val="left"/>
      <w:pPr>
        <w:ind w:left="6" w:hanging="144"/>
      </w:pPr>
      <w:rPr>
        <w:rFonts w:ascii="Times New Roman" w:eastAsia="Times New Roman" w:hAnsi="Times New Roman" w:cs="Times New Roman" w:hint="default"/>
        <w:w w:val="99"/>
        <w:sz w:val="24"/>
        <w:szCs w:val="24"/>
        <w:lang w:val="ru-RU" w:eastAsia="ru-RU" w:bidi="ru-RU"/>
      </w:rPr>
    </w:lvl>
    <w:lvl w:ilvl="1" w:tplc="7A60208A">
      <w:numFmt w:val="bullet"/>
      <w:lvlText w:val="•"/>
      <w:lvlJc w:val="left"/>
      <w:pPr>
        <w:ind w:left="518" w:hanging="144"/>
      </w:pPr>
      <w:rPr>
        <w:lang w:val="ru-RU" w:eastAsia="ru-RU" w:bidi="ru-RU"/>
      </w:rPr>
    </w:lvl>
    <w:lvl w:ilvl="2" w:tplc="D24C64D0">
      <w:numFmt w:val="bullet"/>
      <w:lvlText w:val="•"/>
      <w:lvlJc w:val="left"/>
      <w:pPr>
        <w:ind w:left="1037" w:hanging="144"/>
      </w:pPr>
      <w:rPr>
        <w:lang w:val="ru-RU" w:eastAsia="ru-RU" w:bidi="ru-RU"/>
      </w:rPr>
    </w:lvl>
    <w:lvl w:ilvl="3" w:tplc="D74AF0D2">
      <w:numFmt w:val="bullet"/>
      <w:lvlText w:val="•"/>
      <w:lvlJc w:val="left"/>
      <w:pPr>
        <w:ind w:left="1555" w:hanging="144"/>
      </w:pPr>
      <w:rPr>
        <w:lang w:val="ru-RU" w:eastAsia="ru-RU" w:bidi="ru-RU"/>
      </w:rPr>
    </w:lvl>
    <w:lvl w:ilvl="4" w:tplc="4F9A4A68">
      <w:numFmt w:val="bullet"/>
      <w:lvlText w:val="•"/>
      <w:lvlJc w:val="left"/>
      <w:pPr>
        <w:ind w:left="2074" w:hanging="144"/>
      </w:pPr>
      <w:rPr>
        <w:lang w:val="ru-RU" w:eastAsia="ru-RU" w:bidi="ru-RU"/>
      </w:rPr>
    </w:lvl>
    <w:lvl w:ilvl="5" w:tplc="E57A13A8">
      <w:numFmt w:val="bullet"/>
      <w:lvlText w:val="•"/>
      <w:lvlJc w:val="left"/>
      <w:pPr>
        <w:ind w:left="2592" w:hanging="144"/>
      </w:pPr>
      <w:rPr>
        <w:lang w:val="ru-RU" w:eastAsia="ru-RU" w:bidi="ru-RU"/>
      </w:rPr>
    </w:lvl>
    <w:lvl w:ilvl="6" w:tplc="745A082A">
      <w:numFmt w:val="bullet"/>
      <w:lvlText w:val="•"/>
      <w:lvlJc w:val="left"/>
      <w:pPr>
        <w:ind w:left="3111" w:hanging="144"/>
      </w:pPr>
      <w:rPr>
        <w:lang w:val="ru-RU" w:eastAsia="ru-RU" w:bidi="ru-RU"/>
      </w:rPr>
    </w:lvl>
    <w:lvl w:ilvl="7" w:tplc="7A82661C">
      <w:numFmt w:val="bullet"/>
      <w:lvlText w:val="•"/>
      <w:lvlJc w:val="left"/>
      <w:pPr>
        <w:ind w:left="3629" w:hanging="144"/>
      </w:pPr>
      <w:rPr>
        <w:lang w:val="ru-RU" w:eastAsia="ru-RU" w:bidi="ru-RU"/>
      </w:rPr>
    </w:lvl>
    <w:lvl w:ilvl="8" w:tplc="A2D694F4">
      <w:numFmt w:val="bullet"/>
      <w:lvlText w:val="•"/>
      <w:lvlJc w:val="left"/>
      <w:pPr>
        <w:ind w:left="4148" w:hanging="144"/>
      </w:pPr>
      <w:rPr>
        <w:lang w:val="ru-RU" w:eastAsia="ru-RU" w:bidi="ru-RU"/>
      </w:rPr>
    </w:lvl>
  </w:abstractNum>
  <w:abstractNum w:abstractNumId="6">
    <w:nsid w:val="38FF55DC"/>
    <w:multiLevelType w:val="hybridMultilevel"/>
    <w:tmpl w:val="5384778A"/>
    <w:lvl w:ilvl="0" w:tplc="8AD80D88">
      <w:numFmt w:val="bullet"/>
      <w:lvlText w:val="-"/>
      <w:lvlJc w:val="left"/>
      <w:pPr>
        <w:ind w:left="6" w:hanging="140"/>
      </w:pPr>
      <w:rPr>
        <w:rFonts w:ascii="Times New Roman" w:eastAsia="Times New Roman" w:hAnsi="Times New Roman" w:cs="Times New Roman" w:hint="default"/>
        <w:w w:val="99"/>
        <w:sz w:val="24"/>
        <w:szCs w:val="24"/>
        <w:lang w:val="ru-RU" w:eastAsia="ru-RU" w:bidi="ru-RU"/>
      </w:rPr>
    </w:lvl>
    <w:lvl w:ilvl="1" w:tplc="70E43D76">
      <w:numFmt w:val="bullet"/>
      <w:lvlText w:val="•"/>
      <w:lvlJc w:val="left"/>
      <w:pPr>
        <w:ind w:left="518" w:hanging="140"/>
      </w:pPr>
      <w:rPr>
        <w:lang w:val="ru-RU" w:eastAsia="ru-RU" w:bidi="ru-RU"/>
      </w:rPr>
    </w:lvl>
    <w:lvl w:ilvl="2" w:tplc="4664D3D8">
      <w:numFmt w:val="bullet"/>
      <w:lvlText w:val="•"/>
      <w:lvlJc w:val="left"/>
      <w:pPr>
        <w:ind w:left="1037" w:hanging="140"/>
      </w:pPr>
      <w:rPr>
        <w:lang w:val="ru-RU" w:eastAsia="ru-RU" w:bidi="ru-RU"/>
      </w:rPr>
    </w:lvl>
    <w:lvl w:ilvl="3" w:tplc="AA44A35A">
      <w:numFmt w:val="bullet"/>
      <w:lvlText w:val="•"/>
      <w:lvlJc w:val="left"/>
      <w:pPr>
        <w:ind w:left="1555" w:hanging="140"/>
      </w:pPr>
      <w:rPr>
        <w:lang w:val="ru-RU" w:eastAsia="ru-RU" w:bidi="ru-RU"/>
      </w:rPr>
    </w:lvl>
    <w:lvl w:ilvl="4" w:tplc="3E720AC0">
      <w:numFmt w:val="bullet"/>
      <w:lvlText w:val="•"/>
      <w:lvlJc w:val="left"/>
      <w:pPr>
        <w:ind w:left="2074" w:hanging="140"/>
      </w:pPr>
      <w:rPr>
        <w:lang w:val="ru-RU" w:eastAsia="ru-RU" w:bidi="ru-RU"/>
      </w:rPr>
    </w:lvl>
    <w:lvl w:ilvl="5" w:tplc="DA88318A">
      <w:numFmt w:val="bullet"/>
      <w:lvlText w:val="•"/>
      <w:lvlJc w:val="left"/>
      <w:pPr>
        <w:ind w:left="2592" w:hanging="140"/>
      </w:pPr>
      <w:rPr>
        <w:lang w:val="ru-RU" w:eastAsia="ru-RU" w:bidi="ru-RU"/>
      </w:rPr>
    </w:lvl>
    <w:lvl w:ilvl="6" w:tplc="F1D29F9E">
      <w:numFmt w:val="bullet"/>
      <w:lvlText w:val="•"/>
      <w:lvlJc w:val="left"/>
      <w:pPr>
        <w:ind w:left="3111" w:hanging="140"/>
      </w:pPr>
      <w:rPr>
        <w:lang w:val="ru-RU" w:eastAsia="ru-RU" w:bidi="ru-RU"/>
      </w:rPr>
    </w:lvl>
    <w:lvl w:ilvl="7" w:tplc="1DC8F226">
      <w:numFmt w:val="bullet"/>
      <w:lvlText w:val="•"/>
      <w:lvlJc w:val="left"/>
      <w:pPr>
        <w:ind w:left="3629" w:hanging="140"/>
      </w:pPr>
      <w:rPr>
        <w:lang w:val="ru-RU" w:eastAsia="ru-RU" w:bidi="ru-RU"/>
      </w:rPr>
    </w:lvl>
    <w:lvl w:ilvl="8" w:tplc="35DA4106">
      <w:numFmt w:val="bullet"/>
      <w:lvlText w:val="•"/>
      <w:lvlJc w:val="left"/>
      <w:pPr>
        <w:ind w:left="4148" w:hanging="140"/>
      </w:pPr>
      <w:rPr>
        <w:lang w:val="ru-RU" w:eastAsia="ru-RU" w:bidi="ru-RU"/>
      </w:rPr>
    </w:lvl>
  </w:abstractNum>
  <w:abstractNum w:abstractNumId="7">
    <w:nsid w:val="3B8A587A"/>
    <w:multiLevelType w:val="hybridMultilevel"/>
    <w:tmpl w:val="34946C98"/>
    <w:lvl w:ilvl="0" w:tplc="9D703E00">
      <w:numFmt w:val="bullet"/>
      <w:lvlText w:val=""/>
      <w:lvlJc w:val="left"/>
      <w:pPr>
        <w:ind w:left="1542" w:hanging="360"/>
      </w:pPr>
      <w:rPr>
        <w:rFonts w:ascii="Symbol" w:eastAsia="Symbol" w:hAnsi="Symbol" w:cs="Symbol" w:hint="default"/>
        <w:w w:val="99"/>
        <w:sz w:val="20"/>
        <w:szCs w:val="20"/>
        <w:lang w:val="ru-RU" w:eastAsia="ru-RU" w:bidi="ru-RU"/>
      </w:rPr>
    </w:lvl>
    <w:lvl w:ilvl="1" w:tplc="ED10414C">
      <w:numFmt w:val="bullet"/>
      <w:lvlText w:val="•"/>
      <w:lvlJc w:val="left"/>
      <w:pPr>
        <w:ind w:left="2446" w:hanging="360"/>
      </w:pPr>
      <w:rPr>
        <w:lang w:val="ru-RU" w:eastAsia="ru-RU" w:bidi="ru-RU"/>
      </w:rPr>
    </w:lvl>
    <w:lvl w:ilvl="2" w:tplc="4B36B278">
      <w:numFmt w:val="bullet"/>
      <w:lvlText w:val="•"/>
      <w:lvlJc w:val="left"/>
      <w:pPr>
        <w:ind w:left="3353" w:hanging="360"/>
      </w:pPr>
      <w:rPr>
        <w:lang w:val="ru-RU" w:eastAsia="ru-RU" w:bidi="ru-RU"/>
      </w:rPr>
    </w:lvl>
    <w:lvl w:ilvl="3" w:tplc="288E3F2E">
      <w:numFmt w:val="bullet"/>
      <w:lvlText w:val="•"/>
      <w:lvlJc w:val="left"/>
      <w:pPr>
        <w:ind w:left="4259" w:hanging="360"/>
      </w:pPr>
      <w:rPr>
        <w:lang w:val="ru-RU" w:eastAsia="ru-RU" w:bidi="ru-RU"/>
      </w:rPr>
    </w:lvl>
    <w:lvl w:ilvl="4" w:tplc="48CE85EA">
      <w:numFmt w:val="bullet"/>
      <w:lvlText w:val="•"/>
      <w:lvlJc w:val="left"/>
      <w:pPr>
        <w:ind w:left="5166" w:hanging="360"/>
      </w:pPr>
      <w:rPr>
        <w:lang w:val="ru-RU" w:eastAsia="ru-RU" w:bidi="ru-RU"/>
      </w:rPr>
    </w:lvl>
    <w:lvl w:ilvl="5" w:tplc="DC8C6400">
      <w:numFmt w:val="bullet"/>
      <w:lvlText w:val="•"/>
      <w:lvlJc w:val="left"/>
      <w:pPr>
        <w:ind w:left="6073" w:hanging="360"/>
      </w:pPr>
      <w:rPr>
        <w:lang w:val="ru-RU" w:eastAsia="ru-RU" w:bidi="ru-RU"/>
      </w:rPr>
    </w:lvl>
    <w:lvl w:ilvl="6" w:tplc="C7267728">
      <w:numFmt w:val="bullet"/>
      <w:lvlText w:val="•"/>
      <w:lvlJc w:val="left"/>
      <w:pPr>
        <w:ind w:left="6979" w:hanging="360"/>
      </w:pPr>
      <w:rPr>
        <w:lang w:val="ru-RU" w:eastAsia="ru-RU" w:bidi="ru-RU"/>
      </w:rPr>
    </w:lvl>
    <w:lvl w:ilvl="7" w:tplc="C7DCC284">
      <w:numFmt w:val="bullet"/>
      <w:lvlText w:val="•"/>
      <w:lvlJc w:val="left"/>
      <w:pPr>
        <w:ind w:left="7886" w:hanging="360"/>
      </w:pPr>
      <w:rPr>
        <w:lang w:val="ru-RU" w:eastAsia="ru-RU" w:bidi="ru-RU"/>
      </w:rPr>
    </w:lvl>
    <w:lvl w:ilvl="8" w:tplc="C82CFC26">
      <w:numFmt w:val="bullet"/>
      <w:lvlText w:val="•"/>
      <w:lvlJc w:val="left"/>
      <w:pPr>
        <w:ind w:left="8793" w:hanging="360"/>
      </w:pPr>
      <w:rPr>
        <w:lang w:val="ru-RU" w:eastAsia="ru-RU" w:bidi="ru-RU"/>
      </w:rPr>
    </w:lvl>
  </w:abstractNum>
  <w:abstractNum w:abstractNumId="8">
    <w:nsid w:val="4DBF6262"/>
    <w:multiLevelType w:val="hybridMultilevel"/>
    <w:tmpl w:val="04048BB0"/>
    <w:lvl w:ilvl="0" w:tplc="2CC04D6E">
      <w:numFmt w:val="bullet"/>
      <w:lvlText w:val="-"/>
      <w:lvlJc w:val="left"/>
      <w:pPr>
        <w:ind w:left="6" w:hanging="140"/>
      </w:pPr>
      <w:rPr>
        <w:rFonts w:ascii="Times New Roman" w:eastAsia="Times New Roman" w:hAnsi="Times New Roman" w:cs="Times New Roman" w:hint="default"/>
        <w:w w:val="99"/>
        <w:sz w:val="24"/>
        <w:szCs w:val="24"/>
        <w:lang w:val="ru-RU" w:eastAsia="ru-RU" w:bidi="ru-RU"/>
      </w:rPr>
    </w:lvl>
    <w:lvl w:ilvl="1" w:tplc="EE36143C">
      <w:numFmt w:val="bullet"/>
      <w:lvlText w:val=""/>
      <w:lvlJc w:val="left"/>
      <w:pPr>
        <w:ind w:left="727" w:hanging="360"/>
      </w:pPr>
      <w:rPr>
        <w:rFonts w:ascii="Symbol" w:eastAsia="Symbol" w:hAnsi="Symbol" w:cs="Symbol" w:hint="default"/>
        <w:w w:val="99"/>
        <w:sz w:val="20"/>
        <w:szCs w:val="20"/>
        <w:lang w:val="ru-RU" w:eastAsia="ru-RU" w:bidi="ru-RU"/>
      </w:rPr>
    </w:lvl>
    <w:lvl w:ilvl="2" w:tplc="C45ECFA8">
      <w:numFmt w:val="bullet"/>
      <w:lvlText w:val="•"/>
      <w:lvlJc w:val="left"/>
      <w:pPr>
        <w:ind w:left="1216" w:hanging="360"/>
      </w:pPr>
      <w:rPr>
        <w:lang w:val="ru-RU" w:eastAsia="ru-RU" w:bidi="ru-RU"/>
      </w:rPr>
    </w:lvl>
    <w:lvl w:ilvl="3" w:tplc="0BD8AC62">
      <w:numFmt w:val="bullet"/>
      <w:lvlText w:val="•"/>
      <w:lvlJc w:val="left"/>
      <w:pPr>
        <w:ind w:left="1712" w:hanging="360"/>
      </w:pPr>
      <w:rPr>
        <w:lang w:val="ru-RU" w:eastAsia="ru-RU" w:bidi="ru-RU"/>
      </w:rPr>
    </w:lvl>
    <w:lvl w:ilvl="4" w:tplc="AD203CEC">
      <w:numFmt w:val="bullet"/>
      <w:lvlText w:val="•"/>
      <w:lvlJc w:val="left"/>
      <w:pPr>
        <w:ind w:left="2208" w:hanging="360"/>
      </w:pPr>
      <w:rPr>
        <w:lang w:val="ru-RU" w:eastAsia="ru-RU" w:bidi="ru-RU"/>
      </w:rPr>
    </w:lvl>
    <w:lvl w:ilvl="5" w:tplc="A4803E44">
      <w:numFmt w:val="bullet"/>
      <w:lvlText w:val="•"/>
      <w:lvlJc w:val="left"/>
      <w:pPr>
        <w:ind w:left="2704" w:hanging="360"/>
      </w:pPr>
      <w:rPr>
        <w:lang w:val="ru-RU" w:eastAsia="ru-RU" w:bidi="ru-RU"/>
      </w:rPr>
    </w:lvl>
    <w:lvl w:ilvl="6" w:tplc="01BE113C">
      <w:numFmt w:val="bullet"/>
      <w:lvlText w:val="•"/>
      <w:lvlJc w:val="left"/>
      <w:pPr>
        <w:ind w:left="3200" w:hanging="360"/>
      </w:pPr>
      <w:rPr>
        <w:lang w:val="ru-RU" w:eastAsia="ru-RU" w:bidi="ru-RU"/>
      </w:rPr>
    </w:lvl>
    <w:lvl w:ilvl="7" w:tplc="8D6CF942">
      <w:numFmt w:val="bullet"/>
      <w:lvlText w:val="•"/>
      <w:lvlJc w:val="left"/>
      <w:pPr>
        <w:ind w:left="3696" w:hanging="360"/>
      </w:pPr>
      <w:rPr>
        <w:lang w:val="ru-RU" w:eastAsia="ru-RU" w:bidi="ru-RU"/>
      </w:rPr>
    </w:lvl>
    <w:lvl w:ilvl="8" w:tplc="0ED0C7B0">
      <w:numFmt w:val="bullet"/>
      <w:lvlText w:val="•"/>
      <w:lvlJc w:val="left"/>
      <w:pPr>
        <w:ind w:left="4192" w:hanging="360"/>
      </w:pPr>
      <w:rPr>
        <w:lang w:val="ru-RU" w:eastAsia="ru-RU" w:bidi="ru-RU"/>
      </w:rPr>
    </w:lvl>
  </w:abstractNum>
  <w:abstractNum w:abstractNumId="9">
    <w:nsid w:val="7CD66F8B"/>
    <w:multiLevelType w:val="hybridMultilevel"/>
    <w:tmpl w:val="D132FF46"/>
    <w:lvl w:ilvl="0" w:tplc="CF940908">
      <w:numFmt w:val="bullet"/>
      <w:lvlText w:val="-"/>
      <w:lvlJc w:val="left"/>
      <w:pPr>
        <w:ind w:left="6" w:hanging="140"/>
      </w:pPr>
      <w:rPr>
        <w:rFonts w:ascii="Times New Roman" w:eastAsia="Times New Roman" w:hAnsi="Times New Roman" w:cs="Times New Roman" w:hint="default"/>
        <w:w w:val="99"/>
        <w:sz w:val="24"/>
        <w:szCs w:val="24"/>
        <w:lang w:val="ru-RU" w:eastAsia="ru-RU" w:bidi="ru-RU"/>
      </w:rPr>
    </w:lvl>
    <w:lvl w:ilvl="1" w:tplc="DBF037CE">
      <w:numFmt w:val="bullet"/>
      <w:lvlText w:val="•"/>
      <w:lvlJc w:val="left"/>
      <w:pPr>
        <w:ind w:left="518" w:hanging="140"/>
      </w:pPr>
      <w:rPr>
        <w:lang w:val="ru-RU" w:eastAsia="ru-RU" w:bidi="ru-RU"/>
      </w:rPr>
    </w:lvl>
    <w:lvl w:ilvl="2" w:tplc="29785448">
      <w:numFmt w:val="bullet"/>
      <w:lvlText w:val="•"/>
      <w:lvlJc w:val="left"/>
      <w:pPr>
        <w:ind w:left="1037" w:hanging="140"/>
      </w:pPr>
      <w:rPr>
        <w:lang w:val="ru-RU" w:eastAsia="ru-RU" w:bidi="ru-RU"/>
      </w:rPr>
    </w:lvl>
    <w:lvl w:ilvl="3" w:tplc="CB32B614">
      <w:numFmt w:val="bullet"/>
      <w:lvlText w:val="•"/>
      <w:lvlJc w:val="left"/>
      <w:pPr>
        <w:ind w:left="1555" w:hanging="140"/>
      </w:pPr>
      <w:rPr>
        <w:lang w:val="ru-RU" w:eastAsia="ru-RU" w:bidi="ru-RU"/>
      </w:rPr>
    </w:lvl>
    <w:lvl w:ilvl="4" w:tplc="A5A2A1C0">
      <w:numFmt w:val="bullet"/>
      <w:lvlText w:val="•"/>
      <w:lvlJc w:val="left"/>
      <w:pPr>
        <w:ind w:left="2074" w:hanging="140"/>
      </w:pPr>
      <w:rPr>
        <w:lang w:val="ru-RU" w:eastAsia="ru-RU" w:bidi="ru-RU"/>
      </w:rPr>
    </w:lvl>
    <w:lvl w:ilvl="5" w:tplc="E962DFA8">
      <w:numFmt w:val="bullet"/>
      <w:lvlText w:val="•"/>
      <w:lvlJc w:val="left"/>
      <w:pPr>
        <w:ind w:left="2592" w:hanging="140"/>
      </w:pPr>
      <w:rPr>
        <w:lang w:val="ru-RU" w:eastAsia="ru-RU" w:bidi="ru-RU"/>
      </w:rPr>
    </w:lvl>
    <w:lvl w:ilvl="6" w:tplc="B02C38D0">
      <w:numFmt w:val="bullet"/>
      <w:lvlText w:val="•"/>
      <w:lvlJc w:val="left"/>
      <w:pPr>
        <w:ind w:left="3111" w:hanging="140"/>
      </w:pPr>
      <w:rPr>
        <w:lang w:val="ru-RU" w:eastAsia="ru-RU" w:bidi="ru-RU"/>
      </w:rPr>
    </w:lvl>
    <w:lvl w:ilvl="7" w:tplc="E74858AA">
      <w:numFmt w:val="bullet"/>
      <w:lvlText w:val="•"/>
      <w:lvlJc w:val="left"/>
      <w:pPr>
        <w:ind w:left="3629" w:hanging="140"/>
      </w:pPr>
      <w:rPr>
        <w:lang w:val="ru-RU" w:eastAsia="ru-RU" w:bidi="ru-RU"/>
      </w:rPr>
    </w:lvl>
    <w:lvl w:ilvl="8" w:tplc="03264968">
      <w:numFmt w:val="bullet"/>
      <w:lvlText w:val="•"/>
      <w:lvlJc w:val="left"/>
      <w:pPr>
        <w:ind w:left="4148" w:hanging="140"/>
      </w:pPr>
      <w:rPr>
        <w:lang w:val="ru-RU" w:eastAsia="ru-RU" w:bidi="ru-RU"/>
      </w:rPr>
    </w:lvl>
  </w:abstractNum>
  <w:abstractNum w:abstractNumId="10">
    <w:nsid w:val="7DA57BA6"/>
    <w:multiLevelType w:val="multilevel"/>
    <w:tmpl w:val="BDFAA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0"/>
  </w:num>
  <w:num w:numId="3">
    <w:abstractNumId w:val="0"/>
  </w:num>
  <w:num w:numId="4">
    <w:abstractNumId w:val="2"/>
  </w:num>
  <w:num w:numId="5">
    <w:abstractNumId w:val="7"/>
  </w:num>
  <w:num w:numId="6">
    <w:abstractNumId w:val="3"/>
  </w:num>
  <w:num w:numId="7">
    <w:abstractNumId w:val="6"/>
  </w:num>
  <w:num w:numId="8">
    <w:abstractNumId w:val="9"/>
  </w:num>
  <w:num w:numId="9">
    <w:abstractNumId w:val="5"/>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DE8"/>
    <w:rsid w:val="00037048"/>
    <w:rsid w:val="00076BA9"/>
    <w:rsid w:val="00372B80"/>
    <w:rsid w:val="005B3DE8"/>
    <w:rsid w:val="005E35ED"/>
    <w:rsid w:val="008B7CA3"/>
    <w:rsid w:val="009F598E"/>
    <w:rsid w:val="00A66A63"/>
    <w:rsid w:val="00DB179C"/>
    <w:rsid w:val="00FB4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B7CA3"/>
    <w:pPr>
      <w:keepNext/>
      <w:keepLines/>
      <w:spacing w:before="480" w:after="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2B80"/>
    <w:pPr>
      <w:spacing w:before="100" w:beforeAutospacing="1" w:after="100" w:afterAutospacing="1" w:line="240" w:lineRule="auto"/>
    </w:pPr>
    <w:rPr>
      <w:rFonts w:eastAsia="Times New Roman" w:cs="Times New Roman"/>
      <w:sz w:val="24"/>
      <w:szCs w:val="24"/>
      <w:lang w:eastAsia="ru-RU"/>
    </w:rPr>
  </w:style>
  <w:style w:type="paragraph" w:styleId="a4">
    <w:name w:val="List Paragraph"/>
    <w:basedOn w:val="a"/>
    <w:uiPriority w:val="1"/>
    <w:qFormat/>
    <w:rsid w:val="00372B80"/>
    <w:pPr>
      <w:widowControl w:val="0"/>
      <w:autoSpaceDE w:val="0"/>
      <w:autoSpaceDN w:val="0"/>
      <w:spacing w:after="0" w:line="240" w:lineRule="auto"/>
      <w:ind w:left="1542" w:right="429" w:hanging="360"/>
    </w:pPr>
    <w:rPr>
      <w:rFonts w:eastAsia="Times New Roman" w:cs="Times New Roman"/>
      <w:sz w:val="22"/>
      <w:lang w:eastAsia="ru-RU" w:bidi="ru-RU"/>
    </w:rPr>
  </w:style>
  <w:style w:type="table" w:styleId="a5">
    <w:name w:val="Table Grid"/>
    <w:basedOn w:val="a1"/>
    <w:uiPriority w:val="59"/>
    <w:rsid w:val="005E3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5E35ED"/>
    <w:pPr>
      <w:widowControl w:val="0"/>
      <w:autoSpaceDE w:val="0"/>
      <w:autoSpaceDN w:val="0"/>
      <w:spacing w:after="0" w:line="240" w:lineRule="auto"/>
      <w:ind w:left="6"/>
    </w:pPr>
    <w:rPr>
      <w:rFonts w:eastAsia="Times New Roman" w:cs="Times New Roman"/>
      <w:sz w:val="22"/>
      <w:lang w:eastAsia="ru-RU" w:bidi="ru-RU"/>
    </w:rPr>
  </w:style>
  <w:style w:type="paragraph" w:styleId="a6">
    <w:name w:val="Body Text"/>
    <w:basedOn w:val="a"/>
    <w:link w:val="a7"/>
    <w:uiPriority w:val="1"/>
    <w:unhideWhenUsed/>
    <w:qFormat/>
    <w:rsid w:val="005E35ED"/>
    <w:pPr>
      <w:widowControl w:val="0"/>
      <w:autoSpaceDE w:val="0"/>
      <w:autoSpaceDN w:val="0"/>
      <w:spacing w:after="0" w:line="240" w:lineRule="auto"/>
      <w:ind w:left="1542" w:hanging="360"/>
    </w:pPr>
    <w:rPr>
      <w:rFonts w:eastAsia="Times New Roman" w:cs="Times New Roman"/>
      <w:sz w:val="24"/>
      <w:szCs w:val="24"/>
      <w:lang w:eastAsia="ru-RU" w:bidi="ru-RU"/>
    </w:rPr>
  </w:style>
  <w:style w:type="character" w:customStyle="1" w:styleId="a7">
    <w:name w:val="Основной текст Знак"/>
    <w:basedOn w:val="a0"/>
    <w:link w:val="a6"/>
    <w:uiPriority w:val="1"/>
    <w:rsid w:val="005E35ED"/>
    <w:rPr>
      <w:rFonts w:eastAsia="Times New Roman" w:cs="Times New Roman"/>
      <w:sz w:val="24"/>
      <w:szCs w:val="24"/>
      <w:lang w:eastAsia="ru-RU" w:bidi="ru-RU"/>
    </w:rPr>
  </w:style>
  <w:style w:type="character" w:customStyle="1" w:styleId="10">
    <w:name w:val="Заголовок 1 Знак"/>
    <w:basedOn w:val="a0"/>
    <w:link w:val="1"/>
    <w:uiPriority w:val="9"/>
    <w:rsid w:val="008B7CA3"/>
    <w:rPr>
      <w:rFonts w:asciiTheme="majorHAnsi" w:eastAsiaTheme="majorEastAsia" w:hAnsiTheme="majorHAnsi" w:cstheme="majorBidi"/>
      <w:b/>
      <w:bCs/>
      <w:color w:val="365F91" w:themeColor="accent1" w:themeShade="BF"/>
      <w:szCs w:val="28"/>
    </w:rPr>
  </w:style>
  <w:style w:type="paragraph" w:styleId="a8">
    <w:name w:val="TOC Heading"/>
    <w:basedOn w:val="1"/>
    <w:next w:val="a"/>
    <w:uiPriority w:val="39"/>
    <w:unhideWhenUsed/>
    <w:qFormat/>
    <w:rsid w:val="008B7CA3"/>
    <w:pPr>
      <w:outlineLvl w:val="9"/>
    </w:pPr>
    <w:rPr>
      <w:lang w:eastAsia="ru-RU"/>
    </w:rPr>
  </w:style>
  <w:style w:type="paragraph" w:styleId="a9">
    <w:name w:val="Balloon Text"/>
    <w:basedOn w:val="a"/>
    <w:link w:val="aa"/>
    <w:uiPriority w:val="99"/>
    <w:semiHidden/>
    <w:unhideWhenUsed/>
    <w:rsid w:val="008B7CA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B7CA3"/>
    <w:rPr>
      <w:rFonts w:ascii="Tahoma" w:hAnsi="Tahoma" w:cs="Tahoma"/>
      <w:sz w:val="16"/>
      <w:szCs w:val="16"/>
    </w:rPr>
  </w:style>
  <w:style w:type="paragraph" w:styleId="2">
    <w:name w:val="toc 2"/>
    <w:basedOn w:val="a"/>
    <w:next w:val="a"/>
    <w:autoRedefine/>
    <w:uiPriority w:val="39"/>
    <w:semiHidden/>
    <w:unhideWhenUsed/>
    <w:qFormat/>
    <w:rsid w:val="008B7CA3"/>
    <w:pPr>
      <w:spacing w:after="100"/>
      <w:ind w:left="220"/>
    </w:pPr>
    <w:rPr>
      <w:rFonts w:asciiTheme="minorHAnsi" w:eastAsiaTheme="minorEastAsia" w:hAnsiTheme="minorHAnsi"/>
      <w:sz w:val="22"/>
      <w:lang w:eastAsia="ru-RU"/>
    </w:rPr>
  </w:style>
  <w:style w:type="paragraph" w:styleId="11">
    <w:name w:val="toc 1"/>
    <w:basedOn w:val="a"/>
    <w:next w:val="a"/>
    <w:autoRedefine/>
    <w:uiPriority w:val="39"/>
    <w:semiHidden/>
    <w:unhideWhenUsed/>
    <w:qFormat/>
    <w:rsid w:val="008B7CA3"/>
    <w:pPr>
      <w:spacing w:after="100"/>
    </w:pPr>
    <w:rPr>
      <w:rFonts w:asciiTheme="minorHAnsi" w:eastAsiaTheme="minorEastAsia" w:hAnsiTheme="minorHAnsi"/>
      <w:sz w:val="22"/>
      <w:lang w:eastAsia="ru-RU"/>
    </w:rPr>
  </w:style>
  <w:style w:type="paragraph" w:styleId="3">
    <w:name w:val="toc 3"/>
    <w:basedOn w:val="a"/>
    <w:next w:val="a"/>
    <w:autoRedefine/>
    <w:uiPriority w:val="39"/>
    <w:semiHidden/>
    <w:unhideWhenUsed/>
    <w:qFormat/>
    <w:rsid w:val="008B7CA3"/>
    <w:pPr>
      <w:spacing w:after="100"/>
      <w:ind w:left="440"/>
    </w:pPr>
    <w:rPr>
      <w:rFonts w:asciiTheme="minorHAnsi" w:eastAsiaTheme="minorEastAsia" w:hAnsiTheme="minorHAnsi"/>
      <w:sz w:val="22"/>
      <w:lang w:eastAsia="ru-RU"/>
    </w:rPr>
  </w:style>
  <w:style w:type="paragraph" w:styleId="ab">
    <w:name w:val="header"/>
    <w:basedOn w:val="a"/>
    <w:link w:val="ac"/>
    <w:uiPriority w:val="99"/>
    <w:unhideWhenUsed/>
    <w:rsid w:val="0003704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037048"/>
  </w:style>
  <w:style w:type="paragraph" w:styleId="ad">
    <w:name w:val="footer"/>
    <w:basedOn w:val="a"/>
    <w:link w:val="ae"/>
    <w:uiPriority w:val="99"/>
    <w:unhideWhenUsed/>
    <w:rsid w:val="0003704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0370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B7CA3"/>
    <w:pPr>
      <w:keepNext/>
      <w:keepLines/>
      <w:spacing w:before="480" w:after="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2B80"/>
    <w:pPr>
      <w:spacing w:before="100" w:beforeAutospacing="1" w:after="100" w:afterAutospacing="1" w:line="240" w:lineRule="auto"/>
    </w:pPr>
    <w:rPr>
      <w:rFonts w:eastAsia="Times New Roman" w:cs="Times New Roman"/>
      <w:sz w:val="24"/>
      <w:szCs w:val="24"/>
      <w:lang w:eastAsia="ru-RU"/>
    </w:rPr>
  </w:style>
  <w:style w:type="paragraph" w:styleId="a4">
    <w:name w:val="List Paragraph"/>
    <w:basedOn w:val="a"/>
    <w:uiPriority w:val="1"/>
    <w:qFormat/>
    <w:rsid w:val="00372B80"/>
    <w:pPr>
      <w:widowControl w:val="0"/>
      <w:autoSpaceDE w:val="0"/>
      <w:autoSpaceDN w:val="0"/>
      <w:spacing w:after="0" w:line="240" w:lineRule="auto"/>
      <w:ind w:left="1542" w:right="429" w:hanging="360"/>
    </w:pPr>
    <w:rPr>
      <w:rFonts w:eastAsia="Times New Roman" w:cs="Times New Roman"/>
      <w:sz w:val="22"/>
      <w:lang w:eastAsia="ru-RU" w:bidi="ru-RU"/>
    </w:rPr>
  </w:style>
  <w:style w:type="table" w:styleId="a5">
    <w:name w:val="Table Grid"/>
    <w:basedOn w:val="a1"/>
    <w:uiPriority w:val="59"/>
    <w:rsid w:val="005E3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5E35ED"/>
    <w:pPr>
      <w:widowControl w:val="0"/>
      <w:autoSpaceDE w:val="0"/>
      <w:autoSpaceDN w:val="0"/>
      <w:spacing w:after="0" w:line="240" w:lineRule="auto"/>
      <w:ind w:left="6"/>
    </w:pPr>
    <w:rPr>
      <w:rFonts w:eastAsia="Times New Roman" w:cs="Times New Roman"/>
      <w:sz w:val="22"/>
      <w:lang w:eastAsia="ru-RU" w:bidi="ru-RU"/>
    </w:rPr>
  </w:style>
  <w:style w:type="paragraph" w:styleId="a6">
    <w:name w:val="Body Text"/>
    <w:basedOn w:val="a"/>
    <w:link w:val="a7"/>
    <w:uiPriority w:val="1"/>
    <w:unhideWhenUsed/>
    <w:qFormat/>
    <w:rsid w:val="005E35ED"/>
    <w:pPr>
      <w:widowControl w:val="0"/>
      <w:autoSpaceDE w:val="0"/>
      <w:autoSpaceDN w:val="0"/>
      <w:spacing w:after="0" w:line="240" w:lineRule="auto"/>
      <w:ind w:left="1542" w:hanging="360"/>
    </w:pPr>
    <w:rPr>
      <w:rFonts w:eastAsia="Times New Roman" w:cs="Times New Roman"/>
      <w:sz w:val="24"/>
      <w:szCs w:val="24"/>
      <w:lang w:eastAsia="ru-RU" w:bidi="ru-RU"/>
    </w:rPr>
  </w:style>
  <w:style w:type="character" w:customStyle="1" w:styleId="a7">
    <w:name w:val="Основной текст Знак"/>
    <w:basedOn w:val="a0"/>
    <w:link w:val="a6"/>
    <w:uiPriority w:val="1"/>
    <w:rsid w:val="005E35ED"/>
    <w:rPr>
      <w:rFonts w:eastAsia="Times New Roman" w:cs="Times New Roman"/>
      <w:sz w:val="24"/>
      <w:szCs w:val="24"/>
      <w:lang w:eastAsia="ru-RU" w:bidi="ru-RU"/>
    </w:rPr>
  </w:style>
  <w:style w:type="character" w:customStyle="1" w:styleId="10">
    <w:name w:val="Заголовок 1 Знак"/>
    <w:basedOn w:val="a0"/>
    <w:link w:val="1"/>
    <w:uiPriority w:val="9"/>
    <w:rsid w:val="008B7CA3"/>
    <w:rPr>
      <w:rFonts w:asciiTheme="majorHAnsi" w:eastAsiaTheme="majorEastAsia" w:hAnsiTheme="majorHAnsi" w:cstheme="majorBidi"/>
      <w:b/>
      <w:bCs/>
      <w:color w:val="365F91" w:themeColor="accent1" w:themeShade="BF"/>
      <w:szCs w:val="28"/>
    </w:rPr>
  </w:style>
  <w:style w:type="paragraph" w:styleId="a8">
    <w:name w:val="TOC Heading"/>
    <w:basedOn w:val="1"/>
    <w:next w:val="a"/>
    <w:uiPriority w:val="39"/>
    <w:unhideWhenUsed/>
    <w:qFormat/>
    <w:rsid w:val="008B7CA3"/>
    <w:pPr>
      <w:outlineLvl w:val="9"/>
    </w:pPr>
    <w:rPr>
      <w:lang w:eastAsia="ru-RU"/>
    </w:rPr>
  </w:style>
  <w:style w:type="paragraph" w:styleId="a9">
    <w:name w:val="Balloon Text"/>
    <w:basedOn w:val="a"/>
    <w:link w:val="aa"/>
    <w:uiPriority w:val="99"/>
    <w:semiHidden/>
    <w:unhideWhenUsed/>
    <w:rsid w:val="008B7CA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B7CA3"/>
    <w:rPr>
      <w:rFonts w:ascii="Tahoma" w:hAnsi="Tahoma" w:cs="Tahoma"/>
      <w:sz w:val="16"/>
      <w:szCs w:val="16"/>
    </w:rPr>
  </w:style>
  <w:style w:type="paragraph" w:styleId="2">
    <w:name w:val="toc 2"/>
    <w:basedOn w:val="a"/>
    <w:next w:val="a"/>
    <w:autoRedefine/>
    <w:uiPriority w:val="39"/>
    <w:semiHidden/>
    <w:unhideWhenUsed/>
    <w:qFormat/>
    <w:rsid w:val="008B7CA3"/>
    <w:pPr>
      <w:spacing w:after="100"/>
      <w:ind w:left="220"/>
    </w:pPr>
    <w:rPr>
      <w:rFonts w:asciiTheme="minorHAnsi" w:eastAsiaTheme="minorEastAsia" w:hAnsiTheme="minorHAnsi"/>
      <w:sz w:val="22"/>
      <w:lang w:eastAsia="ru-RU"/>
    </w:rPr>
  </w:style>
  <w:style w:type="paragraph" w:styleId="11">
    <w:name w:val="toc 1"/>
    <w:basedOn w:val="a"/>
    <w:next w:val="a"/>
    <w:autoRedefine/>
    <w:uiPriority w:val="39"/>
    <w:semiHidden/>
    <w:unhideWhenUsed/>
    <w:qFormat/>
    <w:rsid w:val="008B7CA3"/>
    <w:pPr>
      <w:spacing w:after="100"/>
    </w:pPr>
    <w:rPr>
      <w:rFonts w:asciiTheme="minorHAnsi" w:eastAsiaTheme="minorEastAsia" w:hAnsiTheme="minorHAnsi"/>
      <w:sz w:val="22"/>
      <w:lang w:eastAsia="ru-RU"/>
    </w:rPr>
  </w:style>
  <w:style w:type="paragraph" w:styleId="3">
    <w:name w:val="toc 3"/>
    <w:basedOn w:val="a"/>
    <w:next w:val="a"/>
    <w:autoRedefine/>
    <w:uiPriority w:val="39"/>
    <w:semiHidden/>
    <w:unhideWhenUsed/>
    <w:qFormat/>
    <w:rsid w:val="008B7CA3"/>
    <w:pPr>
      <w:spacing w:after="100"/>
      <w:ind w:left="440"/>
    </w:pPr>
    <w:rPr>
      <w:rFonts w:asciiTheme="minorHAnsi" w:eastAsiaTheme="minorEastAsia" w:hAnsiTheme="minorHAnsi"/>
      <w:sz w:val="22"/>
      <w:lang w:eastAsia="ru-RU"/>
    </w:rPr>
  </w:style>
  <w:style w:type="paragraph" w:styleId="ab">
    <w:name w:val="header"/>
    <w:basedOn w:val="a"/>
    <w:link w:val="ac"/>
    <w:uiPriority w:val="99"/>
    <w:unhideWhenUsed/>
    <w:rsid w:val="0003704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037048"/>
  </w:style>
  <w:style w:type="paragraph" w:styleId="ad">
    <w:name w:val="footer"/>
    <w:basedOn w:val="a"/>
    <w:link w:val="ae"/>
    <w:uiPriority w:val="99"/>
    <w:unhideWhenUsed/>
    <w:rsid w:val="0003704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037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872973">
      <w:bodyDiv w:val="1"/>
      <w:marLeft w:val="0"/>
      <w:marRight w:val="0"/>
      <w:marTop w:val="0"/>
      <w:marBottom w:val="0"/>
      <w:divBdr>
        <w:top w:val="none" w:sz="0" w:space="0" w:color="auto"/>
        <w:left w:val="none" w:sz="0" w:space="0" w:color="auto"/>
        <w:bottom w:val="none" w:sz="0" w:space="0" w:color="auto"/>
        <w:right w:val="none" w:sz="0" w:space="0" w:color="auto"/>
      </w:divBdr>
    </w:div>
    <w:div w:id="1061370498">
      <w:bodyDiv w:val="1"/>
      <w:marLeft w:val="0"/>
      <w:marRight w:val="0"/>
      <w:marTop w:val="0"/>
      <w:marBottom w:val="0"/>
      <w:divBdr>
        <w:top w:val="none" w:sz="0" w:space="0" w:color="auto"/>
        <w:left w:val="none" w:sz="0" w:space="0" w:color="auto"/>
        <w:bottom w:val="none" w:sz="0" w:space="0" w:color="auto"/>
        <w:right w:val="none" w:sz="0" w:space="0" w:color="auto"/>
      </w:divBdr>
    </w:div>
    <w:div w:id="1135179919">
      <w:bodyDiv w:val="1"/>
      <w:marLeft w:val="0"/>
      <w:marRight w:val="0"/>
      <w:marTop w:val="0"/>
      <w:marBottom w:val="0"/>
      <w:divBdr>
        <w:top w:val="none" w:sz="0" w:space="0" w:color="auto"/>
        <w:left w:val="none" w:sz="0" w:space="0" w:color="auto"/>
        <w:bottom w:val="none" w:sz="0" w:space="0" w:color="auto"/>
        <w:right w:val="none" w:sz="0" w:space="0" w:color="auto"/>
      </w:divBdr>
    </w:div>
    <w:div w:id="178284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C1E"/>
    <w:rsid w:val="00790C1E"/>
    <w:rsid w:val="007F5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D546AFCC3414022A0DC3E608C4E613C">
    <w:name w:val="BD546AFCC3414022A0DC3E608C4E613C"/>
    <w:rsid w:val="00790C1E"/>
  </w:style>
  <w:style w:type="paragraph" w:customStyle="1" w:styleId="2D79C890AB4244D3A405E12532210E8A">
    <w:name w:val="2D79C890AB4244D3A405E12532210E8A"/>
    <w:rsid w:val="00790C1E"/>
  </w:style>
  <w:style w:type="paragraph" w:customStyle="1" w:styleId="CDC3D9ED92B2468FBE410EFDF4AD17EF">
    <w:name w:val="CDC3D9ED92B2468FBE410EFDF4AD17EF"/>
    <w:rsid w:val="00790C1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D546AFCC3414022A0DC3E608C4E613C">
    <w:name w:val="BD546AFCC3414022A0DC3E608C4E613C"/>
    <w:rsid w:val="00790C1E"/>
  </w:style>
  <w:style w:type="paragraph" w:customStyle="1" w:styleId="2D79C890AB4244D3A405E12532210E8A">
    <w:name w:val="2D79C890AB4244D3A405E12532210E8A"/>
    <w:rsid w:val="00790C1E"/>
  </w:style>
  <w:style w:type="paragraph" w:customStyle="1" w:styleId="CDC3D9ED92B2468FBE410EFDF4AD17EF">
    <w:name w:val="CDC3D9ED92B2468FBE410EFDF4AD17EF"/>
    <w:rsid w:val="00790C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07FC7-E54C-4CFE-860B-642DC54B4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17</Pages>
  <Words>3982</Words>
  <Characters>22699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2025-06-09T03:28:00Z</dcterms:created>
  <dcterms:modified xsi:type="dcterms:W3CDTF">2025-06-09T04:34:00Z</dcterms:modified>
</cp:coreProperties>
</file>