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36" w:rsidRPr="006E7836" w:rsidRDefault="006E7836" w:rsidP="006E7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(ММО) педагогов ДО на 2026-2027 учебный год</w:t>
      </w:r>
    </w:p>
    <w:p w:rsidR="006E7836" w:rsidRPr="006E7836" w:rsidRDefault="006E7836" w:rsidP="006E7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квартал (сентябрь–ноябрь): «Запуск: конструктор + диагностика охвата»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освоить конструктор программ, внедрить ИИ-инструменты для планирования, провести аудит текущего охвата и наметить точки роста.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мероприятия:</w:t>
      </w:r>
    </w:p>
    <w:p w:rsidR="006E7836" w:rsidRPr="006E7836" w:rsidRDefault="006E7836" w:rsidP="006E7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Сентябрь — установочное заседание МО «Конструктор + ИИ: быстрый старт».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 с демонстрацией конструктора (интерфейс, шаблоны, логика построения модулей).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распределить группы/направления между педагогами; зафиксировать требования ФОП ДО в структуре конструктора; настроить общие шаблоны.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ИИ-блок: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генерация первых черновиков модулей (цель, задачи, планируемые результаты) по возрастным группам через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-шаблоны.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утверждённые шаблоны программ, 1 черновик программы на группу, чек-лист «что обязательно в конструкторе».</w:t>
      </w:r>
    </w:p>
    <w:p w:rsidR="006E7836" w:rsidRPr="006E7836" w:rsidRDefault="006E7836" w:rsidP="006E7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Октябрь — стартовая диагностика детей + «ИИ-лаборатория: от диагностики к планированию».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наблюдение + фиксация в картах развития; мини-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воркшоп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промптам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ИИ (на основе диагностических данных).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ИИ-</w:t>
      </w:r>
      <w:proofErr w:type="spellStart"/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воркшопа</w:t>
      </w:r>
      <w:proofErr w:type="spellEnd"/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превратить результаты диагностики в темы недель,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микрозадачи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подбор материалов».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Пример </w:t>
      </w:r>
      <w:proofErr w:type="spellStart"/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промпта</w:t>
      </w:r>
      <w:proofErr w:type="spellEnd"/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 основе диагностики группы 4–5 лет (перечисление дефицитов по областям) предложи 3 темы недель с 2–3 образовательными задачами и 2 идеями дидактических игр на каждую».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сводные таблицы по группам, банк промптов, обновлённые календарно-тематические планы с учётом ИИ-предложений.</w:t>
      </w:r>
    </w:p>
    <w:p w:rsidR="006E7836" w:rsidRPr="006E7836" w:rsidRDefault="006E7836" w:rsidP="006E78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Ноябрь — аудит охвата + проектирование новых форм.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рабочая группа по охвату; анализ статистики (посещаемость, группы кратковременного пребывания, семейные группы, консультационные пункты).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Задачи: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выявить «узкие места» (например, низкая посещаемость в определённые дни, отсутствие услуг для детей с ОВЗ, низкая информированность родителей).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Идеи для увеличения охвата: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запуск «мини-группы выходного дня» (2–3 часа), консультационного пункта 1 раз в неделю, онлайн-консультаций, партнёрство с библиотекой/ДК, «пробный день» для новых семей.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карта текущего охвата, список 3–5 пилотных инициатив по увеличению охвата, план коммуникаций (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соцсети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чаты, стенд).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успеха квартала: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100% программ в конструкторе (черновик); минимум 10 промптов в общем банке; карта охвата с выявленными дефицитами; 3 пилотные инициативы утверждены.</w:t>
      </w:r>
    </w:p>
    <w:p w:rsidR="006E7836" w:rsidRPr="006E7836" w:rsidRDefault="006E7836" w:rsidP="006E7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E7836" w:rsidRPr="006E7836" w:rsidRDefault="006E7836" w:rsidP="006E7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квартал (декабрь–февраль): «Закрепление: проекты + расширение охвата»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отработать конструктор на проектах, масштабировать практики, запустить первые пилоты по охвату.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Ключевые мероприятия:</w:t>
      </w:r>
    </w:p>
    <w:p w:rsidR="006E7836" w:rsidRPr="006E7836" w:rsidRDefault="006E7836" w:rsidP="006E7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Декабрь — педсовет «Итоги I полугодия: качество программ и первые результаты охвата».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отчёты педагогов по использованию конструктора и ИИ; мини-кейсы «что сработало/что нет».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Блок охвата: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первые метрики по пилотным инициативам (например, количество консультаций, посещаемость мини-группы).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с корректировками шаблонов конструктора, план доработок; обновлённый медиаплан для родителей.</w:t>
      </w:r>
    </w:p>
    <w:p w:rsidR="006E7836" w:rsidRPr="006E7836" w:rsidRDefault="006E7836" w:rsidP="006E7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Январь — методический день «Проектная деятельность в конструкторе + ИИ-поддержка».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практикум: как оформить проект как модуль в конструкторе (цели, этапы, продукты, оценка).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ИИ-блок: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-шаблоны для генерации этапов проекта, списка ресурсов, критериев оценки.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«Сгенерируй этапы проекта “Город мастеров” для группы 5–6 лет: 4 недели, 2 образовательных результата, 3 продукта (выставка, мини-спектакль, альбом), список материалов и партнёров».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проект на группу в структуре конструктора, банк шаблонов проектов.</w:t>
      </w:r>
    </w:p>
    <w:p w:rsidR="006E7836" w:rsidRPr="006E7836" w:rsidRDefault="006E7836" w:rsidP="006E78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Февраль — запуск и продвижение пилотных форм охвата.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неделя открытых дверей (онлайн и офлайн), родительские встречи, публикации в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буклеты.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Активности: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«День открытых дверей» с мини-занятиями; презентация пилотных форматов (мини-группа выходного дня, консультационный пункт); сбор обратной связи через короткую анкету.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первые наборы в пилотные группы; план продвижения на II полугодие; база контактов заинтересованных семей.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успеха квартала: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группы запустили минимум 1 проект в конструкторе; 2 пилотных формата охвата запущены; не менее 50% педагогов используют ИИ-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промпты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регулярно.</w:t>
      </w:r>
    </w:p>
    <w:p w:rsidR="006E7836" w:rsidRPr="006E7836" w:rsidRDefault="006E7836" w:rsidP="006E7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E7836" w:rsidRPr="006E7836" w:rsidRDefault="006E7836" w:rsidP="006E7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квартал (март–май): «Оценка и упаковка практик»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измерить эффект программ и охвата, собрать лучшие практики, подготовить материалы для тиражирования.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мероприятия:</w:t>
      </w:r>
    </w:p>
    <w:p w:rsidR="006E7836" w:rsidRPr="006E7836" w:rsidRDefault="006E7836" w:rsidP="006E78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 — семинар «Оценка качества программ: соответствие ФОП ДО и результаты детей».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в группах: сопоставление модулей конструктора с планируемыми результатами ФОП; анализ динамики детей по ключевым показателям.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ИИ-блок: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автоматизация отчётов и визуализации данных (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краткого отчёта по группе, сводной таблицы, рекомендаций).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итоговые отчёты по группам; рекомендации по доработке шаблонов конструктора.</w:t>
      </w:r>
    </w:p>
    <w:p w:rsidR="006E7836" w:rsidRPr="006E7836" w:rsidRDefault="006E7836" w:rsidP="006E78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Апрель — практикум «Цифровые инструменты для продвижения услуг и привлечения семей».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разбор инструментов (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соцсети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сайт ДОУ, мессенджеры, QR-коды, простые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лендинги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ИИ-блок: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генерация текстов постов, сценариев коротких видео, карточек для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соцсетей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, шаблонов писем.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Пример </w:t>
      </w:r>
      <w:proofErr w:type="spellStart"/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промпта</w:t>
      </w:r>
      <w:proofErr w:type="spellEnd"/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«Создай 3 поста для родителей про консультационный пункт: 1 — анонс, 1 — отзыв, 1 — приглашение записаться. Тон дружелюбный, 120–150 знаков, CTA в конце».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контент-план на 2 месяца, пакет шаблонов, первые публикации.</w:t>
      </w:r>
    </w:p>
    <w:p w:rsidR="006E7836" w:rsidRPr="006E7836" w:rsidRDefault="006E7836" w:rsidP="006E78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 — итоговое заседание МО + итоговая диагностика + упаковка практик.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отчётные выступления, рефлексия, SWOT по году; фиксация динамики развития детей; систематизация разработок.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Фокус на охват: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метрик «до/после» (количество семей, посещаемость, доля детей с ОВЗ и др.).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итоговый протокол, сводные отчёты, электронный сборник методических материалов, проект плана на следующий год с приоритетами по охвату.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успеха квартала: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итоговая диагностика проведена; метрики охвата за год собраны; не менее 10 публикаций/материалов в медиа; сборник практик опубликован.</w:t>
      </w:r>
    </w:p>
    <w:p w:rsidR="006E7836" w:rsidRPr="006E7836" w:rsidRDefault="006E7836" w:rsidP="006E7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6E7836" w:rsidRPr="006E7836" w:rsidRDefault="006E7836" w:rsidP="006E7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 квартал (июнь–август): «Летний период и подготовка к новому циклу»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сохранить образовательный эффект и охват в летний период, подготовить среду и шаблоны к новому учебному году.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мероприятия:</w:t>
      </w:r>
    </w:p>
    <w:p w:rsidR="006E7836" w:rsidRPr="006E7836" w:rsidRDefault="006E7836" w:rsidP="006E78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Июнь — методическая сессия «Летние форматы: как удержать семьи и не потерять динамику».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обмен практиками, составление чек-листа «5 образовательных задач на день» для режимных моментов.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Охват: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варианты летних форматов (мини-группы, тематические недели, выездные занятия, онлайн-активности).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ИИ-блок: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генерация сценариев тематических недель, списков материалов, памяток для родителей.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календарь летних тематических недель, пакет коротких конспектов.</w:t>
      </w:r>
    </w:p>
    <w:p w:rsidR="006E7836" w:rsidRPr="006E7836" w:rsidRDefault="006E7836" w:rsidP="006E78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Июль — мониторинг среды и планирование обновлений.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чек-листы осмотра помещений и площадок,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фотофиксация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рабочая группа.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учесть потребности новых групп и пилотных форматов (например, выделить помещение для консультационного пункта, оборудовать зону для мини-группы).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закупок и работ, смета/заявка, график ремонтных работ.</w:t>
      </w:r>
    </w:p>
    <w:p w:rsidR="006E7836" w:rsidRPr="006E7836" w:rsidRDefault="006E7836" w:rsidP="006E783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Август — подготовка к новому учебному году.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инвентаризация пособий, обновление уголков, адаптация среды под новые возрастные группы.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Конструктор + ИИ: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обновление шаблонов с учётом опыта года, подготовка промптов для быстрого старта.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E78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Результат: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 готовности групп, обновлённая РППС, план стартовых мероприятий на сентябрь.</w:t>
      </w:r>
    </w:p>
    <w:p w:rsidR="006E7836" w:rsidRPr="006E7836" w:rsidRDefault="006E7836" w:rsidP="006E78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успеха квартала: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группы готовы к приёму детей; среда обновлена; шаблоны конструктора и банк промптов актуализированы.</w:t>
      </w:r>
    </w:p>
    <w:p w:rsidR="006E7836" w:rsidRPr="006E7836" w:rsidRDefault="006E7836" w:rsidP="006E7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6E7836" w:rsidRPr="006E7836" w:rsidRDefault="006E7836" w:rsidP="006E7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Сквозные формы работы (на весь год)</w:t>
      </w:r>
    </w:p>
    <w:p w:rsidR="006E7836" w:rsidRPr="006E7836" w:rsidRDefault="006E7836" w:rsidP="006E78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Наставничество по конструктору и ИИ: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ежемесячные встречи наставников с молодыми специалистами; фокус на разборе реальных модулей и промптов.</w:t>
      </w:r>
    </w:p>
    <w:p w:rsidR="006E7836" w:rsidRPr="006E7836" w:rsidRDefault="006E7836" w:rsidP="006E78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Банк педагогического опыта: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ежемесячная загрузка 1–2 материалов (модуль конструктора, </w:t>
      </w:r>
      <w:proofErr w:type="spellStart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промпт</w:t>
      </w:r>
      <w:proofErr w:type="spellEnd"/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сценарий, памятка для родителей).</w:t>
      </w:r>
    </w:p>
    <w:p w:rsidR="006E7836" w:rsidRPr="006E7836" w:rsidRDefault="006E7836" w:rsidP="006E78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тематические консультации 1 раз в месяц; акцент на информировании о пилотных форматах и способах записи.</w:t>
      </w:r>
    </w:p>
    <w:p w:rsidR="006E7836" w:rsidRPr="006E7836" w:rsidRDefault="006E7836" w:rsidP="006E783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конкурсах:</w:t>
      </w:r>
      <w:r w:rsidRPr="006E7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конкурс на педагога за год (внутри ДОУ, муниципальный, региональный) с фокусом на инновационные практики и увеличение охвата.</w:t>
      </w:r>
    </w:p>
    <w:p w:rsidR="00174053" w:rsidRPr="006E7836" w:rsidRDefault="001740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74053" w:rsidRPr="006E7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1444A"/>
    <w:multiLevelType w:val="multilevel"/>
    <w:tmpl w:val="0782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33CE3"/>
    <w:multiLevelType w:val="multilevel"/>
    <w:tmpl w:val="272C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914B8"/>
    <w:multiLevelType w:val="multilevel"/>
    <w:tmpl w:val="236A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BE57D1"/>
    <w:multiLevelType w:val="multilevel"/>
    <w:tmpl w:val="6EBE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BB7C7E"/>
    <w:multiLevelType w:val="multilevel"/>
    <w:tmpl w:val="6990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527"/>
    <w:rsid w:val="00174053"/>
    <w:rsid w:val="006E7836"/>
    <w:rsid w:val="00E3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6402"/>
  <w15:chartTrackingRefBased/>
  <w15:docId w15:val="{309C871B-A76E-467F-8FB8-A11A4CA9A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E78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8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6E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6E7836"/>
  </w:style>
  <w:style w:type="paragraph" w:styleId="a3">
    <w:name w:val="Normal (Web)"/>
    <w:basedOn w:val="a"/>
    <w:uiPriority w:val="99"/>
    <w:semiHidden/>
    <w:unhideWhenUsed/>
    <w:rsid w:val="006E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7836"/>
    <w:rPr>
      <w:b/>
      <w:bCs/>
    </w:rPr>
  </w:style>
  <w:style w:type="character" w:styleId="a5">
    <w:name w:val="Emphasis"/>
    <w:basedOn w:val="a0"/>
    <w:uiPriority w:val="20"/>
    <w:qFormat/>
    <w:rsid w:val="006E78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1177</Words>
  <Characters>6713</Characters>
  <Application>Microsoft Office Word</Application>
  <DocSecurity>0</DocSecurity>
  <Lines>55</Lines>
  <Paragraphs>15</Paragraphs>
  <ScaleCrop>false</ScaleCrop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РЦДТ</dc:creator>
  <cp:keywords/>
  <dc:description/>
  <cp:lastModifiedBy>РЦДТ</cp:lastModifiedBy>
  <cp:revision>2</cp:revision>
  <dcterms:created xsi:type="dcterms:W3CDTF">2026-09-30T03:06:00Z</dcterms:created>
  <dcterms:modified xsi:type="dcterms:W3CDTF">2026-09-30T03:08:00Z</dcterms:modified>
</cp:coreProperties>
</file>